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43DE8D" w14:textId="77777777" w:rsidR="00B071B8" w:rsidRDefault="00B071B8" w:rsidP="00096DA6">
      <w:pPr>
        <w:ind w:firstLine="720"/>
        <w:jc w:val="both"/>
        <w:rPr>
          <w:rFonts w:ascii="Courier New" w:hAnsi="Courier New" w:cs="Courier New"/>
        </w:rPr>
      </w:pPr>
      <w:bookmarkStart w:id="0" w:name="_Hlk123216840"/>
      <w:bookmarkStart w:id="1" w:name="_Hlk140575768"/>
      <w:bookmarkStart w:id="2" w:name="_Hlk54105722"/>
      <w:bookmarkEnd w:id="0"/>
    </w:p>
    <w:p w14:paraId="45EBD025" w14:textId="6B8256AB" w:rsidR="00096DA6" w:rsidRDefault="00096DA6" w:rsidP="00096DA6">
      <w:pPr>
        <w:ind w:firstLine="720"/>
        <w:jc w:val="both"/>
        <w:rPr>
          <w:rFonts w:ascii="Courier New" w:hAnsi="Courier New" w:cs="Courier New"/>
        </w:rPr>
      </w:pPr>
      <w:r w:rsidRPr="00213032">
        <w:rPr>
          <w:rFonts w:ascii="Courier New" w:hAnsi="Courier New" w:cs="Courier New"/>
        </w:rPr>
        <w:t xml:space="preserve">The Board of Commissioners for the County of Cabarrus met in regular session in the Commissioners’ Meeting Room at the Cabarrus County Governmental Center in Concord, North Carolina at 6:30 p.m. on </w:t>
      </w:r>
      <w:r w:rsidR="00EE536C">
        <w:rPr>
          <w:rFonts w:ascii="Courier New" w:hAnsi="Courier New" w:cs="Courier New"/>
        </w:rPr>
        <w:t xml:space="preserve">Monday, </w:t>
      </w:r>
      <w:r w:rsidR="00E31395">
        <w:rPr>
          <w:rFonts w:ascii="Courier New" w:hAnsi="Courier New" w:cs="Courier New"/>
        </w:rPr>
        <w:t>October 16</w:t>
      </w:r>
      <w:r w:rsidR="00EB3350">
        <w:rPr>
          <w:rFonts w:ascii="Courier New" w:hAnsi="Courier New" w:cs="Courier New"/>
        </w:rPr>
        <w:t>, 2023</w:t>
      </w:r>
      <w:r w:rsidRPr="00213032">
        <w:rPr>
          <w:rFonts w:ascii="Courier New" w:hAnsi="Courier New" w:cs="Courier New"/>
        </w:rPr>
        <w:t>.</w:t>
      </w:r>
    </w:p>
    <w:p w14:paraId="029CF030" w14:textId="77777777" w:rsidR="00096DA6" w:rsidRDefault="00096DA6" w:rsidP="00096DA6">
      <w:pPr>
        <w:ind w:firstLine="720"/>
        <w:jc w:val="both"/>
        <w:rPr>
          <w:rFonts w:ascii="Courier New" w:hAnsi="Courier New" w:cs="Courier New"/>
        </w:rPr>
      </w:pPr>
    </w:p>
    <w:p w14:paraId="59B7259F" w14:textId="77777777" w:rsidR="00096DA6" w:rsidRDefault="00096DA6" w:rsidP="00096DA6">
      <w:pPr>
        <w:ind w:firstLine="720"/>
        <w:jc w:val="both"/>
        <w:rPr>
          <w:rFonts w:ascii="Courier New" w:hAnsi="Courier New" w:cs="Courier New"/>
        </w:rPr>
      </w:pPr>
      <w:r>
        <w:rPr>
          <w:rFonts w:ascii="Courier New" w:hAnsi="Courier New" w:cs="Courier New"/>
        </w:rPr>
        <w:t xml:space="preserve">Public access to the meeting could also be obtained through the following means: </w:t>
      </w:r>
    </w:p>
    <w:p w14:paraId="622B29D7" w14:textId="77777777" w:rsidR="00096DA6" w:rsidRPr="00D90304" w:rsidRDefault="00096DA6" w:rsidP="00096DA6">
      <w:pPr>
        <w:ind w:left="1440"/>
        <w:rPr>
          <w:rFonts w:ascii="Courier New" w:hAnsi="Courier New" w:cs="Courier New"/>
        </w:rPr>
      </w:pPr>
      <w:r w:rsidRPr="00BD1014">
        <w:rPr>
          <w:rFonts w:ascii="Courier New" w:hAnsi="Courier New" w:cs="Courier New"/>
        </w:rPr>
        <w:t xml:space="preserve">live broadcast at </w:t>
      </w:r>
      <w:r>
        <w:rPr>
          <w:rFonts w:ascii="Courier New" w:hAnsi="Courier New" w:cs="Courier New"/>
        </w:rPr>
        <w:t>6</w:t>
      </w:r>
      <w:r w:rsidRPr="00BD1014">
        <w:rPr>
          <w:rFonts w:ascii="Courier New" w:hAnsi="Courier New" w:cs="Courier New"/>
        </w:rPr>
        <w:t>:</w:t>
      </w:r>
      <w:r>
        <w:rPr>
          <w:rFonts w:ascii="Courier New" w:hAnsi="Courier New" w:cs="Courier New"/>
        </w:rPr>
        <w:t>30</w:t>
      </w:r>
      <w:r w:rsidRPr="00BD1014">
        <w:rPr>
          <w:rFonts w:ascii="Courier New" w:hAnsi="Courier New" w:cs="Courier New"/>
        </w:rPr>
        <w:t xml:space="preserve"> p.m. </w:t>
      </w:r>
      <w:r w:rsidRPr="00D90304">
        <w:rPr>
          <w:rFonts w:ascii="Courier New" w:hAnsi="Courier New" w:cs="Courier New"/>
        </w:rPr>
        <w:t xml:space="preserve">on Channel 22 </w:t>
      </w:r>
      <w:hyperlink r:id="rId11" w:history="1">
        <w:r w:rsidRPr="00D90304">
          <w:rPr>
            <w:rStyle w:val="Hyperlink"/>
            <w:rFonts w:ascii="Courier New" w:hAnsi="Courier New" w:cs="Courier New"/>
          </w:rPr>
          <w:t>https://www.youtube.com/cabarruscounty</w:t>
        </w:r>
      </w:hyperlink>
      <w:r w:rsidRPr="00D90304">
        <w:rPr>
          <w:rFonts w:ascii="Courier New" w:hAnsi="Courier New" w:cs="Courier New"/>
        </w:rPr>
        <w:t xml:space="preserve"> </w:t>
      </w:r>
    </w:p>
    <w:p w14:paraId="2CF10F39" w14:textId="77777777" w:rsidR="00096DA6" w:rsidRDefault="00096DA6" w:rsidP="00096DA6">
      <w:pPr>
        <w:ind w:left="720" w:firstLine="720"/>
        <w:rPr>
          <w:rStyle w:val="Hyperlink"/>
          <w:rFonts w:ascii="Courier New" w:hAnsi="Courier New" w:cs="Courier New"/>
        </w:rPr>
      </w:pPr>
      <w:hyperlink r:id="rId12" w:history="1">
        <w:r w:rsidRPr="00D90304">
          <w:rPr>
            <w:rStyle w:val="Hyperlink"/>
            <w:rFonts w:ascii="Courier New" w:hAnsi="Courier New" w:cs="Courier New"/>
          </w:rPr>
          <w:t>https://www.cabarruscounty.us/cabcotv</w:t>
        </w:r>
      </w:hyperlink>
    </w:p>
    <w:p w14:paraId="0F031F76" w14:textId="77777777" w:rsidR="00096DA6" w:rsidRDefault="00096DA6" w:rsidP="00096DA6">
      <w:pPr>
        <w:ind w:firstLine="720"/>
        <w:jc w:val="both"/>
        <w:rPr>
          <w:rFonts w:ascii="Courier New" w:hAnsi="Courier New" w:cs="Courier New"/>
        </w:rPr>
      </w:pPr>
    </w:p>
    <w:p w14:paraId="05DAA007" w14:textId="77777777" w:rsidR="00096DA6" w:rsidRPr="00735B58" w:rsidRDefault="00096DA6" w:rsidP="00096DA6">
      <w:pPr>
        <w:jc w:val="both"/>
        <w:rPr>
          <w:rFonts w:ascii="Courier New" w:hAnsi="Courier New" w:cs="Courier New"/>
        </w:rPr>
      </w:pPr>
      <w:r w:rsidRPr="00133D71">
        <w:rPr>
          <w:rFonts w:ascii="Courier New" w:hAnsi="Courier New" w:cs="Courier New"/>
        </w:rPr>
        <w:tab/>
      </w:r>
      <w:r w:rsidRPr="00735B58">
        <w:rPr>
          <w:rFonts w:ascii="Courier New" w:hAnsi="Courier New" w:cs="Courier New"/>
        </w:rPr>
        <w:t xml:space="preserve">Present - </w:t>
      </w:r>
      <w:r w:rsidRPr="00735B58">
        <w:rPr>
          <w:rFonts w:ascii="Courier New" w:hAnsi="Courier New" w:cs="Courier New"/>
        </w:rPr>
        <w:tab/>
        <w:t>Chairman:</w:t>
      </w:r>
      <w:r w:rsidRPr="00735B58">
        <w:rPr>
          <w:rFonts w:ascii="Courier New" w:hAnsi="Courier New" w:cs="Courier New"/>
        </w:rPr>
        <w:tab/>
      </w:r>
      <w:r>
        <w:rPr>
          <w:rFonts w:ascii="Courier New" w:hAnsi="Courier New" w:cs="Courier New"/>
        </w:rPr>
        <w:t xml:space="preserve">    </w:t>
      </w:r>
      <w:r>
        <w:rPr>
          <w:rFonts w:ascii="Courier New" w:hAnsi="Courier New" w:cs="Courier New"/>
        </w:rPr>
        <w:tab/>
      </w:r>
      <w:r w:rsidRPr="00735B58">
        <w:rPr>
          <w:rFonts w:ascii="Courier New" w:hAnsi="Courier New" w:cs="Courier New"/>
        </w:rPr>
        <w:t>Stephen M. Morris</w:t>
      </w:r>
    </w:p>
    <w:p w14:paraId="2F39DBD3" w14:textId="1695A768" w:rsidR="00096DA6" w:rsidRPr="00735B58" w:rsidRDefault="00096DA6" w:rsidP="00096DA6">
      <w:pPr>
        <w:tabs>
          <w:tab w:val="left" w:pos="720"/>
          <w:tab w:val="left" w:pos="1440"/>
          <w:tab w:val="left" w:pos="2160"/>
          <w:tab w:val="left" w:pos="2880"/>
          <w:tab w:val="left" w:pos="4147"/>
        </w:tabs>
        <w:jc w:val="both"/>
        <w:rPr>
          <w:rFonts w:ascii="Courier New" w:hAnsi="Courier New" w:cs="Courier New"/>
        </w:rPr>
      </w:pPr>
      <w:r w:rsidRPr="00735B58">
        <w:rPr>
          <w:rFonts w:ascii="Courier New" w:hAnsi="Courier New" w:cs="Courier New"/>
        </w:rPr>
        <w:tab/>
      </w:r>
      <w:r w:rsidRPr="00735B58">
        <w:rPr>
          <w:rFonts w:ascii="Courier New" w:hAnsi="Courier New" w:cs="Courier New"/>
        </w:rPr>
        <w:tab/>
      </w:r>
      <w:r w:rsidRPr="00735B58">
        <w:rPr>
          <w:rFonts w:ascii="Courier New" w:hAnsi="Courier New" w:cs="Courier New"/>
        </w:rPr>
        <w:tab/>
        <w:t>Vice Chairman:</w:t>
      </w:r>
      <w:r w:rsidRPr="00735B58">
        <w:rPr>
          <w:rFonts w:ascii="Courier New" w:hAnsi="Courier New" w:cs="Courier New"/>
        </w:rPr>
        <w:tab/>
      </w:r>
      <w:r>
        <w:rPr>
          <w:rFonts w:ascii="Courier New" w:hAnsi="Courier New" w:cs="Courier New"/>
        </w:rPr>
        <w:tab/>
      </w:r>
      <w:r w:rsidR="00C270D8" w:rsidRPr="001C5FDA">
        <w:rPr>
          <w:rFonts w:ascii="Courier New" w:hAnsi="Courier New" w:cs="Courier New"/>
        </w:rPr>
        <w:t>Lynn W. Shue</w:t>
      </w:r>
    </w:p>
    <w:p w14:paraId="394374B6" w14:textId="6BE12994" w:rsidR="00E31395" w:rsidRDefault="00096DA6" w:rsidP="00096DA6">
      <w:pPr>
        <w:tabs>
          <w:tab w:val="left" w:pos="720"/>
          <w:tab w:val="left" w:pos="1440"/>
          <w:tab w:val="left" w:pos="2160"/>
          <w:tab w:val="left" w:pos="2880"/>
          <w:tab w:val="left" w:pos="4147"/>
        </w:tabs>
        <w:jc w:val="both"/>
        <w:rPr>
          <w:rFonts w:ascii="Courier New" w:hAnsi="Courier New" w:cs="Courier New"/>
        </w:rPr>
      </w:pPr>
      <w:r w:rsidRPr="00735B58">
        <w:rPr>
          <w:rFonts w:ascii="Courier New" w:hAnsi="Courier New" w:cs="Courier New"/>
        </w:rPr>
        <w:tab/>
      </w:r>
      <w:r w:rsidRPr="00735B58">
        <w:rPr>
          <w:rFonts w:ascii="Courier New" w:hAnsi="Courier New" w:cs="Courier New"/>
        </w:rPr>
        <w:tab/>
      </w:r>
      <w:r w:rsidRPr="00735B58">
        <w:rPr>
          <w:rFonts w:ascii="Courier New" w:hAnsi="Courier New" w:cs="Courier New"/>
        </w:rPr>
        <w:tab/>
        <w:t>Commissioners:</w:t>
      </w:r>
      <w:r w:rsidRPr="00735B58">
        <w:rPr>
          <w:rFonts w:ascii="Courier New" w:hAnsi="Courier New" w:cs="Courier New"/>
        </w:rPr>
        <w:tab/>
      </w:r>
      <w:r>
        <w:rPr>
          <w:rFonts w:ascii="Courier New" w:hAnsi="Courier New" w:cs="Courier New"/>
        </w:rPr>
        <w:tab/>
      </w:r>
      <w:r w:rsidR="00E31395">
        <w:rPr>
          <w:rFonts w:ascii="Courier New" w:hAnsi="Courier New" w:cs="Courier New"/>
        </w:rPr>
        <w:t>Timothy A. Furr</w:t>
      </w:r>
    </w:p>
    <w:p w14:paraId="59B2F8BB" w14:textId="170C338B" w:rsidR="00096DA6" w:rsidRDefault="00E31395" w:rsidP="00096DA6">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sidR="00C270D8">
        <w:rPr>
          <w:rFonts w:ascii="Courier New" w:hAnsi="Courier New" w:cs="Courier New"/>
        </w:rPr>
        <w:t>Christopher A. Measmer</w:t>
      </w:r>
      <w:r w:rsidR="00096DA6">
        <w:rPr>
          <w:rFonts w:ascii="Courier New" w:hAnsi="Courier New" w:cs="Courier New"/>
        </w:rPr>
        <w:t xml:space="preserve"> </w:t>
      </w:r>
    </w:p>
    <w:p w14:paraId="008E8565" w14:textId="4F45A7A6" w:rsidR="009650D3" w:rsidRDefault="00096DA6" w:rsidP="00096DA6">
      <w:pPr>
        <w:tabs>
          <w:tab w:val="left" w:pos="720"/>
          <w:tab w:val="left" w:pos="1440"/>
          <w:tab w:val="left" w:pos="2160"/>
          <w:tab w:val="left" w:pos="2880"/>
          <w:tab w:val="left" w:pos="4147"/>
        </w:tabs>
        <w:jc w:val="both"/>
        <w:rPr>
          <w:rFonts w:ascii="Courier New" w:hAnsi="Courier New" w:cs="Courier New"/>
        </w:rPr>
      </w:pPr>
      <w:r w:rsidRPr="001C5FDA">
        <w:rPr>
          <w:rFonts w:ascii="Courier New" w:hAnsi="Courier New" w:cs="Courier New"/>
        </w:rPr>
        <w:tab/>
      </w:r>
      <w:r w:rsidR="00E31395">
        <w:rPr>
          <w:rFonts w:ascii="Courier New" w:hAnsi="Courier New" w:cs="Courier New"/>
        </w:rPr>
        <w:tab/>
      </w:r>
      <w:r w:rsidR="00E31395">
        <w:rPr>
          <w:rFonts w:ascii="Courier New" w:hAnsi="Courier New" w:cs="Courier New"/>
        </w:rPr>
        <w:tab/>
      </w:r>
      <w:r w:rsidR="00E31395">
        <w:rPr>
          <w:rFonts w:ascii="Courier New" w:hAnsi="Courier New" w:cs="Courier New"/>
        </w:rPr>
        <w:tab/>
      </w:r>
      <w:r w:rsidR="00E31395">
        <w:rPr>
          <w:rFonts w:ascii="Courier New" w:hAnsi="Courier New" w:cs="Courier New"/>
        </w:rPr>
        <w:tab/>
      </w:r>
      <w:r w:rsidR="00E31395">
        <w:rPr>
          <w:rFonts w:ascii="Courier New" w:hAnsi="Courier New" w:cs="Courier New"/>
        </w:rPr>
        <w:tab/>
      </w:r>
      <w:r w:rsidR="009650D3">
        <w:rPr>
          <w:rFonts w:ascii="Courier New" w:hAnsi="Courier New" w:cs="Courier New"/>
        </w:rPr>
        <w:t>Kenneth M. Wortman</w:t>
      </w:r>
    </w:p>
    <w:p w14:paraId="7FA7191D" w14:textId="77777777" w:rsidR="00096DA6" w:rsidRDefault="00096DA6" w:rsidP="00096DA6">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 xml:space="preserve"> </w:t>
      </w:r>
    </w:p>
    <w:p w14:paraId="487B62DF" w14:textId="151F1354" w:rsidR="00096DA6" w:rsidRDefault="00096DA6" w:rsidP="00096DA6">
      <w:pPr>
        <w:ind w:firstLine="720"/>
        <w:jc w:val="both"/>
        <w:rPr>
          <w:rFonts w:ascii="Courier New" w:hAnsi="Courier New" w:cs="Courier New"/>
        </w:rPr>
      </w:pPr>
      <w:r w:rsidRPr="00015E64">
        <w:rPr>
          <w:rFonts w:ascii="Courier New" w:hAnsi="Courier New" w:cs="Courier New"/>
        </w:rPr>
        <w:t xml:space="preserve">Also present were Mike Downs, County Manager; Richard M. Koch, County Attorney; </w:t>
      </w:r>
      <w:r>
        <w:rPr>
          <w:rFonts w:ascii="Courier New" w:hAnsi="Courier New" w:cs="Courier New"/>
        </w:rPr>
        <w:t xml:space="preserve">Rodney Harris, Deputy County Manager; </w:t>
      </w:r>
      <w:r w:rsidR="00E31395">
        <w:rPr>
          <w:rFonts w:ascii="Courier New" w:hAnsi="Courier New" w:cs="Courier New"/>
        </w:rPr>
        <w:t xml:space="preserve">Kyle Bilafer, Assistant County Manager; </w:t>
      </w:r>
      <w:r w:rsidR="00870A45">
        <w:rPr>
          <w:rFonts w:ascii="Courier New" w:hAnsi="Courier New" w:cs="Courier New"/>
        </w:rPr>
        <w:t xml:space="preserve">Kelly Sifford, Assistant County Manager; </w:t>
      </w:r>
      <w:r w:rsidRPr="00015E64">
        <w:rPr>
          <w:rFonts w:ascii="Courier New" w:hAnsi="Courier New" w:cs="Courier New"/>
        </w:rPr>
        <w:t>and Lauren Linker, Clerk to the Board.</w:t>
      </w:r>
    </w:p>
    <w:p w14:paraId="6F1258EF" w14:textId="2B954624" w:rsidR="00A25F45" w:rsidRDefault="00A25F45" w:rsidP="00A25F45">
      <w:pPr>
        <w:jc w:val="both"/>
        <w:rPr>
          <w:rFonts w:ascii="Courier New" w:hAnsi="Courier New" w:cs="Courier New"/>
        </w:rPr>
      </w:pPr>
    </w:p>
    <w:p w14:paraId="0BA2AAA1" w14:textId="45BF68C2" w:rsidR="00A25F45" w:rsidRDefault="00BD70F1" w:rsidP="00BD70F1">
      <w:pPr>
        <w:jc w:val="both"/>
        <w:rPr>
          <w:rFonts w:ascii="Courier New" w:hAnsi="Courier New" w:cs="Courier New"/>
        </w:rPr>
      </w:pPr>
      <w:r w:rsidRPr="001A4D44">
        <w:rPr>
          <w:rFonts w:ascii="Courier New" w:hAnsi="Courier New" w:cs="Courier New"/>
        </w:rPr>
        <w:tab/>
        <w:t xml:space="preserve">Chairman </w:t>
      </w:r>
      <w:r>
        <w:rPr>
          <w:rFonts w:ascii="Courier New" w:hAnsi="Courier New" w:cs="Courier New"/>
        </w:rPr>
        <w:t>Morris</w:t>
      </w:r>
      <w:r w:rsidRPr="001A4D44">
        <w:rPr>
          <w:rFonts w:ascii="Courier New" w:hAnsi="Courier New" w:cs="Courier New"/>
        </w:rPr>
        <w:t xml:space="preserve"> called the meeting to order at </w:t>
      </w:r>
      <w:r w:rsidR="00DC704B">
        <w:rPr>
          <w:rFonts w:ascii="Courier New" w:hAnsi="Courier New" w:cs="Courier New"/>
        </w:rPr>
        <w:t>6:3</w:t>
      </w:r>
      <w:r w:rsidR="003068C5">
        <w:rPr>
          <w:rFonts w:ascii="Courier New" w:hAnsi="Courier New" w:cs="Courier New"/>
        </w:rPr>
        <w:t>0</w:t>
      </w:r>
      <w:r w:rsidRPr="001A4D44">
        <w:rPr>
          <w:rFonts w:ascii="Courier New" w:hAnsi="Courier New" w:cs="Courier New"/>
        </w:rPr>
        <w:t xml:space="preserve"> p.m.</w:t>
      </w:r>
      <w:bookmarkEnd w:id="1"/>
    </w:p>
    <w:p w14:paraId="7F6E72C7" w14:textId="77777777" w:rsidR="00A25F45" w:rsidRDefault="00A25F45" w:rsidP="00BD70F1">
      <w:pPr>
        <w:jc w:val="both"/>
        <w:rPr>
          <w:rFonts w:ascii="Courier New" w:hAnsi="Courier New" w:cs="Courier New"/>
        </w:rPr>
      </w:pPr>
    </w:p>
    <w:p w14:paraId="7F92FFA2" w14:textId="602E6F89" w:rsidR="00393F3D" w:rsidRDefault="00A25F45" w:rsidP="001E3F70">
      <w:pPr>
        <w:ind w:firstLine="720"/>
        <w:jc w:val="both"/>
        <w:rPr>
          <w:rFonts w:ascii="Courier New" w:hAnsi="Courier New" w:cs="Courier New"/>
        </w:rPr>
      </w:pPr>
      <w:r>
        <w:rPr>
          <w:rFonts w:ascii="Courier New" w:hAnsi="Courier New" w:cs="Courier New"/>
        </w:rPr>
        <w:t>Chairman Morris led the Pledge of Allegiance.</w:t>
      </w:r>
    </w:p>
    <w:p w14:paraId="7079D20E" w14:textId="0C7C4386" w:rsidR="00687DD8" w:rsidRDefault="00687DD8" w:rsidP="001E3F70">
      <w:pPr>
        <w:ind w:firstLine="720"/>
        <w:jc w:val="both"/>
        <w:rPr>
          <w:rFonts w:ascii="Courier New" w:hAnsi="Courier New" w:cs="Courier New"/>
        </w:rPr>
      </w:pPr>
    </w:p>
    <w:p w14:paraId="31B36132" w14:textId="6CD34C7C" w:rsidR="005A14D5" w:rsidRDefault="00687DD8" w:rsidP="006A3AF3">
      <w:pPr>
        <w:jc w:val="both"/>
        <w:rPr>
          <w:rFonts w:ascii="Courier New" w:hAnsi="Courier New" w:cs="Courier New"/>
        </w:rPr>
      </w:pPr>
      <w:r>
        <w:rPr>
          <w:rFonts w:ascii="Courier New" w:hAnsi="Courier New" w:cs="Courier New"/>
        </w:rPr>
        <w:tab/>
        <w:t>A moment of silence was observe</w:t>
      </w:r>
      <w:r w:rsidR="00412C8A">
        <w:rPr>
          <w:rFonts w:ascii="Courier New" w:hAnsi="Courier New" w:cs="Courier New"/>
        </w:rPr>
        <w:t>d.</w:t>
      </w:r>
    </w:p>
    <w:p w14:paraId="070F7A94" w14:textId="77777777" w:rsidR="00E31395" w:rsidRDefault="00E31395" w:rsidP="006A3AF3">
      <w:pPr>
        <w:jc w:val="both"/>
        <w:rPr>
          <w:rFonts w:ascii="Courier New" w:hAnsi="Courier New" w:cs="Courier New"/>
        </w:rPr>
      </w:pPr>
    </w:p>
    <w:p w14:paraId="20A0375F" w14:textId="6CDAEFFB" w:rsidR="00E31395" w:rsidRDefault="00E31395" w:rsidP="006A3AF3">
      <w:pPr>
        <w:jc w:val="both"/>
        <w:rPr>
          <w:rFonts w:ascii="Courier New" w:hAnsi="Courier New" w:cs="Courier New"/>
        </w:rPr>
      </w:pPr>
      <w:r>
        <w:rPr>
          <w:rFonts w:ascii="Courier New" w:hAnsi="Courier New" w:cs="Courier New"/>
        </w:rPr>
        <w:tab/>
        <w:t>Chairman Morris recognized Adit Kamdar, Youth Commission, Concord High School, who was in attendance.</w:t>
      </w:r>
    </w:p>
    <w:p w14:paraId="012A3573" w14:textId="77777777" w:rsidR="006A3AF3" w:rsidRPr="006A3AF3" w:rsidRDefault="006A3AF3" w:rsidP="006A3AF3">
      <w:pPr>
        <w:jc w:val="both"/>
        <w:rPr>
          <w:rFonts w:ascii="Courier New" w:hAnsi="Courier New" w:cs="Courier New"/>
        </w:rPr>
      </w:pPr>
    </w:p>
    <w:p w14:paraId="0C3BD1F8" w14:textId="77777777" w:rsidR="00E31395" w:rsidRPr="008F7600" w:rsidRDefault="00E31395" w:rsidP="00E31395">
      <w:pPr>
        <w:tabs>
          <w:tab w:val="left" w:pos="720"/>
          <w:tab w:val="left" w:pos="1440"/>
          <w:tab w:val="left" w:pos="2160"/>
          <w:tab w:val="left" w:pos="2880"/>
          <w:tab w:val="left" w:pos="4147"/>
        </w:tabs>
        <w:jc w:val="both"/>
        <w:rPr>
          <w:rFonts w:ascii="Courier New" w:hAnsi="Courier New" w:cs="Courier New"/>
          <w:b/>
          <w:u w:val="single"/>
        </w:rPr>
      </w:pPr>
      <w:r w:rsidRPr="008F7600">
        <w:rPr>
          <w:rFonts w:ascii="Courier New" w:hAnsi="Courier New" w:cs="Courier New"/>
          <w:b/>
          <w:u w:val="single"/>
        </w:rPr>
        <w:t>(</w:t>
      </w:r>
      <w:r>
        <w:rPr>
          <w:rFonts w:ascii="Courier New" w:hAnsi="Courier New" w:cs="Courier New"/>
          <w:b/>
          <w:u w:val="single"/>
        </w:rPr>
        <w:t>A</w:t>
      </w:r>
      <w:r w:rsidRPr="008F7600">
        <w:rPr>
          <w:rFonts w:ascii="Courier New" w:hAnsi="Courier New" w:cs="Courier New"/>
          <w:b/>
          <w:u w:val="single"/>
        </w:rPr>
        <w:t>)  APPROVAL OR CORRECTION OF MINUTES</w:t>
      </w:r>
      <w:r w:rsidRPr="008F7600">
        <w:rPr>
          <w:rFonts w:ascii="Courier New" w:hAnsi="Courier New" w:cs="Courier New"/>
        </w:rPr>
        <w:t xml:space="preserve"> </w:t>
      </w:r>
    </w:p>
    <w:p w14:paraId="6DF2DE59" w14:textId="77777777" w:rsidR="00E31395" w:rsidRPr="008F7600" w:rsidRDefault="00E31395" w:rsidP="00E31395">
      <w:pPr>
        <w:tabs>
          <w:tab w:val="left" w:pos="720"/>
          <w:tab w:val="left" w:pos="1440"/>
          <w:tab w:val="left" w:pos="2160"/>
          <w:tab w:val="left" w:pos="2880"/>
          <w:tab w:val="left" w:pos="4147"/>
        </w:tabs>
        <w:jc w:val="both"/>
        <w:rPr>
          <w:rFonts w:ascii="Courier New" w:hAnsi="Courier New" w:cs="Courier New"/>
        </w:rPr>
      </w:pPr>
    </w:p>
    <w:p w14:paraId="1948F292" w14:textId="77777777" w:rsidR="00E31395" w:rsidRPr="00ED3BC3" w:rsidRDefault="00E31395" w:rsidP="00E31395">
      <w:pPr>
        <w:tabs>
          <w:tab w:val="left" w:pos="720"/>
          <w:tab w:val="left" w:pos="1440"/>
        </w:tabs>
        <w:autoSpaceDE w:val="0"/>
        <w:autoSpaceDN w:val="0"/>
        <w:adjustRightInd w:val="0"/>
        <w:jc w:val="both"/>
        <w:rPr>
          <w:rFonts w:ascii="Courier New" w:hAnsi="Courier New" w:cs="Courier New"/>
          <w:b/>
        </w:rPr>
      </w:pPr>
      <w:r w:rsidRPr="00ED3BC3">
        <w:rPr>
          <w:rFonts w:ascii="Courier New" w:hAnsi="Courier New" w:cs="Courier New"/>
          <w:b/>
        </w:rPr>
        <w:t>(A-1) Approval or Correction of Meeting Minutes</w:t>
      </w:r>
    </w:p>
    <w:p w14:paraId="1E8E96CB" w14:textId="77777777" w:rsidR="00E31395" w:rsidRDefault="00E31395" w:rsidP="00E31395">
      <w:pPr>
        <w:tabs>
          <w:tab w:val="left" w:pos="720"/>
          <w:tab w:val="left" w:pos="1440"/>
        </w:tabs>
        <w:autoSpaceDE w:val="0"/>
        <w:autoSpaceDN w:val="0"/>
        <w:adjustRightInd w:val="0"/>
        <w:jc w:val="both"/>
        <w:rPr>
          <w:rFonts w:ascii="Courier New" w:hAnsi="Courier New" w:cs="Courier New"/>
          <w:bCs/>
        </w:rPr>
      </w:pPr>
    </w:p>
    <w:p w14:paraId="5F3BB5B9" w14:textId="2964017D" w:rsidR="00E31395" w:rsidRPr="008F4BE8" w:rsidRDefault="00E31395" w:rsidP="00E31395">
      <w:pPr>
        <w:tabs>
          <w:tab w:val="left" w:pos="720"/>
          <w:tab w:val="left" w:pos="1440"/>
        </w:tabs>
        <w:autoSpaceDE w:val="0"/>
        <w:autoSpaceDN w:val="0"/>
        <w:adjustRightInd w:val="0"/>
        <w:jc w:val="both"/>
        <w:rPr>
          <w:rFonts w:ascii="Courier New" w:hAnsi="Courier New" w:cs="Courier New"/>
          <w:bCs/>
        </w:rPr>
      </w:pPr>
      <w:r w:rsidRPr="008F4BE8">
        <w:rPr>
          <w:rFonts w:ascii="Courier New" w:hAnsi="Courier New" w:cs="Courier New"/>
          <w:bCs/>
        </w:rPr>
        <w:tab/>
      </w:r>
      <w:r w:rsidRPr="000039EB">
        <w:rPr>
          <w:rFonts w:ascii="Courier New" w:hAnsi="Courier New" w:cs="Courier New"/>
          <w:b/>
        </w:rPr>
        <w:t>UPON MOTION</w:t>
      </w:r>
      <w:r>
        <w:rPr>
          <w:rFonts w:ascii="Courier New" w:hAnsi="Courier New" w:cs="Courier New"/>
          <w:bCs/>
        </w:rPr>
        <w:t xml:space="preserve"> of Vice Chairman Shue, seconded by Commissioner Measmer and unanimously carried, the Board approved the minutes of </w:t>
      </w:r>
      <w:r w:rsidR="0010328C">
        <w:rPr>
          <w:rFonts w:ascii="Courier New" w:hAnsi="Courier New" w:cs="Courier New"/>
          <w:bCs/>
        </w:rPr>
        <w:t>October 2, 2023</w:t>
      </w:r>
      <w:r w:rsidR="002A7ED1">
        <w:rPr>
          <w:rFonts w:ascii="Courier New" w:hAnsi="Courier New" w:cs="Courier New"/>
          <w:bCs/>
        </w:rPr>
        <w:t>, as presented.</w:t>
      </w:r>
    </w:p>
    <w:p w14:paraId="6B3931E3" w14:textId="77777777" w:rsidR="00E31395" w:rsidRDefault="00E31395" w:rsidP="008F6FA0">
      <w:pPr>
        <w:tabs>
          <w:tab w:val="left" w:pos="720"/>
          <w:tab w:val="left" w:pos="1440"/>
          <w:tab w:val="left" w:pos="2160"/>
          <w:tab w:val="left" w:pos="2880"/>
          <w:tab w:val="left" w:pos="4147"/>
        </w:tabs>
        <w:jc w:val="both"/>
        <w:rPr>
          <w:rFonts w:ascii="Courier New" w:hAnsi="Courier New" w:cs="Courier New"/>
          <w:b/>
          <w:u w:val="single"/>
        </w:rPr>
      </w:pPr>
    </w:p>
    <w:p w14:paraId="0EBE5DAC" w14:textId="7158D572" w:rsidR="001C4E07" w:rsidRPr="008F6FA0" w:rsidRDefault="001C4E07" w:rsidP="008F6FA0">
      <w:pPr>
        <w:tabs>
          <w:tab w:val="left" w:pos="720"/>
          <w:tab w:val="left" w:pos="1440"/>
          <w:tab w:val="left" w:pos="2160"/>
          <w:tab w:val="left" w:pos="2880"/>
          <w:tab w:val="left" w:pos="4147"/>
        </w:tabs>
        <w:jc w:val="both"/>
        <w:rPr>
          <w:rFonts w:ascii="Courier New" w:hAnsi="Courier New" w:cs="Courier New"/>
          <w:b/>
          <w:u w:val="single"/>
        </w:rPr>
      </w:pPr>
      <w:r w:rsidRPr="008F6FA0">
        <w:rPr>
          <w:rFonts w:ascii="Courier New" w:hAnsi="Courier New" w:cs="Courier New"/>
          <w:b/>
          <w:u w:val="single"/>
        </w:rPr>
        <w:t>(</w:t>
      </w:r>
      <w:r w:rsidR="00E31395">
        <w:rPr>
          <w:rFonts w:ascii="Courier New" w:hAnsi="Courier New" w:cs="Courier New"/>
          <w:b/>
          <w:u w:val="single"/>
        </w:rPr>
        <w:t>B</w:t>
      </w:r>
      <w:r w:rsidRPr="008F6FA0">
        <w:rPr>
          <w:rFonts w:ascii="Courier New" w:hAnsi="Courier New" w:cs="Courier New"/>
          <w:b/>
          <w:u w:val="single"/>
        </w:rPr>
        <w:t>)  APPROVAL OF THE AGENDA</w:t>
      </w:r>
    </w:p>
    <w:p w14:paraId="1FFA9738" w14:textId="77777777" w:rsidR="00E135C2" w:rsidRPr="008F6FA0" w:rsidRDefault="00E135C2" w:rsidP="008F6FA0">
      <w:pPr>
        <w:jc w:val="both"/>
        <w:rPr>
          <w:rFonts w:ascii="Courier New" w:hAnsi="Courier New" w:cs="Courier New"/>
        </w:rPr>
      </w:pPr>
    </w:p>
    <w:p w14:paraId="4CF259DC" w14:textId="276C543B" w:rsidR="00013B5A" w:rsidRDefault="00CB6907" w:rsidP="00CC363E">
      <w:pPr>
        <w:jc w:val="both"/>
        <w:rPr>
          <w:rFonts w:ascii="Courier New" w:eastAsiaTheme="minorHAnsi" w:hAnsi="Courier New" w:cs="Courier New"/>
          <w:color w:val="000000"/>
        </w:rPr>
      </w:pPr>
      <w:r w:rsidRPr="00265652">
        <w:rPr>
          <w:rFonts w:ascii="Courier New" w:hAnsi="Courier New" w:cs="Courier New"/>
        </w:rPr>
        <w:tab/>
      </w:r>
      <w:r w:rsidR="00CC363E" w:rsidRPr="00133D71">
        <w:rPr>
          <w:rFonts w:ascii="Courier New" w:hAnsi="Courier New" w:cs="Courier New"/>
          <w:b/>
        </w:rPr>
        <w:t xml:space="preserve">UPON MOTION </w:t>
      </w:r>
      <w:r w:rsidR="00CC363E" w:rsidRPr="00133D71">
        <w:rPr>
          <w:rFonts w:ascii="Courier New" w:hAnsi="Courier New" w:cs="Courier New"/>
        </w:rPr>
        <w:t>of</w:t>
      </w:r>
      <w:r w:rsidR="00CC363E">
        <w:rPr>
          <w:rFonts w:ascii="Courier New" w:hAnsi="Courier New" w:cs="Courier New"/>
        </w:rPr>
        <w:t xml:space="preserve"> </w:t>
      </w:r>
      <w:r w:rsidR="00E31395">
        <w:rPr>
          <w:rFonts w:ascii="Courier New" w:hAnsi="Courier New" w:cs="Courier New"/>
        </w:rPr>
        <w:t>Commissioner Furr</w:t>
      </w:r>
      <w:r w:rsidR="00CC363E" w:rsidRPr="00133D71">
        <w:rPr>
          <w:rFonts w:ascii="Courier New" w:hAnsi="Courier New" w:cs="Courier New"/>
        </w:rPr>
        <w:t xml:space="preserve">, seconded by </w:t>
      </w:r>
      <w:r w:rsidR="00CC363E">
        <w:rPr>
          <w:rFonts w:ascii="Courier New" w:hAnsi="Courier New" w:cs="Courier New"/>
        </w:rPr>
        <w:t xml:space="preserve">Commissioner </w:t>
      </w:r>
      <w:r w:rsidR="00E31395">
        <w:rPr>
          <w:rFonts w:ascii="Courier New" w:hAnsi="Courier New" w:cs="Courier New"/>
        </w:rPr>
        <w:t>Wortman</w:t>
      </w:r>
      <w:r w:rsidR="00CC363E">
        <w:rPr>
          <w:rFonts w:ascii="Courier New" w:hAnsi="Courier New" w:cs="Courier New"/>
        </w:rPr>
        <w:t xml:space="preserve"> and </w:t>
      </w:r>
      <w:r w:rsidR="00CC363E" w:rsidRPr="00133D71">
        <w:rPr>
          <w:rFonts w:ascii="Courier New" w:hAnsi="Courier New" w:cs="Courier New"/>
        </w:rPr>
        <w:t xml:space="preserve">unanimously carried, the Board approved the agenda as </w:t>
      </w:r>
      <w:r w:rsidR="00CC363E">
        <w:rPr>
          <w:rFonts w:ascii="Courier New" w:hAnsi="Courier New" w:cs="Courier New"/>
        </w:rPr>
        <w:t>presented.</w:t>
      </w:r>
      <w:r w:rsidR="001E3F70" w:rsidRPr="007A2457">
        <w:rPr>
          <w:rFonts w:ascii="Courier New" w:eastAsiaTheme="minorHAnsi" w:hAnsi="Courier New" w:cs="Courier New"/>
          <w:color w:val="000000"/>
        </w:rPr>
        <w:t xml:space="preserve"> </w:t>
      </w:r>
    </w:p>
    <w:p w14:paraId="70D0C4F6" w14:textId="77777777" w:rsidR="00DB65DD" w:rsidRPr="000A53F5" w:rsidRDefault="00DB65DD" w:rsidP="000A53F5">
      <w:pPr>
        <w:autoSpaceDE w:val="0"/>
        <w:autoSpaceDN w:val="0"/>
        <w:adjustRightInd w:val="0"/>
        <w:ind w:firstLine="720"/>
        <w:jc w:val="both"/>
        <w:rPr>
          <w:rFonts w:ascii="Courier New" w:eastAsiaTheme="minorHAnsi" w:hAnsi="Courier New" w:cs="Courier New"/>
          <w:color w:val="000000"/>
        </w:rPr>
      </w:pPr>
    </w:p>
    <w:p w14:paraId="0EBE5DCF" w14:textId="4B47E0AD" w:rsidR="001C4E07" w:rsidRDefault="001C4E07" w:rsidP="00013B5A">
      <w:pPr>
        <w:tabs>
          <w:tab w:val="left" w:pos="720"/>
          <w:tab w:val="left" w:pos="1440"/>
        </w:tabs>
        <w:autoSpaceDE w:val="0"/>
        <w:autoSpaceDN w:val="0"/>
        <w:adjustRightInd w:val="0"/>
        <w:jc w:val="both"/>
        <w:rPr>
          <w:rFonts w:ascii="Courier New" w:hAnsi="Courier New" w:cs="Courier New"/>
          <w:b/>
          <w:u w:val="single"/>
        </w:rPr>
      </w:pPr>
      <w:r w:rsidRPr="00004491">
        <w:rPr>
          <w:rFonts w:ascii="Courier New" w:hAnsi="Courier New" w:cs="Courier New"/>
          <w:b/>
          <w:u w:val="single"/>
        </w:rPr>
        <w:t>(</w:t>
      </w:r>
      <w:r w:rsidR="00313A64">
        <w:rPr>
          <w:rFonts w:ascii="Courier New" w:hAnsi="Courier New" w:cs="Courier New"/>
          <w:b/>
          <w:u w:val="single"/>
        </w:rPr>
        <w:t>C</w:t>
      </w:r>
      <w:r w:rsidRPr="00004491">
        <w:rPr>
          <w:rFonts w:ascii="Courier New" w:hAnsi="Courier New" w:cs="Courier New"/>
          <w:b/>
          <w:u w:val="single"/>
        </w:rPr>
        <w:t>)  RECOGNITIONS AND PRESENTATIONS</w:t>
      </w:r>
    </w:p>
    <w:p w14:paraId="3E078246" w14:textId="411D8E6C" w:rsidR="000C3971" w:rsidRDefault="000C3971" w:rsidP="00013B5A">
      <w:pPr>
        <w:tabs>
          <w:tab w:val="left" w:pos="720"/>
          <w:tab w:val="left" w:pos="1440"/>
        </w:tabs>
        <w:autoSpaceDE w:val="0"/>
        <w:autoSpaceDN w:val="0"/>
        <w:adjustRightInd w:val="0"/>
        <w:jc w:val="both"/>
        <w:rPr>
          <w:rFonts w:ascii="Courier New" w:hAnsi="Courier New" w:cs="Courier New"/>
          <w:b/>
          <w:u w:val="single"/>
        </w:rPr>
      </w:pPr>
    </w:p>
    <w:p w14:paraId="5A5EAB04" w14:textId="31FABBE6" w:rsidR="00077636" w:rsidRDefault="000C3971" w:rsidP="00077636">
      <w:pPr>
        <w:tabs>
          <w:tab w:val="left" w:pos="720"/>
          <w:tab w:val="left" w:pos="1440"/>
          <w:tab w:val="left" w:pos="2160"/>
          <w:tab w:val="left" w:pos="2880"/>
          <w:tab w:val="left" w:pos="4147"/>
        </w:tabs>
        <w:jc w:val="both"/>
        <w:rPr>
          <w:rFonts w:ascii="Courier New" w:hAnsi="Courier New" w:cs="Courier New"/>
          <w:b/>
        </w:rPr>
      </w:pPr>
      <w:r w:rsidRPr="004F5A72">
        <w:rPr>
          <w:rFonts w:ascii="Courier New" w:hAnsi="Courier New" w:cs="Courier New"/>
          <w:b/>
        </w:rPr>
        <w:t>(</w:t>
      </w:r>
      <w:r w:rsidR="00313A64">
        <w:rPr>
          <w:rFonts w:ascii="Courier New" w:hAnsi="Courier New" w:cs="Courier New"/>
          <w:b/>
        </w:rPr>
        <w:t>C</w:t>
      </w:r>
      <w:r w:rsidRPr="004F5A72">
        <w:rPr>
          <w:rFonts w:ascii="Courier New" w:hAnsi="Courier New" w:cs="Courier New"/>
          <w:b/>
        </w:rPr>
        <w:t xml:space="preserve">-1) </w:t>
      </w:r>
      <w:r w:rsidR="00313A64" w:rsidRPr="00313A64">
        <w:rPr>
          <w:rFonts w:ascii="Courier New" w:hAnsi="Courier New" w:cs="Courier New"/>
          <w:b/>
          <w:bCs/>
          <w:color w:val="000000"/>
        </w:rPr>
        <w:t>Planning Department- Weatherization Day 2023</w:t>
      </w:r>
    </w:p>
    <w:p w14:paraId="2207E934" w14:textId="248A3F2B" w:rsidR="00D85F5D" w:rsidRDefault="00D85F5D" w:rsidP="00077636">
      <w:pPr>
        <w:tabs>
          <w:tab w:val="left" w:pos="720"/>
          <w:tab w:val="left" w:pos="1440"/>
          <w:tab w:val="left" w:pos="2160"/>
          <w:tab w:val="left" w:pos="2880"/>
          <w:tab w:val="left" w:pos="4147"/>
        </w:tabs>
        <w:jc w:val="both"/>
        <w:rPr>
          <w:rFonts w:ascii="Courier New" w:hAnsi="Courier New" w:cs="Courier New"/>
          <w:b/>
        </w:rPr>
      </w:pPr>
    </w:p>
    <w:p w14:paraId="66A60ED7" w14:textId="6ADF1BE1" w:rsidR="00D85F5D" w:rsidRDefault="00D85F5D" w:rsidP="00077636">
      <w:pPr>
        <w:tabs>
          <w:tab w:val="left" w:pos="720"/>
          <w:tab w:val="left" w:pos="1440"/>
          <w:tab w:val="left" w:pos="2160"/>
          <w:tab w:val="left" w:pos="2880"/>
          <w:tab w:val="left" w:pos="4147"/>
        </w:tabs>
        <w:jc w:val="both"/>
        <w:rPr>
          <w:rFonts w:ascii="Courier New" w:hAnsi="Courier New" w:cs="Courier New"/>
          <w:bCs/>
        </w:rPr>
      </w:pPr>
      <w:r>
        <w:rPr>
          <w:rFonts w:ascii="Courier New" w:hAnsi="Courier New" w:cs="Courier New"/>
          <w:bCs/>
        </w:rPr>
        <w:tab/>
        <w:t>Chairman Morris</w:t>
      </w:r>
      <w:r w:rsidR="007A5E26">
        <w:rPr>
          <w:rFonts w:ascii="Courier New" w:hAnsi="Courier New" w:cs="Courier New"/>
          <w:bCs/>
        </w:rPr>
        <w:t xml:space="preserve"> recognized </w:t>
      </w:r>
      <w:r w:rsidR="00313A64">
        <w:rPr>
          <w:rFonts w:ascii="Courier New" w:hAnsi="Courier New" w:cs="Courier New"/>
          <w:bCs/>
        </w:rPr>
        <w:t>Robert Anderson, Community Development Planner</w:t>
      </w:r>
      <w:r w:rsidR="00CC363E">
        <w:rPr>
          <w:rFonts w:ascii="Courier New" w:hAnsi="Courier New" w:cs="Courier New"/>
          <w:bCs/>
        </w:rPr>
        <w:t>,</w:t>
      </w:r>
      <w:r w:rsidR="007A5E26">
        <w:rPr>
          <w:rFonts w:ascii="Courier New" w:hAnsi="Courier New" w:cs="Courier New"/>
          <w:bCs/>
        </w:rPr>
        <w:t xml:space="preserve"> </w:t>
      </w:r>
      <w:r w:rsidR="000559F0">
        <w:rPr>
          <w:rFonts w:ascii="Courier New" w:hAnsi="Courier New" w:cs="Courier New"/>
          <w:bCs/>
        </w:rPr>
        <w:t xml:space="preserve">who </w:t>
      </w:r>
      <w:r w:rsidR="007A5E26">
        <w:rPr>
          <w:rFonts w:ascii="Courier New" w:hAnsi="Courier New" w:cs="Courier New"/>
          <w:bCs/>
        </w:rPr>
        <w:t>read the proclamation a</w:t>
      </w:r>
      <w:r w:rsidR="001F65B5">
        <w:rPr>
          <w:rFonts w:ascii="Courier New" w:hAnsi="Courier New" w:cs="Courier New"/>
          <w:bCs/>
        </w:rPr>
        <w:t>loud.</w:t>
      </w:r>
    </w:p>
    <w:p w14:paraId="13715B2F" w14:textId="77777777" w:rsidR="00F228C1" w:rsidRPr="00D85F5D" w:rsidRDefault="00F228C1" w:rsidP="00077636">
      <w:pPr>
        <w:tabs>
          <w:tab w:val="left" w:pos="720"/>
          <w:tab w:val="left" w:pos="1440"/>
          <w:tab w:val="left" w:pos="2160"/>
          <w:tab w:val="left" w:pos="2880"/>
          <w:tab w:val="left" w:pos="4147"/>
        </w:tabs>
        <w:jc w:val="both"/>
        <w:rPr>
          <w:rFonts w:ascii="Courier New" w:hAnsi="Courier New" w:cs="Courier New"/>
          <w:bCs/>
        </w:rPr>
      </w:pPr>
    </w:p>
    <w:p w14:paraId="3F729603" w14:textId="2E0FC658" w:rsidR="00077636" w:rsidRDefault="00377D2C" w:rsidP="00077636">
      <w:pPr>
        <w:tabs>
          <w:tab w:val="left" w:pos="720"/>
          <w:tab w:val="left" w:pos="1440"/>
          <w:tab w:val="left" w:pos="2160"/>
          <w:tab w:val="left" w:pos="2880"/>
          <w:tab w:val="left" w:pos="4147"/>
        </w:tabs>
        <w:jc w:val="both"/>
        <w:rPr>
          <w:rFonts w:ascii="Courier New" w:hAnsi="Courier New" w:cs="Courier New"/>
          <w:bCs/>
        </w:rPr>
      </w:pPr>
      <w:r>
        <w:rPr>
          <w:rFonts w:ascii="Courier New" w:hAnsi="Courier New" w:cs="Courier New"/>
          <w:bCs/>
        </w:rPr>
        <w:tab/>
      </w:r>
      <w:r w:rsidRPr="007F55BB">
        <w:rPr>
          <w:rFonts w:ascii="Courier New" w:eastAsiaTheme="minorHAnsi" w:hAnsi="Courier New" w:cs="Courier New"/>
          <w:b/>
          <w:bCs/>
          <w:color w:val="000000"/>
        </w:rPr>
        <w:t>UPON MOTION</w:t>
      </w:r>
      <w:r>
        <w:rPr>
          <w:rFonts w:ascii="Courier New" w:eastAsiaTheme="minorHAnsi" w:hAnsi="Courier New" w:cs="Courier New"/>
          <w:color w:val="000000"/>
        </w:rPr>
        <w:t xml:space="preserve"> of </w:t>
      </w:r>
      <w:r>
        <w:rPr>
          <w:rFonts w:ascii="Courier New" w:hAnsi="Courier New" w:cs="Courier New"/>
        </w:rPr>
        <w:t>Commissioner Measmer</w:t>
      </w:r>
      <w:r>
        <w:rPr>
          <w:rFonts w:ascii="Courier New" w:eastAsiaTheme="minorHAnsi" w:hAnsi="Courier New" w:cs="Courier New"/>
          <w:color w:val="000000"/>
        </w:rPr>
        <w:t xml:space="preserve">, seconded by </w:t>
      </w:r>
      <w:r w:rsidR="00313A64">
        <w:rPr>
          <w:rFonts w:ascii="Courier New" w:hAnsi="Courier New" w:cs="Courier New"/>
        </w:rPr>
        <w:t xml:space="preserve">Vice </w:t>
      </w:r>
      <w:r w:rsidR="007B31C8">
        <w:rPr>
          <w:rFonts w:ascii="Courier New" w:hAnsi="Courier New" w:cs="Courier New"/>
        </w:rPr>
        <w:t>C</w:t>
      </w:r>
      <w:r w:rsidR="00313A64">
        <w:rPr>
          <w:rFonts w:ascii="Courier New" w:hAnsi="Courier New" w:cs="Courier New"/>
        </w:rPr>
        <w:t>hairman Shue</w:t>
      </w:r>
      <w:r>
        <w:rPr>
          <w:rFonts w:ascii="Courier New" w:eastAsiaTheme="minorHAnsi" w:hAnsi="Courier New" w:cs="Courier New"/>
          <w:color w:val="000000"/>
        </w:rPr>
        <w:t xml:space="preserve"> and unanimously carried, the Board adopted the proclamation.</w:t>
      </w:r>
    </w:p>
    <w:p w14:paraId="26E85A45" w14:textId="77777777" w:rsidR="00CC363E" w:rsidRDefault="001D6BF5" w:rsidP="001D6BF5">
      <w:pPr>
        <w:jc w:val="right"/>
      </w:pPr>
      <w:r>
        <w:tab/>
      </w:r>
    </w:p>
    <w:p w14:paraId="0C7D45FD" w14:textId="2A63F771" w:rsidR="00947C36" w:rsidRDefault="001D6BF5" w:rsidP="001D6BF5">
      <w:pPr>
        <w:jc w:val="right"/>
        <w:rPr>
          <w:rFonts w:ascii="Courier New" w:hAnsi="Courier New" w:cs="Courier New"/>
          <w:bCs/>
          <w:sz w:val="16"/>
          <w:szCs w:val="16"/>
        </w:rPr>
      </w:pPr>
      <w:r>
        <w:tab/>
      </w:r>
      <w:r>
        <w:tab/>
      </w:r>
      <w:r w:rsidR="00A05D06" w:rsidRPr="002D0DCF">
        <w:rPr>
          <w:rFonts w:ascii="Courier New" w:hAnsi="Courier New" w:cs="Courier New"/>
          <w:bCs/>
          <w:sz w:val="16"/>
          <w:szCs w:val="16"/>
        </w:rPr>
        <w:t>Proclamation No.</w:t>
      </w:r>
      <w:r w:rsidR="00CC363E">
        <w:rPr>
          <w:rFonts w:ascii="Courier New" w:hAnsi="Courier New" w:cs="Courier New"/>
          <w:bCs/>
          <w:sz w:val="16"/>
          <w:szCs w:val="16"/>
        </w:rPr>
        <w:t xml:space="preserve"> 2023-</w:t>
      </w:r>
      <w:r w:rsidR="000559F0">
        <w:rPr>
          <w:rFonts w:ascii="Courier New" w:hAnsi="Courier New" w:cs="Courier New"/>
          <w:bCs/>
          <w:sz w:val="16"/>
          <w:szCs w:val="16"/>
        </w:rPr>
        <w:t>18</w:t>
      </w:r>
    </w:p>
    <w:p w14:paraId="124E897B" w14:textId="77777777" w:rsidR="000559F0" w:rsidRDefault="000559F0" w:rsidP="000559F0">
      <w:pPr>
        <w:rPr>
          <w:rFonts w:ascii="Courier New" w:hAnsi="Courier New" w:cs="Courier New"/>
          <w:bCs/>
          <w:sz w:val="16"/>
          <w:szCs w:val="16"/>
        </w:rPr>
      </w:pPr>
    </w:p>
    <w:p w14:paraId="50611044" w14:textId="77777777" w:rsidR="000559F0" w:rsidRPr="000559F0" w:rsidRDefault="000559F0" w:rsidP="000559F0">
      <w:pPr>
        <w:pStyle w:val="Title"/>
        <w:rPr>
          <w:rFonts w:ascii="Courier New" w:hAnsi="Courier New" w:cs="Courier New"/>
          <w:b w:val="0"/>
          <w:bCs/>
          <w:sz w:val="20"/>
        </w:rPr>
      </w:pPr>
      <w:r w:rsidRPr="000559F0">
        <w:rPr>
          <w:rFonts w:ascii="Courier New" w:hAnsi="Courier New" w:cs="Courier New"/>
          <w:b w:val="0"/>
          <w:bCs/>
          <w:sz w:val="20"/>
        </w:rPr>
        <w:t>Proclamation</w:t>
      </w:r>
      <w:r w:rsidRPr="000559F0">
        <w:rPr>
          <w:rFonts w:ascii="Courier New" w:hAnsi="Courier New" w:cs="Courier New"/>
          <w:b w:val="0"/>
          <w:bCs/>
          <w:spacing w:val="-10"/>
          <w:sz w:val="20"/>
        </w:rPr>
        <w:t xml:space="preserve"> </w:t>
      </w:r>
      <w:r w:rsidRPr="000559F0">
        <w:rPr>
          <w:rFonts w:ascii="Courier New" w:hAnsi="Courier New" w:cs="Courier New"/>
          <w:b w:val="0"/>
          <w:bCs/>
          <w:sz w:val="20"/>
        </w:rPr>
        <w:t>of</w:t>
      </w:r>
      <w:r w:rsidRPr="000559F0">
        <w:rPr>
          <w:rFonts w:ascii="Courier New" w:hAnsi="Courier New" w:cs="Courier New"/>
          <w:b w:val="0"/>
          <w:bCs/>
          <w:spacing w:val="-6"/>
          <w:sz w:val="20"/>
        </w:rPr>
        <w:t xml:space="preserve"> </w:t>
      </w:r>
      <w:r w:rsidRPr="000559F0">
        <w:rPr>
          <w:rFonts w:ascii="Courier New" w:hAnsi="Courier New" w:cs="Courier New"/>
          <w:b w:val="0"/>
          <w:bCs/>
          <w:sz w:val="20"/>
        </w:rPr>
        <w:t>Weatherization</w:t>
      </w:r>
      <w:r w:rsidRPr="000559F0">
        <w:rPr>
          <w:rFonts w:ascii="Courier New" w:hAnsi="Courier New" w:cs="Courier New"/>
          <w:b w:val="0"/>
          <w:bCs/>
          <w:spacing w:val="-6"/>
          <w:sz w:val="20"/>
        </w:rPr>
        <w:t xml:space="preserve"> </w:t>
      </w:r>
      <w:r w:rsidRPr="000559F0">
        <w:rPr>
          <w:rFonts w:ascii="Courier New" w:hAnsi="Courier New" w:cs="Courier New"/>
          <w:b w:val="0"/>
          <w:bCs/>
          <w:sz w:val="20"/>
        </w:rPr>
        <w:t>Day</w:t>
      </w:r>
      <w:r w:rsidRPr="000559F0">
        <w:rPr>
          <w:rFonts w:ascii="Courier New" w:hAnsi="Courier New" w:cs="Courier New"/>
          <w:b w:val="0"/>
          <w:bCs/>
          <w:spacing w:val="-9"/>
          <w:sz w:val="20"/>
        </w:rPr>
        <w:t xml:space="preserve"> </w:t>
      </w:r>
      <w:r w:rsidRPr="000559F0">
        <w:rPr>
          <w:rFonts w:ascii="Courier New" w:hAnsi="Courier New" w:cs="Courier New"/>
          <w:b w:val="0"/>
          <w:bCs/>
          <w:spacing w:val="-4"/>
          <w:sz w:val="20"/>
        </w:rPr>
        <w:t>2023</w:t>
      </w:r>
    </w:p>
    <w:p w14:paraId="1457E8C8" w14:textId="77777777" w:rsidR="000559F0" w:rsidRPr="000559F0" w:rsidRDefault="000559F0" w:rsidP="000559F0">
      <w:pPr>
        <w:pStyle w:val="BodyText"/>
        <w:spacing w:before="204"/>
        <w:ind w:left="100" w:right="96" w:firstLine="719"/>
        <w:jc w:val="both"/>
        <w:rPr>
          <w:rFonts w:ascii="Courier New" w:hAnsi="Courier New" w:cs="Courier New"/>
          <w:bCs/>
          <w:sz w:val="20"/>
          <w:szCs w:val="20"/>
        </w:rPr>
      </w:pPr>
      <w:r w:rsidRPr="000559F0">
        <w:rPr>
          <w:rFonts w:ascii="Courier New" w:hAnsi="Courier New" w:cs="Courier New"/>
          <w:bCs/>
          <w:sz w:val="20"/>
          <w:szCs w:val="20"/>
        </w:rPr>
        <w:t>Whereas,</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October</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is</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National</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Energy</w:t>
      </w:r>
      <w:r w:rsidRPr="000559F0">
        <w:rPr>
          <w:rFonts w:ascii="Courier New" w:hAnsi="Courier New" w:cs="Courier New"/>
          <w:bCs/>
          <w:spacing w:val="-8"/>
          <w:sz w:val="20"/>
          <w:szCs w:val="20"/>
        </w:rPr>
        <w:t xml:space="preserve"> </w:t>
      </w:r>
      <w:r w:rsidRPr="000559F0">
        <w:rPr>
          <w:rFonts w:ascii="Courier New" w:hAnsi="Courier New" w:cs="Courier New"/>
          <w:bCs/>
          <w:sz w:val="20"/>
          <w:szCs w:val="20"/>
        </w:rPr>
        <w:t>Awareness</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Month,</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and</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October</w:t>
      </w:r>
      <w:r w:rsidRPr="000559F0">
        <w:rPr>
          <w:rFonts w:ascii="Courier New" w:hAnsi="Courier New" w:cs="Courier New"/>
          <w:bCs/>
          <w:spacing w:val="-5"/>
          <w:sz w:val="20"/>
          <w:szCs w:val="20"/>
        </w:rPr>
        <w:t xml:space="preserve"> </w:t>
      </w:r>
      <w:r w:rsidRPr="000559F0">
        <w:rPr>
          <w:rFonts w:ascii="Courier New" w:hAnsi="Courier New" w:cs="Courier New"/>
          <w:bCs/>
          <w:sz w:val="20"/>
          <w:szCs w:val="20"/>
        </w:rPr>
        <w:t>30</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is designated as National Weatherization Day; and</w:t>
      </w:r>
    </w:p>
    <w:p w14:paraId="47956072" w14:textId="77777777" w:rsidR="000559F0" w:rsidRPr="000559F0" w:rsidRDefault="000559F0" w:rsidP="000559F0">
      <w:pPr>
        <w:pStyle w:val="BodyText"/>
        <w:ind w:left="100" w:right="96" w:firstLine="719"/>
        <w:jc w:val="both"/>
        <w:rPr>
          <w:rFonts w:ascii="Courier New" w:hAnsi="Courier New" w:cs="Courier New"/>
          <w:bCs/>
          <w:sz w:val="20"/>
          <w:szCs w:val="20"/>
        </w:rPr>
      </w:pPr>
      <w:r w:rsidRPr="000559F0">
        <w:rPr>
          <w:rFonts w:ascii="Courier New" w:hAnsi="Courier New" w:cs="Courier New"/>
          <w:bCs/>
          <w:sz w:val="20"/>
          <w:szCs w:val="20"/>
        </w:rPr>
        <w:t>Whereas,</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the</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County</w:t>
      </w:r>
      <w:r w:rsidRPr="000559F0">
        <w:rPr>
          <w:rFonts w:ascii="Courier New" w:hAnsi="Courier New" w:cs="Courier New"/>
          <w:bCs/>
          <w:spacing w:val="-8"/>
          <w:sz w:val="20"/>
          <w:szCs w:val="20"/>
        </w:rPr>
        <w:t xml:space="preserve"> </w:t>
      </w:r>
      <w:r w:rsidRPr="000559F0">
        <w:rPr>
          <w:rFonts w:ascii="Courier New" w:hAnsi="Courier New" w:cs="Courier New"/>
          <w:bCs/>
          <w:sz w:val="20"/>
          <w:szCs w:val="20"/>
        </w:rPr>
        <w:t>of</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Cabarrus</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has</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a</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long-standing</w:t>
      </w:r>
      <w:r w:rsidRPr="000559F0">
        <w:rPr>
          <w:rFonts w:ascii="Courier New" w:hAnsi="Courier New" w:cs="Courier New"/>
          <w:bCs/>
          <w:spacing w:val="-5"/>
          <w:sz w:val="20"/>
          <w:szCs w:val="20"/>
        </w:rPr>
        <w:t xml:space="preserve"> </w:t>
      </w:r>
      <w:r w:rsidRPr="000559F0">
        <w:rPr>
          <w:rFonts w:ascii="Courier New" w:hAnsi="Courier New" w:cs="Courier New"/>
          <w:bCs/>
          <w:sz w:val="20"/>
          <w:szCs w:val="20"/>
        </w:rPr>
        <w:t>commitment</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to</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conserve</w:t>
      </w:r>
      <w:r w:rsidRPr="000559F0">
        <w:rPr>
          <w:rFonts w:ascii="Courier New" w:hAnsi="Courier New" w:cs="Courier New"/>
          <w:bCs/>
          <w:spacing w:val="-5"/>
          <w:sz w:val="20"/>
          <w:szCs w:val="20"/>
        </w:rPr>
        <w:t xml:space="preserve"> </w:t>
      </w:r>
      <w:r w:rsidRPr="000559F0">
        <w:rPr>
          <w:rFonts w:ascii="Courier New" w:hAnsi="Courier New" w:cs="Courier New"/>
          <w:bCs/>
          <w:sz w:val="20"/>
          <w:szCs w:val="20"/>
        </w:rPr>
        <w:t>its resources and to help low-income households through its Weatherization Assistance Program; and</w:t>
      </w:r>
    </w:p>
    <w:p w14:paraId="00EC758F" w14:textId="77777777" w:rsidR="000559F0" w:rsidRPr="000559F0" w:rsidRDefault="000559F0" w:rsidP="000559F0">
      <w:pPr>
        <w:pStyle w:val="BodyText"/>
        <w:ind w:left="100" w:right="96" w:firstLine="719"/>
        <w:jc w:val="both"/>
        <w:rPr>
          <w:rFonts w:ascii="Courier New" w:hAnsi="Courier New" w:cs="Courier New"/>
          <w:bCs/>
          <w:sz w:val="20"/>
          <w:szCs w:val="20"/>
        </w:rPr>
      </w:pPr>
      <w:r w:rsidRPr="000559F0">
        <w:rPr>
          <w:rFonts w:ascii="Courier New" w:hAnsi="Courier New" w:cs="Courier New"/>
          <w:bCs/>
          <w:sz w:val="20"/>
          <w:szCs w:val="20"/>
        </w:rPr>
        <w:t>Whereas, the State of North Carolina has administered the Weatherization Assistance</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Program</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since</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its</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inception</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in</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1976,</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providing</w:t>
      </w:r>
      <w:r w:rsidRPr="000559F0">
        <w:rPr>
          <w:rFonts w:ascii="Courier New" w:hAnsi="Courier New" w:cs="Courier New"/>
          <w:bCs/>
          <w:spacing w:val="-6"/>
          <w:sz w:val="20"/>
          <w:szCs w:val="20"/>
        </w:rPr>
        <w:t xml:space="preserve"> </w:t>
      </w:r>
      <w:r w:rsidRPr="000559F0">
        <w:rPr>
          <w:rFonts w:ascii="Courier New" w:hAnsi="Courier New" w:cs="Courier New"/>
          <w:bCs/>
          <w:sz w:val="20"/>
          <w:szCs w:val="20"/>
        </w:rPr>
        <w:t>a</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variety</w:t>
      </w:r>
      <w:r w:rsidRPr="000559F0">
        <w:rPr>
          <w:rFonts w:ascii="Courier New" w:hAnsi="Courier New" w:cs="Courier New"/>
          <w:bCs/>
          <w:spacing w:val="-8"/>
          <w:sz w:val="20"/>
          <w:szCs w:val="20"/>
        </w:rPr>
        <w:t xml:space="preserve"> </w:t>
      </w:r>
      <w:r w:rsidRPr="000559F0">
        <w:rPr>
          <w:rFonts w:ascii="Courier New" w:hAnsi="Courier New" w:cs="Courier New"/>
          <w:bCs/>
          <w:sz w:val="20"/>
          <w:szCs w:val="20"/>
        </w:rPr>
        <w:t>of</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state</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and</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federal resources through numerous community action agencies, housing authorities and departments of local government that serve people in every county in the state; and</w:t>
      </w:r>
    </w:p>
    <w:p w14:paraId="1E6961A9" w14:textId="77777777" w:rsidR="000559F0" w:rsidRPr="000559F0" w:rsidRDefault="000559F0" w:rsidP="000559F0">
      <w:pPr>
        <w:pStyle w:val="BodyText"/>
        <w:spacing w:before="1"/>
        <w:ind w:left="100" w:right="96" w:firstLine="719"/>
        <w:jc w:val="both"/>
        <w:rPr>
          <w:rFonts w:ascii="Courier New" w:hAnsi="Courier New" w:cs="Courier New"/>
          <w:bCs/>
          <w:sz w:val="20"/>
          <w:szCs w:val="20"/>
        </w:rPr>
      </w:pPr>
      <w:r w:rsidRPr="000559F0">
        <w:rPr>
          <w:rFonts w:ascii="Courier New" w:hAnsi="Courier New" w:cs="Courier New"/>
          <w:bCs/>
          <w:sz w:val="20"/>
          <w:szCs w:val="20"/>
        </w:rPr>
        <w:t>Whereas, it is important to recognize the importance of those programs that ensure</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that</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all</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residents,</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especially</w:t>
      </w:r>
      <w:r w:rsidRPr="000559F0">
        <w:rPr>
          <w:rFonts w:ascii="Courier New" w:hAnsi="Courier New" w:cs="Courier New"/>
          <w:bCs/>
          <w:spacing w:val="-7"/>
          <w:sz w:val="20"/>
          <w:szCs w:val="20"/>
        </w:rPr>
        <w:t xml:space="preserve"> </w:t>
      </w:r>
      <w:r w:rsidRPr="000559F0">
        <w:rPr>
          <w:rFonts w:ascii="Courier New" w:hAnsi="Courier New" w:cs="Courier New"/>
          <w:bCs/>
          <w:sz w:val="20"/>
          <w:szCs w:val="20"/>
        </w:rPr>
        <w:t>those</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living</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at</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or</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below</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the</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federal</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poverty</w:t>
      </w:r>
      <w:r w:rsidRPr="000559F0">
        <w:rPr>
          <w:rFonts w:ascii="Courier New" w:hAnsi="Courier New" w:cs="Courier New"/>
          <w:bCs/>
          <w:spacing w:val="-7"/>
          <w:sz w:val="20"/>
          <w:szCs w:val="20"/>
        </w:rPr>
        <w:t xml:space="preserve"> </w:t>
      </w:r>
      <w:r w:rsidRPr="000559F0">
        <w:rPr>
          <w:rFonts w:ascii="Courier New" w:hAnsi="Courier New" w:cs="Courier New"/>
          <w:bCs/>
          <w:sz w:val="20"/>
          <w:szCs w:val="20"/>
        </w:rPr>
        <w:t>level,</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have the opportunity to live in energy efficient, healthy, safe, and comfortable homes as provided for by the Weatherization Assistance Program;</w:t>
      </w:r>
    </w:p>
    <w:p w14:paraId="2CBEDB45" w14:textId="77777777" w:rsidR="000559F0" w:rsidRPr="000559F0" w:rsidRDefault="000559F0" w:rsidP="000559F0">
      <w:pPr>
        <w:ind w:left="100" w:right="96" w:firstLine="719"/>
        <w:jc w:val="both"/>
        <w:rPr>
          <w:rFonts w:ascii="Courier New" w:hAnsi="Courier New" w:cs="Courier New"/>
          <w:bCs/>
        </w:rPr>
      </w:pPr>
      <w:r w:rsidRPr="000559F0">
        <w:rPr>
          <w:rFonts w:ascii="Courier New" w:hAnsi="Courier New" w:cs="Courier New"/>
          <w:bCs/>
        </w:rPr>
        <w:t>Now,</w:t>
      </w:r>
      <w:r w:rsidRPr="000559F0">
        <w:rPr>
          <w:rFonts w:ascii="Courier New" w:hAnsi="Courier New" w:cs="Courier New"/>
          <w:bCs/>
          <w:spacing w:val="-4"/>
        </w:rPr>
        <w:t xml:space="preserve"> </w:t>
      </w:r>
      <w:r w:rsidRPr="000559F0">
        <w:rPr>
          <w:rFonts w:ascii="Courier New" w:hAnsi="Courier New" w:cs="Courier New"/>
          <w:bCs/>
        </w:rPr>
        <w:t>Therefore,</w:t>
      </w:r>
      <w:r w:rsidRPr="000559F0">
        <w:rPr>
          <w:rFonts w:ascii="Courier New" w:hAnsi="Courier New" w:cs="Courier New"/>
          <w:bCs/>
          <w:spacing w:val="-3"/>
        </w:rPr>
        <w:t xml:space="preserve"> </w:t>
      </w:r>
      <w:r w:rsidRPr="000559F0">
        <w:rPr>
          <w:rFonts w:ascii="Courier New" w:hAnsi="Courier New" w:cs="Courier New"/>
          <w:bCs/>
        </w:rPr>
        <w:t>Be</w:t>
      </w:r>
      <w:r w:rsidRPr="000559F0">
        <w:rPr>
          <w:rFonts w:ascii="Courier New" w:hAnsi="Courier New" w:cs="Courier New"/>
          <w:bCs/>
          <w:spacing w:val="-5"/>
        </w:rPr>
        <w:t xml:space="preserve"> </w:t>
      </w:r>
      <w:r w:rsidRPr="000559F0">
        <w:rPr>
          <w:rFonts w:ascii="Courier New" w:hAnsi="Courier New" w:cs="Courier New"/>
          <w:bCs/>
        </w:rPr>
        <w:t>it</w:t>
      </w:r>
      <w:r w:rsidRPr="000559F0">
        <w:rPr>
          <w:rFonts w:ascii="Courier New" w:hAnsi="Courier New" w:cs="Courier New"/>
          <w:bCs/>
          <w:spacing w:val="-4"/>
        </w:rPr>
        <w:t xml:space="preserve"> </w:t>
      </w:r>
      <w:r w:rsidRPr="000559F0">
        <w:rPr>
          <w:rFonts w:ascii="Courier New" w:hAnsi="Courier New" w:cs="Courier New"/>
          <w:bCs/>
        </w:rPr>
        <w:t>Resolved,</w:t>
      </w:r>
      <w:r w:rsidRPr="000559F0">
        <w:rPr>
          <w:rFonts w:ascii="Courier New" w:hAnsi="Courier New" w:cs="Courier New"/>
          <w:bCs/>
          <w:spacing w:val="-4"/>
        </w:rPr>
        <w:t xml:space="preserve"> </w:t>
      </w:r>
      <w:r w:rsidRPr="000559F0">
        <w:rPr>
          <w:rFonts w:ascii="Courier New" w:hAnsi="Courier New" w:cs="Courier New"/>
          <w:bCs/>
        </w:rPr>
        <w:t>that</w:t>
      </w:r>
      <w:r w:rsidRPr="000559F0">
        <w:rPr>
          <w:rFonts w:ascii="Courier New" w:hAnsi="Courier New" w:cs="Courier New"/>
          <w:bCs/>
          <w:spacing w:val="-4"/>
        </w:rPr>
        <w:t xml:space="preserve"> </w:t>
      </w:r>
      <w:r w:rsidRPr="000559F0">
        <w:rPr>
          <w:rFonts w:ascii="Courier New" w:hAnsi="Courier New" w:cs="Courier New"/>
          <w:bCs/>
        </w:rPr>
        <w:t>the</w:t>
      </w:r>
      <w:r w:rsidRPr="000559F0">
        <w:rPr>
          <w:rFonts w:ascii="Courier New" w:hAnsi="Courier New" w:cs="Courier New"/>
          <w:bCs/>
          <w:spacing w:val="-4"/>
        </w:rPr>
        <w:t xml:space="preserve"> </w:t>
      </w:r>
      <w:r w:rsidRPr="000559F0">
        <w:rPr>
          <w:rFonts w:ascii="Courier New" w:hAnsi="Courier New" w:cs="Courier New"/>
          <w:bCs/>
        </w:rPr>
        <w:t>Cabarrus</w:t>
      </w:r>
      <w:r w:rsidRPr="000559F0">
        <w:rPr>
          <w:rFonts w:ascii="Courier New" w:hAnsi="Courier New" w:cs="Courier New"/>
          <w:bCs/>
          <w:spacing w:val="-4"/>
        </w:rPr>
        <w:t xml:space="preserve"> </w:t>
      </w:r>
      <w:r w:rsidRPr="000559F0">
        <w:rPr>
          <w:rFonts w:ascii="Courier New" w:hAnsi="Courier New" w:cs="Courier New"/>
          <w:bCs/>
        </w:rPr>
        <w:t>County</w:t>
      </w:r>
      <w:r w:rsidRPr="000559F0">
        <w:rPr>
          <w:rFonts w:ascii="Courier New" w:hAnsi="Courier New" w:cs="Courier New"/>
          <w:bCs/>
          <w:spacing w:val="-9"/>
        </w:rPr>
        <w:t xml:space="preserve"> </w:t>
      </w:r>
      <w:r w:rsidRPr="000559F0">
        <w:rPr>
          <w:rFonts w:ascii="Courier New" w:hAnsi="Courier New" w:cs="Courier New"/>
          <w:bCs/>
        </w:rPr>
        <w:t>Board</w:t>
      </w:r>
      <w:r w:rsidRPr="000559F0">
        <w:rPr>
          <w:rFonts w:ascii="Courier New" w:hAnsi="Courier New" w:cs="Courier New"/>
          <w:bCs/>
          <w:spacing w:val="-4"/>
        </w:rPr>
        <w:t xml:space="preserve"> </w:t>
      </w:r>
      <w:r w:rsidRPr="000559F0">
        <w:rPr>
          <w:rFonts w:ascii="Courier New" w:hAnsi="Courier New" w:cs="Courier New"/>
          <w:bCs/>
        </w:rPr>
        <w:t>of Commissioners do hereby proclaim October 30, 2023 as:</w:t>
      </w:r>
    </w:p>
    <w:p w14:paraId="51CF1E41" w14:textId="77777777" w:rsidR="000559F0" w:rsidRPr="000559F0" w:rsidRDefault="000559F0" w:rsidP="000559F0">
      <w:pPr>
        <w:pStyle w:val="BodyText"/>
        <w:spacing w:before="4"/>
        <w:rPr>
          <w:rFonts w:ascii="Courier New" w:hAnsi="Courier New" w:cs="Courier New"/>
          <w:bCs/>
          <w:sz w:val="20"/>
          <w:szCs w:val="20"/>
        </w:rPr>
      </w:pPr>
    </w:p>
    <w:p w14:paraId="11C88C84" w14:textId="77777777" w:rsidR="000559F0" w:rsidRPr="000559F0" w:rsidRDefault="000559F0" w:rsidP="000559F0">
      <w:pPr>
        <w:spacing w:before="1"/>
        <w:ind w:left="1912" w:right="1910"/>
        <w:jc w:val="center"/>
        <w:rPr>
          <w:rFonts w:ascii="Courier New" w:hAnsi="Courier New" w:cs="Courier New"/>
          <w:bCs/>
        </w:rPr>
      </w:pPr>
      <w:bookmarkStart w:id="3" w:name="“Weatherization_Day”"/>
      <w:bookmarkEnd w:id="3"/>
      <w:r w:rsidRPr="000559F0">
        <w:rPr>
          <w:rFonts w:ascii="Courier New" w:hAnsi="Courier New" w:cs="Courier New"/>
          <w:bCs/>
        </w:rPr>
        <w:t>“Weatherization</w:t>
      </w:r>
      <w:r w:rsidRPr="000559F0">
        <w:rPr>
          <w:rFonts w:ascii="Courier New" w:hAnsi="Courier New" w:cs="Courier New"/>
          <w:bCs/>
          <w:spacing w:val="-5"/>
        </w:rPr>
        <w:t xml:space="preserve"> </w:t>
      </w:r>
      <w:r w:rsidRPr="000559F0">
        <w:rPr>
          <w:rFonts w:ascii="Courier New" w:hAnsi="Courier New" w:cs="Courier New"/>
          <w:bCs/>
          <w:spacing w:val="-4"/>
        </w:rPr>
        <w:t>Day”</w:t>
      </w:r>
    </w:p>
    <w:p w14:paraId="55C362D1" w14:textId="77777777" w:rsidR="000559F0" w:rsidRPr="000559F0" w:rsidRDefault="000559F0" w:rsidP="000559F0">
      <w:pPr>
        <w:pStyle w:val="BodyText"/>
        <w:rPr>
          <w:rFonts w:ascii="Courier New" w:hAnsi="Courier New" w:cs="Courier New"/>
          <w:bCs/>
          <w:sz w:val="20"/>
          <w:szCs w:val="20"/>
        </w:rPr>
      </w:pPr>
    </w:p>
    <w:p w14:paraId="3EA1479F" w14:textId="77777777" w:rsidR="000559F0" w:rsidRPr="000559F0" w:rsidRDefault="000559F0" w:rsidP="000559F0">
      <w:pPr>
        <w:pStyle w:val="BodyText"/>
        <w:ind w:left="100"/>
        <w:jc w:val="both"/>
        <w:rPr>
          <w:rFonts w:ascii="Courier New" w:hAnsi="Courier New" w:cs="Courier New"/>
          <w:bCs/>
          <w:sz w:val="20"/>
          <w:szCs w:val="20"/>
        </w:rPr>
      </w:pPr>
      <w:r w:rsidRPr="000559F0">
        <w:rPr>
          <w:rFonts w:ascii="Courier New" w:hAnsi="Courier New" w:cs="Courier New"/>
          <w:bCs/>
          <w:sz w:val="20"/>
          <w:szCs w:val="20"/>
        </w:rPr>
        <w:lastRenderedPageBreak/>
        <w:t>in</w:t>
      </w:r>
      <w:r w:rsidRPr="000559F0">
        <w:rPr>
          <w:rFonts w:ascii="Courier New" w:hAnsi="Courier New" w:cs="Courier New"/>
          <w:bCs/>
          <w:spacing w:val="-3"/>
          <w:sz w:val="20"/>
          <w:szCs w:val="20"/>
        </w:rPr>
        <w:t xml:space="preserve"> </w:t>
      </w:r>
      <w:r w:rsidRPr="000559F0">
        <w:rPr>
          <w:rFonts w:ascii="Courier New" w:hAnsi="Courier New" w:cs="Courier New"/>
          <w:bCs/>
          <w:sz w:val="20"/>
          <w:szCs w:val="20"/>
        </w:rPr>
        <w:t>the</w:t>
      </w:r>
      <w:r w:rsidRPr="000559F0">
        <w:rPr>
          <w:rFonts w:ascii="Courier New" w:hAnsi="Courier New" w:cs="Courier New"/>
          <w:bCs/>
          <w:spacing w:val="-1"/>
          <w:sz w:val="20"/>
          <w:szCs w:val="20"/>
        </w:rPr>
        <w:t xml:space="preserve"> </w:t>
      </w:r>
      <w:r w:rsidRPr="000559F0">
        <w:rPr>
          <w:rFonts w:ascii="Courier New" w:hAnsi="Courier New" w:cs="Courier New"/>
          <w:bCs/>
          <w:sz w:val="20"/>
          <w:szCs w:val="20"/>
        </w:rPr>
        <w:t>County</w:t>
      </w:r>
      <w:r w:rsidRPr="000559F0">
        <w:rPr>
          <w:rFonts w:ascii="Courier New" w:hAnsi="Courier New" w:cs="Courier New"/>
          <w:bCs/>
          <w:spacing w:val="-8"/>
          <w:sz w:val="20"/>
          <w:szCs w:val="20"/>
        </w:rPr>
        <w:t xml:space="preserve"> </w:t>
      </w:r>
      <w:r w:rsidRPr="000559F0">
        <w:rPr>
          <w:rFonts w:ascii="Courier New" w:hAnsi="Courier New" w:cs="Courier New"/>
          <w:bCs/>
          <w:sz w:val="20"/>
          <w:szCs w:val="20"/>
        </w:rPr>
        <w:t>of Cabarrus and</w:t>
      </w:r>
      <w:r w:rsidRPr="000559F0">
        <w:rPr>
          <w:rFonts w:ascii="Courier New" w:hAnsi="Courier New" w:cs="Courier New"/>
          <w:bCs/>
          <w:spacing w:val="2"/>
          <w:sz w:val="20"/>
          <w:szCs w:val="20"/>
        </w:rPr>
        <w:t xml:space="preserve"> </w:t>
      </w:r>
      <w:r w:rsidRPr="000559F0">
        <w:rPr>
          <w:rFonts w:ascii="Courier New" w:hAnsi="Courier New" w:cs="Courier New"/>
          <w:bCs/>
          <w:sz w:val="20"/>
          <w:szCs w:val="20"/>
        </w:rPr>
        <w:t>I</w:t>
      </w:r>
      <w:r w:rsidRPr="000559F0">
        <w:rPr>
          <w:rFonts w:ascii="Courier New" w:hAnsi="Courier New" w:cs="Courier New"/>
          <w:bCs/>
          <w:spacing w:val="-4"/>
          <w:sz w:val="20"/>
          <w:szCs w:val="20"/>
        </w:rPr>
        <w:t xml:space="preserve"> </w:t>
      </w:r>
      <w:r w:rsidRPr="000559F0">
        <w:rPr>
          <w:rFonts w:ascii="Courier New" w:hAnsi="Courier New" w:cs="Courier New"/>
          <w:bCs/>
          <w:sz w:val="20"/>
          <w:szCs w:val="20"/>
        </w:rPr>
        <w:t>urge</w:t>
      </w:r>
      <w:r w:rsidRPr="000559F0">
        <w:rPr>
          <w:rFonts w:ascii="Courier New" w:hAnsi="Courier New" w:cs="Courier New"/>
          <w:bCs/>
          <w:spacing w:val="1"/>
          <w:sz w:val="20"/>
          <w:szCs w:val="20"/>
        </w:rPr>
        <w:t xml:space="preserve"> </w:t>
      </w:r>
      <w:r w:rsidRPr="000559F0">
        <w:rPr>
          <w:rFonts w:ascii="Courier New" w:hAnsi="Courier New" w:cs="Courier New"/>
          <w:bCs/>
          <w:sz w:val="20"/>
          <w:szCs w:val="20"/>
        </w:rPr>
        <w:t xml:space="preserve">all citizens to join me in this </w:t>
      </w:r>
      <w:r w:rsidRPr="000559F0">
        <w:rPr>
          <w:rFonts w:ascii="Courier New" w:hAnsi="Courier New" w:cs="Courier New"/>
          <w:bCs/>
          <w:spacing w:val="-2"/>
          <w:sz w:val="20"/>
          <w:szCs w:val="20"/>
        </w:rPr>
        <w:t>observance.</w:t>
      </w:r>
    </w:p>
    <w:p w14:paraId="511AFD09" w14:textId="77777777" w:rsidR="000559F0" w:rsidRDefault="000559F0" w:rsidP="000559F0">
      <w:pPr>
        <w:pStyle w:val="BodyText"/>
        <w:ind w:left="820"/>
        <w:rPr>
          <w:rFonts w:ascii="Courier New" w:hAnsi="Courier New" w:cs="Courier New"/>
          <w:bCs/>
          <w:sz w:val="20"/>
          <w:szCs w:val="20"/>
        </w:rPr>
      </w:pPr>
    </w:p>
    <w:p w14:paraId="213BD198" w14:textId="06C1BA76" w:rsidR="000559F0" w:rsidRPr="000559F0" w:rsidRDefault="000559F0" w:rsidP="000559F0">
      <w:pPr>
        <w:pStyle w:val="BodyText"/>
        <w:ind w:left="820"/>
        <w:rPr>
          <w:rFonts w:ascii="Courier New" w:hAnsi="Courier New" w:cs="Courier New"/>
          <w:bCs/>
          <w:spacing w:val="-4"/>
          <w:sz w:val="20"/>
          <w:szCs w:val="20"/>
        </w:rPr>
      </w:pPr>
      <w:r w:rsidRPr="000559F0">
        <w:rPr>
          <w:rFonts w:ascii="Courier New" w:hAnsi="Courier New" w:cs="Courier New"/>
          <w:bCs/>
          <w:sz w:val="20"/>
          <w:szCs w:val="20"/>
        </w:rPr>
        <w:t>Adopted</w:t>
      </w:r>
      <w:r w:rsidRPr="000559F0">
        <w:rPr>
          <w:rFonts w:ascii="Courier New" w:hAnsi="Courier New" w:cs="Courier New"/>
          <w:bCs/>
          <w:spacing w:val="-1"/>
          <w:sz w:val="20"/>
          <w:szCs w:val="20"/>
        </w:rPr>
        <w:t xml:space="preserve"> </w:t>
      </w:r>
      <w:r w:rsidRPr="000559F0">
        <w:rPr>
          <w:rFonts w:ascii="Courier New" w:hAnsi="Courier New" w:cs="Courier New"/>
          <w:bCs/>
          <w:sz w:val="20"/>
          <w:szCs w:val="20"/>
        </w:rPr>
        <w:t>this 16</w:t>
      </w:r>
      <w:r w:rsidRPr="000559F0">
        <w:rPr>
          <w:rFonts w:ascii="Courier New" w:hAnsi="Courier New" w:cs="Courier New"/>
          <w:bCs/>
          <w:sz w:val="20"/>
          <w:szCs w:val="20"/>
          <w:vertAlign w:val="superscript"/>
        </w:rPr>
        <w:t>th</w:t>
      </w:r>
      <w:r w:rsidRPr="000559F0">
        <w:rPr>
          <w:rFonts w:ascii="Courier New" w:hAnsi="Courier New" w:cs="Courier New"/>
          <w:bCs/>
          <w:sz w:val="20"/>
          <w:szCs w:val="20"/>
        </w:rPr>
        <w:t xml:space="preserve"> day</w:t>
      </w:r>
      <w:r w:rsidRPr="000559F0">
        <w:rPr>
          <w:rFonts w:ascii="Courier New" w:hAnsi="Courier New" w:cs="Courier New"/>
          <w:bCs/>
          <w:spacing w:val="-8"/>
          <w:sz w:val="20"/>
          <w:szCs w:val="20"/>
        </w:rPr>
        <w:t xml:space="preserve"> </w:t>
      </w:r>
      <w:r w:rsidRPr="000559F0">
        <w:rPr>
          <w:rFonts w:ascii="Courier New" w:hAnsi="Courier New" w:cs="Courier New"/>
          <w:bCs/>
          <w:sz w:val="20"/>
          <w:szCs w:val="20"/>
        </w:rPr>
        <w:t xml:space="preserve">of October, </w:t>
      </w:r>
      <w:r w:rsidRPr="000559F0">
        <w:rPr>
          <w:rFonts w:ascii="Courier New" w:hAnsi="Courier New" w:cs="Courier New"/>
          <w:bCs/>
          <w:spacing w:val="-4"/>
          <w:sz w:val="20"/>
          <w:szCs w:val="20"/>
        </w:rPr>
        <w:t>2023.</w:t>
      </w:r>
    </w:p>
    <w:p w14:paraId="2BAD6EF3" w14:textId="77777777" w:rsidR="000559F0" w:rsidRDefault="000559F0" w:rsidP="000559F0">
      <w:pPr>
        <w:pStyle w:val="BodyText"/>
        <w:spacing w:after="0"/>
        <w:ind w:left="820"/>
        <w:rPr>
          <w:rFonts w:ascii="Courier New" w:hAnsi="Courier New" w:cs="Courier New"/>
          <w:bCs/>
          <w:spacing w:val="-4"/>
          <w:sz w:val="20"/>
          <w:szCs w:val="20"/>
        </w:rPr>
      </w:pPr>
    </w:p>
    <w:p w14:paraId="5E1001DF" w14:textId="4ADD151A" w:rsidR="000559F0" w:rsidRPr="000559F0" w:rsidRDefault="000559F0" w:rsidP="000559F0">
      <w:pPr>
        <w:pStyle w:val="BodyText"/>
        <w:spacing w:after="0"/>
        <w:ind w:left="820"/>
        <w:rPr>
          <w:rFonts w:ascii="Courier New" w:hAnsi="Courier New" w:cs="Courier New"/>
          <w:bCs/>
          <w:spacing w:val="-4"/>
          <w:sz w:val="20"/>
          <w:szCs w:val="20"/>
        </w:rPr>
      </w:pP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Pr>
          <w:rFonts w:ascii="Courier New" w:hAnsi="Courier New" w:cs="Courier New"/>
          <w:bCs/>
          <w:spacing w:val="-4"/>
          <w:sz w:val="20"/>
          <w:szCs w:val="20"/>
          <w:u w:val="single"/>
        </w:rPr>
        <w:t>/s/ Stephen M. Morris</w:t>
      </w:r>
      <w:r w:rsidRPr="000559F0">
        <w:rPr>
          <w:rFonts w:ascii="Courier New" w:hAnsi="Courier New" w:cs="Courier New"/>
          <w:bCs/>
          <w:spacing w:val="-4"/>
          <w:sz w:val="20"/>
          <w:szCs w:val="20"/>
        </w:rPr>
        <w:t>______________</w:t>
      </w:r>
    </w:p>
    <w:p w14:paraId="2724BDA7" w14:textId="77777777" w:rsidR="000559F0" w:rsidRPr="000559F0" w:rsidRDefault="000559F0" w:rsidP="000559F0">
      <w:pPr>
        <w:pStyle w:val="BodyText"/>
        <w:spacing w:after="0"/>
        <w:ind w:left="820"/>
        <w:rPr>
          <w:rFonts w:ascii="Courier New" w:hAnsi="Courier New" w:cs="Courier New"/>
          <w:bCs/>
          <w:spacing w:val="-4"/>
          <w:sz w:val="20"/>
          <w:szCs w:val="20"/>
        </w:rPr>
      </w:pP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t>Stephen M. Morris</w:t>
      </w:r>
    </w:p>
    <w:p w14:paraId="478C69E3" w14:textId="77777777" w:rsidR="000559F0" w:rsidRPr="000559F0" w:rsidRDefault="000559F0" w:rsidP="000559F0">
      <w:pPr>
        <w:pStyle w:val="BodyText"/>
        <w:spacing w:after="0"/>
        <w:ind w:left="820"/>
        <w:rPr>
          <w:rFonts w:ascii="Courier New" w:hAnsi="Courier New" w:cs="Courier New"/>
          <w:bCs/>
          <w:sz w:val="20"/>
          <w:szCs w:val="20"/>
        </w:rPr>
      </w:pP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r>
      <w:r w:rsidRPr="000559F0">
        <w:rPr>
          <w:rFonts w:ascii="Courier New" w:hAnsi="Courier New" w:cs="Courier New"/>
          <w:bCs/>
          <w:spacing w:val="-4"/>
          <w:sz w:val="20"/>
          <w:szCs w:val="20"/>
        </w:rPr>
        <w:tab/>
        <w:t>Chairman of Board of Commissioners</w:t>
      </w:r>
    </w:p>
    <w:p w14:paraId="3ABBC428" w14:textId="77777777" w:rsidR="000559F0" w:rsidRDefault="000559F0" w:rsidP="000559F0">
      <w:pPr>
        <w:rPr>
          <w:rFonts w:ascii="Courier New" w:hAnsi="Courier New" w:cs="Courier New"/>
          <w:bCs/>
          <w:sz w:val="16"/>
          <w:szCs w:val="16"/>
        </w:rPr>
      </w:pPr>
    </w:p>
    <w:p w14:paraId="5C1F33DD" w14:textId="0B48880A" w:rsidR="000559F0" w:rsidRDefault="000559F0" w:rsidP="00A134E8">
      <w:pPr>
        <w:jc w:val="both"/>
        <w:rPr>
          <w:rFonts w:ascii="Courier New" w:hAnsi="Courier New" w:cs="Courier New"/>
          <w:b/>
          <w:bCs/>
          <w:color w:val="000000"/>
        </w:rPr>
      </w:pPr>
      <w:r w:rsidRPr="000559F0">
        <w:rPr>
          <w:rFonts w:ascii="Courier New" w:hAnsi="Courier New" w:cs="Courier New"/>
          <w:b/>
        </w:rPr>
        <w:t>(C-2)</w:t>
      </w:r>
      <w:r w:rsidRPr="000559F0">
        <w:rPr>
          <w:color w:val="000000"/>
          <w:sz w:val="27"/>
          <w:szCs w:val="27"/>
        </w:rPr>
        <w:t xml:space="preserve"> </w:t>
      </w:r>
      <w:r w:rsidRPr="000559F0">
        <w:rPr>
          <w:rFonts w:ascii="Courier New" w:hAnsi="Courier New" w:cs="Courier New"/>
          <w:b/>
          <w:bCs/>
          <w:color w:val="000000"/>
        </w:rPr>
        <w:t>Veterans Services - Operation Green Light Proclamation</w:t>
      </w:r>
    </w:p>
    <w:p w14:paraId="0DB17AD6" w14:textId="77777777" w:rsidR="000559F0" w:rsidRDefault="000559F0" w:rsidP="00A134E8">
      <w:pPr>
        <w:jc w:val="both"/>
        <w:rPr>
          <w:rFonts w:ascii="Courier New" w:hAnsi="Courier New" w:cs="Courier New"/>
          <w:b/>
          <w:bCs/>
          <w:color w:val="000000"/>
        </w:rPr>
      </w:pPr>
    </w:p>
    <w:p w14:paraId="5036B367" w14:textId="34051A05" w:rsidR="007B31C8" w:rsidRDefault="007B31C8" w:rsidP="007B31C8">
      <w:pPr>
        <w:tabs>
          <w:tab w:val="left" w:pos="720"/>
          <w:tab w:val="left" w:pos="1440"/>
          <w:tab w:val="left" w:pos="2160"/>
          <w:tab w:val="left" w:pos="2880"/>
          <w:tab w:val="left" w:pos="4147"/>
        </w:tabs>
        <w:jc w:val="both"/>
        <w:rPr>
          <w:rFonts w:ascii="Courier New" w:hAnsi="Courier New" w:cs="Courier New"/>
          <w:bCs/>
        </w:rPr>
      </w:pPr>
      <w:r>
        <w:rPr>
          <w:rFonts w:ascii="Courier New" w:hAnsi="Courier New" w:cs="Courier New"/>
        </w:rPr>
        <w:tab/>
      </w:r>
      <w:r>
        <w:rPr>
          <w:rFonts w:ascii="Courier New" w:hAnsi="Courier New" w:cs="Courier New"/>
          <w:bCs/>
        </w:rPr>
        <w:t>Chairman Morris recognized Tony Miller, Veterans Affairs Director, who read the proclamation aloud.</w:t>
      </w:r>
    </w:p>
    <w:p w14:paraId="215FF41C" w14:textId="77777777" w:rsidR="00E94D86" w:rsidRDefault="00E94D86" w:rsidP="007B31C8">
      <w:pPr>
        <w:tabs>
          <w:tab w:val="left" w:pos="720"/>
          <w:tab w:val="left" w:pos="1440"/>
          <w:tab w:val="left" w:pos="2160"/>
          <w:tab w:val="left" w:pos="2880"/>
          <w:tab w:val="left" w:pos="4147"/>
        </w:tabs>
        <w:jc w:val="both"/>
        <w:rPr>
          <w:rFonts w:ascii="Courier New" w:hAnsi="Courier New" w:cs="Courier New"/>
          <w:bCs/>
        </w:rPr>
      </w:pPr>
    </w:p>
    <w:p w14:paraId="35B4B700" w14:textId="710652A1" w:rsidR="00E94D86" w:rsidRDefault="00E94D86" w:rsidP="00E94D86">
      <w:pPr>
        <w:ind w:firstLine="720"/>
        <w:jc w:val="both"/>
        <w:rPr>
          <w:rFonts w:ascii="Courier New" w:hAnsi="Courier New" w:cs="Courier New"/>
        </w:rPr>
      </w:pPr>
      <w:r>
        <w:rPr>
          <w:rFonts w:ascii="Courier New" w:hAnsi="Courier New" w:cs="Courier New"/>
        </w:rPr>
        <w:t xml:space="preserve">Commissioner Measmer </w:t>
      </w:r>
      <w:r w:rsidRPr="0093745C">
        <w:rPr>
          <w:rFonts w:ascii="Courier New" w:hAnsi="Courier New" w:cs="Courier New"/>
          <w:b/>
        </w:rPr>
        <w:t>MOVED</w:t>
      </w:r>
      <w:r>
        <w:rPr>
          <w:rFonts w:ascii="Courier New" w:hAnsi="Courier New" w:cs="Courier New"/>
        </w:rPr>
        <w:t xml:space="preserve"> to</w:t>
      </w:r>
      <w:r w:rsidRPr="00DE6810">
        <w:rPr>
          <w:rFonts w:ascii="Courier New" w:hAnsi="Courier New" w:cs="Courier New"/>
          <w:bCs/>
        </w:rPr>
        <w:t xml:space="preserve"> </w:t>
      </w:r>
      <w:r>
        <w:rPr>
          <w:rFonts w:ascii="Courier New" w:hAnsi="Courier New" w:cs="Courier New"/>
          <w:bCs/>
        </w:rPr>
        <w:t>adopt the proclamation</w:t>
      </w:r>
      <w:r w:rsidRPr="002A547B">
        <w:rPr>
          <w:rFonts w:ascii="Courier New" w:hAnsi="Courier New" w:cs="Courier New"/>
          <w:bCs/>
        </w:rPr>
        <w:t>.</w:t>
      </w:r>
      <w:r>
        <w:rPr>
          <w:rFonts w:ascii="Courier New" w:hAnsi="Courier New" w:cs="Courier New"/>
          <w:bCs/>
        </w:rPr>
        <w:t xml:space="preserve"> </w:t>
      </w:r>
      <w:r w:rsidRPr="00CB1B77">
        <w:rPr>
          <w:rFonts w:ascii="Courier New" w:hAnsi="Courier New" w:cs="Courier New"/>
          <w:bCs/>
        </w:rPr>
        <w:t xml:space="preserve">Commissioner </w:t>
      </w:r>
      <w:r>
        <w:rPr>
          <w:rFonts w:ascii="Courier New" w:hAnsi="Courier New" w:cs="Courier New"/>
          <w:bCs/>
        </w:rPr>
        <w:t>Furr</w:t>
      </w:r>
      <w:r w:rsidRPr="00CB1B77">
        <w:rPr>
          <w:rFonts w:ascii="Courier New" w:hAnsi="Courier New" w:cs="Courier New"/>
          <w:bCs/>
        </w:rPr>
        <w:t xml:space="preserve"> seconded the motion</w:t>
      </w:r>
      <w:r>
        <w:rPr>
          <w:rFonts w:ascii="Courier New" w:hAnsi="Courier New" w:cs="Courier New"/>
          <w:bCs/>
        </w:rPr>
        <w:t>.</w:t>
      </w:r>
    </w:p>
    <w:p w14:paraId="70DD5A28" w14:textId="77777777" w:rsidR="00E94D86" w:rsidRDefault="00E94D86" w:rsidP="00E94D86">
      <w:pPr>
        <w:ind w:firstLine="720"/>
        <w:jc w:val="both"/>
        <w:rPr>
          <w:rFonts w:ascii="Courier New" w:hAnsi="Courier New" w:cs="Courier New"/>
        </w:rPr>
      </w:pPr>
    </w:p>
    <w:p w14:paraId="76D8A498" w14:textId="77777777" w:rsidR="00E94D86" w:rsidRDefault="00E94D86" w:rsidP="00E94D86">
      <w:pPr>
        <w:autoSpaceDE w:val="0"/>
        <w:autoSpaceDN w:val="0"/>
        <w:adjustRightInd w:val="0"/>
        <w:ind w:firstLine="720"/>
        <w:jc w:val="both"/>
        <w:rPr>
          <w:rFonts w:ascii="Courier New" w:hAnsi="Courier New" w:cs="Courier New"/>
        </w:rPr>
      </w:pPr>
      <w:r>
        <w:rPr>
          <w:rFonts w:ascii="Courier New" w:hAnsi="Courier New" w:cs="Courier New"/>
        </w:rPr>
        <w:t xml:space="preserve">Following discussion, the </w:t>
      </w:r>
      <w:r w:rsidRPr="00516A24">
        <w:rPr>
          <w:rFonts w:ascii="Courier New" w:hAnsi="Courier New" w:cs="Courier New"/>
          <w:b/>
          <w:bCs/>
        </w:rPr>
        <w:t>MOTION</w:t>
      </w:r>
      <w:r>
        <w:rPr>
          <w:rFonts w:ascii="Courier New" w:hAnsi="Courier New" w:cs="Courier New"/>
        </w:rPr>
        <w:t xml:space="preserve"> unanimously carried.</w:t>
      </w:r>
    </w:p>
    <w:p w14:paraId="5A81D221" w14:textId="23B094AF" w:rsidR="007B31C8" w:rsidRDefault="007B31C8" w:rsidP="007B31C8">
      <w:pPr>
        <w:tabs>
          <w:tab w:val="left" w:pos="720"/>
          <w:tab w:val="left" w:pos="1440"/>
          <w:tab w:val="left" w:pos="2160"/>
          <w:tab w:val="left" w:pos="2880"/>
          <w:tab w:val="left" w:pos="4147"/>
        </w:tabs>
        <w:jc w:val="both"/>
        <w:rPr>
          <w:rFonts w:ascii="Courier New" w:eastAsiaTheme="minorHAnsi" w:hAnsi="Courier New" w:cs="Courier New"/>
          <w:color w:val="000000"/>
        </w:rPr>
      </w:pPr>
      <w:r>
        <w:rPr>
          <w:rFonts w:ascii="Courier New" w:hAnsi="Courier New" w:cs="Courier New"/>
          <w:bCs/>
        </w:rPr>
        <w:tab/>
      </w:r>
    </w:p>
    <w:p w14:paraId="2BE82A3D" w14:textId="6ECCF178" w:rsidR="007B31C8" w:rsidRPr="007B31C8" w:rsidRDefault="007B31C8" w:rsidP="007B31C8">
      <w:pPr>
        <w:tabs>
          <w:tab w:val="left" w:pos="720"/>
          <w:tab w:val="left" w:pos="1440"/>
          <w:tab w:val="left" w:pos="2160"/>
          <w:tab w:val="left" w:pos="2880"/>
          <w:tab w:val="left" w:pos="4147"/>
        </w:tabs>
        <w:jc w:val="right"/>
        <w:rPr>
          <w:rFonts w:ascii="Courier New" w:eastAsiaTheme="minorHAnsi" w:hAnsi="Courier New" w:cs="Courier New"/>
          <w:color w:val="000000"/>
          <w:sz w:val="16"/>
          <w:szCs w:val="16"/>
        </w:rPr>
      </w:pPr>
      <w:r w:rsidRPr="007B31C8">
        <w:rPr>
          <w:rFonts w:ascii="Courier New" w:eastAsiaTheme="minorHAnsi" w:hAnsi="Courier New" w:cs="Courier New"/>
          <w:color w:val="000000"/>
          <w:sz w:val="16"/>
          <w:szCs w:val="16"/>
        </w:rPr>
        <w:t>Proclamation No. 2023-19</w:t>
      </w:r>
    </w:p>
    <w:p w14:paraId="263D9D35" w14:textId="77777777" w:rsidR="007B31C8" w:rsidRDefault="007B31C8" w:rsidP="007B31C8">
      <w:pPr>
        <w:tabs>
          <w:tab w:val="left" w:pos="720"/>
          <w:tab w:val="left" w:pos="1440"/>
          <w:tab w:val="left" w:pos="2160"/>
          <w:tab w:val="left" w:pos="2880"/>
          <w:tab w:val="left" w:pos="4147"/>
        </w:tabs>
        <w:jc w:val="both"/>
        <w:rPr>
          <w:rFonts w:ascii="Courier New" w:eastAsiaTheme="minorHAnsi" w:hAnsi="Courier New" w:cs="Courier New"/>
          <w:color w:val="000000"/>
        </w:rPr>
      </w:pPr>
    </w:p>
    <w:p w14:paraId="50CD054A" w14:textId="77777777" w:rsidR="007B31C8" w:rsidRPr="007B31C8" w:rsidRDefault="007B31C8" w:rsidP="007B31C8">
      <w:pPr>
        <w:jc w:val="center"/>
        <w:rPr>
          <w:rFonts w:ascii="Courier New" w:hAnsi="Courier New" w:cs="Courier New"/>
        </w:rPr>
      </w:pPr>
      <w:r w:rsidRPr="007B31C8">
        <w:rPr>
          <w:rFonts w:ascii="Courier New" w:hAnsi="Courier New" w:cs="Courier New"/>
        </w:rPr>
        <w:t xml:space="preserve">Supporting Operation Green Light for Veterans </w:t>
      </w:r>
    </w:p>
    <w:p w14:paraId="6450B9B4" w14:textId="77777777" w:rsidR="007B31C8" w:rsidRPr="007B31C8" w:rsidRDefault="007B31C8" w:rsidP="007B31C8">
      <w:pPr>
        <w:jc w:val="center"/>
        <w:rPr>
          <w:rFonts w:ascii="Courier New" w:hAnsi="Courier New" w:cs="Courier New"/>
        </w:rPr>
      </w:pPr>
    </w:p>
    <w:p w14:paraId="07F115B8" w14:textId="77777777" w:rsidR="007B31C8" w:rsidRPr="007B31C8" w:rsidRDefault="007B31C8" w:rsidP="007B31C8">
      <w:pPr>
        <w:jc w:val="both"/>
        <w:rPr>
          <w:rFonts w:ascii="Courier New" w:hAnsi="Courier New" w:cs="Courier New"/>
        </w:rPr>
      </w:pPr>
      <w:r w:rsidRPr="007B31C8">
        <w:rPr>
          <w:rFonts w:ascii="Courier New" w:hAnsi="Courier New" w:cs="Courier New"/>
        </w:rPr>
        <w:t xml:space="preserve">WHEREAS, the residents of Cabarrus County have great respect, admiration, and the utmost gratitude for all the men and women who have selflessly served our country and this community in the Armed Forces; and </w:t>
      </w:r>
    </w:p>
    <w:p w14:paraId="46DAF9D4" w14:textId="77777777" w:rsidR="007B31C8" w:rsidRPr="007B31C8" w:rsidRDefault="007B31C8" w:rsidP="007B31C8">
      <w:pPr>
        <w:ind w:firstLine="720"/>
        <w:jc w:val="both"/>
        <w:rPr>
          <w:rFonts w:ascii="Courier New" w:hAnsi="Courier New" w:cs="Courier New"/>
        </w:rPr>
      </w:pPr>
    </w:p>
    <w:p w14:paraId="59AF0684" w14:textId="77777777" w:rsidR="007B31C8" w:rsidRPr="007B31C8" w:rsidRDefault="007B31C8" w:rsidP="007B31C8">
      <w:pPr>
        <w:jc w:val="both"/>
        <w:rPr>
          <w:rFonts w:ascii="Courier New" w:hAnsi="Courier New" w:cs="Courier New"/>
        </w:rPr>
      </w:pPr>
      <w:r w:rsidRPr="007B31C8">
        <w:rPr>
          <w:rFonts w:ascii="Courier New" w:hAnsi="Courier New" w:cs="Courier New"/>
        </w:rPr>
        <w:t xml:space="preserve">WHEREAS, the contributions and sacrifices of those who served in the Armed Forces have been vital in maintaining the freedoms and way of life enjoyed by our citizens; and </w:t>
      </w:r>
    </w:p>
    <w:p w14:paraId="2A99E141" w14:textId="77777777" w:rsidR="007B31C8" w:rsidRPr="007B31C8" w:rsidRDefault="007B31C8" w:rsidP="007B31C8">
      <w:pPr>
        <w:ind w:firstLine="720"/>
        <w:jc w:val="both"/>
        <w:rPr>
          <w:rFonts w:ascii="Courier New" w:hAnsi="Courier New" w:cs="Courier New"/>
        </w:rPr>
      </w:pPr>
    </w:p>
    <w:p w14:paraId="6C633248" w14:textId="77777777" w:rsidR="007B31C8" w:rsidRPr="007B31C8" w:rsidRDefault="007B31C8" w:rsidP="007B31C8">
      <w:pPr>
        <w:jc w:val="both"/>
        <w:rPr>
          <w:rFonts w:ascii="Courier New" w:hAnsi="Courier New" w:cs="Courier New"/>
        </w:rPr>
      </w:pPr>
      <w:r w:rsidRPr="007B31C8">
        <w:rPr>
          <w:rFonts w:ascii="Courier New" w:hAnsi="Courier New" w:cs="Courier New"/>
        </w:rPr>
        <w:t>WHEREAS, Cabarrus County seeks to honor individuals who have made countless sacrifices for freedom by placing themselves in harm’s way for the good of all; and</w:t>
      </w:r>
    </w:p>
    <w:p w14:paraId="348CF2C9" w14:textId="77777777" w:rsidR="007B31C8" w:rsidRPr="007B31C8" w:rsidRDefault="007B31C8" w:rsidP="007B31C8">
      <w:pPr>
        <w:jc w:val="both"/>
        <w:rPr>
          <w:rFonts w:ascii="Courier New" w:hAnsi="Courier New" w:cs="Courier New"/>
        </w:rPr>
      </w:pPr>
    </w:p>
    <w:p w14:paraId="1E4AE1F6" w14:textId="77777777" w:rsidR="007B31C8" w:rsidRPr="007B31C8" w:rsidRDefault="007B31C8" w:rsidP="007B31C8">
      <w:pPr>
        <w:jc w:val="both"/>
        <w:rPr>
          <w:rFonts w:ascii="Courier New" w:hAnsi="Courier New" w:cs="Courier New"/>
        </w:rPr>
      </w:pPr>
      <w:r w:rsidRPr="007B31C8">
        <w:rPr>
          <w:rFonts w:ascii="Courier New" w:hAnsi="Courier New" w:cs="Courier New"/>
        </w:rPr>
        <w:t>WHEREAS, veterans continue to serve our community in the American Legion, Veterans of Foreign Wars, religious groups, civil service, and by functioning as County Veterans Service Officers in 29 states to help fellow former service members access more than $52 billion in federal health, disability and compensation benefits each year; and</w:t>
      </w:r>
    </w:p>
    <w:p w14:paraId="39CB6525" w14:textId="77777777" w:rsidR="007B31C8" w:rsidRPr="007B31C8" w:rsidRDefault="007B31C8" w:rsidP="007B31C8">
      <w:pPr>
        <w:ind w:firstLine="720"/>
        <w:jc w:val="both"/>
        <w:rPr>
          <w:rFonts w:ascii="Courier New" w:hAnsi="Courier New" w:cs="Courier New"/>
        </w:rPr>
      </w:pPr>
    </w:p>
    <w:p w14:paraId="4AF420EB" w14:textId="77777777" w:rsidR="007B31C8" w:rsidRPr="007B31C8" w:rsidRDefault="007B31C8" w:rsidP="007B31C8">
      <w:pPr>
        <w:jc w:val="both"/>
        <w:rPr>
          <w:rFonts w:ascii="Courier New" w:hAnsi="Courier New" w:cs="Courier New"/>
        </w:rPr>
      </w:pPr>
      <w:r w:rsidRPr="007B31C8">
        <w:rPr>
          <w:rFonts w:ascii="Courier New" w:hAnsi="Courier New" w:cs="Courier New"/>
        </w:rPr>
        <w:t xml:space="preserve">WHEREAS, Approximately 200,000 service members transition to civilian communities annually; and </w:t>
      </w:r>
    </w:p>
    <w:p w14:paraId="129FC778" w14:textId="77777777" w:rsidR="007B31C8" w:rsidRPr="007B31C8" w:rsidRDefault="007B31C8" w:rsidP="007B31C8">
      <w:pPr>
        <w:ind w:firstLine="720"/>
        <w:jc w:val="both"/>
        <w:rPr>
          <w:rFonts w:ascii="Courier New" w:hAnsi="Courier New" w:cs="Courier New"/>
        </w:rPr>
      </w:pPr>
    </w:p>
    <w:p w14:paraId="16B3EFE2" w14:textId="77777777" w:rsidR="007B31C8" w:rsidRPr="007B31C8" w:rsidRDefault="007B31C8" w:rsidP="007B31C8">
      <w:pPr>
        <w:jc w:val="both"/>
        <w:rPr>
          <w:rFonts w:ascii="Courier New" w:hAnsi="Courier New" w:cs="Courier New"/>
        </w:rPr>
      </w:pPr>
      <w:r w:rsidRPr="007B31C8">
        <w:rPr>
          <w:rFonts w:ascii="Courier New" w:hAnsi="Courier New" w:cs="Courier New"/>
        </w:rPr>
        <w:t xml:space="preserve">WHEREAS, an estimated 20 percent increase of service members will transition to civilian life in the near future; and </w:t>
      </w:r>
    </w:p>
    <w:p w14:paraId="100667CD" w14:textId="77777777" w:rsidR="007B31C8" w:rsidRPr="007B31C8" w:rsidRDefault="007B31C8" w:rsidP="007B31C8">
      <w:pPr>
        <w:ind w:firstLine="720"/>
        <w:jc w:val="both"/>
        <w:rPr>
          <w:rFonts w:ascii="Courier New" w:hAnsi="Courier New" w:cs="Courier New"/>
        </w:rPr>
      </w:pPr>
    </w:p>
    <w:p w14:paraId="60C8EDE0" w14:textId="77777777" w:rsidR="007B31C8" w:rsidRPr="007B31C8" w:rsidRDefault="007B31C8" w:rsidP="007B31C8">
      <w:pPr>
        <w:jc w:val="both"/>
        <w:rPr>
          <w:rFonts w:ascii="Courier New" w:hAnsi="Courier New" w:cs="Courier New"/>
        </w:rPr>
      </w:pPr>
      <w:r w:rsidRPr="007B31C8">
        <w:rPr>
          <w:rFonts w:ascii="Courier New" w:hAnsi="Courier New" w:cs="Courier New"/>
        </w:rPr>
        <w:t>WHEREAS, studies indicate that 44-72 percent of service members experience high levels of stress during transition from military to civilian life; and</w:t>
      </w:r>
    </w:p>
    <w:p w14:paraId="175A9261" w14:textId="77777777" w:rsidR="007B31C8" w:rsidRPr="007B31C8" w:rsidRDefault="007B31C8" w:rsidP="007B31C8">
      <w:pPr>
        <w:ind w:firstLine="720"/>
        <w:jc w:val="both"/>
        <w:rPr>
          <w:rFonts w:ascii="Courier New" w:hAnsi="Courier New" w:cs="Courier New"/>
        </w:rPr>
      </w:pPr>
    </w:p>
    <w:p w14:paraId="08AE4B37" w14:textId="77777777" w:rsidR="007B31C8" w:rsidRPr="007B31C8" w:rsidRDefault="007B31C8" w:rsidP="007B31C8">
      <w:pPr>
        <w:jc w:val="both"/>
        <w:rPr>
          <w:rFonts w:ascii="Courier New" w:hAnsi="Courier New" w:cs="Courier New"/>
        </w:rPr>
      </w:pPr>
      <w:r w:rsidRPr="007B31C8">
        <w:rPr>
          <w:rFonts w:ascii="Courier New" w:hAnsi="Courier New" w:cs="Courier New"/>
        </w:rPr>
        <w:t xml:space="preserve">WHEREAS, active military service members transitioning from military service are at a high risk for suicide during their first year after military service; and </w:t>
      </w:r>
    </w:p>
    <w:p w14:paraId="21882465" w14:textId="77777777" w:rsidR="007B31C8" w:rsidRPr="007B31C8" w:rsidRDefault="007B31C8" w:rsidP="007B31C8">
      <w:pPr>
        <w:jc w:val="both"/>
        <w:rPr>
          <w:rFonts w:ascii="Courier New" w:hAnsi="Courier New" w:cs="Courier New"/>
        </w:rPr>
      </w:pPr>
    </w:p>
    <w:p w14:paraId="7EE8FEFE" w14:textId="77777777" w:rsidR="007B31C8" w:rsidRPr="007B31C8" w:rsidRDefault="007B31C8" w:rsidP="007B31C8">
      <w:pPr>
        <w:jc w:val="both"/>
        <w:rPr>
          <w:rFonts w:ascii="Courier New" w:hAnsi="Courier New" w:cs="Courier New"/>
        </w:rPr>
      </w:pPr>
      <w:r w:rsidRPr="007B31C8">
        <w:rPr>
          <w:rFonts w:ascii="Courier New" w:hAnsi="Courier New" w:cs="Courier New"/>
        </w:rPr>
        <w:t>WHEREAS, the National Association of Counties encourages all counties, parishes and boroughs to recognize Operation Green Light for Veterans; and</w:t>
      </w:r>
    </w:p>
    <w:p w14:paraId="4B8B6157" w14:textId="77777777" w:rsidR="007B31C8" w:rsidRPr="007B31C8" w:rsidRDefault="007B31C8" w:rsidP="007B31C8">
      <w:pPr>
        <w:ind w:firstLine="720"/>
        <w:jc w:val="both"/>
        <w:rPr>
          <w:rFonts w:ascii="Courier New" w:hAnsi="Courier New" w:cs="Courier New"/>
        </w:rPr>
      </w:pPr>
    </w:p>
    <w:p w14:paraId="3D22253E" w14:textId="77777777" w:rsidR="007B31C8" w:rsidRPr="007B31C8" w:rsidRDefault="007B31C8" w:rsidP="007B31C8">
      <w:pPr>
        <w:jc w:val="both"/>
        <w:rPr>
          <w:rFonts w:ascii="Courier New" w:hAnsi="Courier New" w:cs="Courier New"/>
        </w:rPr>
      </w:pPr>
      <w:r w:rsidRPr="007B31C8">
        <w:rPr>
          <w:rFonts w:ascii="Courier New" w:hAnsi="Courier New" w:cs="Courier New"/>
        </w:rPr>
        <w:t>WHEREAS, the Cabarrus County appreciates the sacrifices of our United States military personnel and believes specific recognition should be granted; therefore be it</w:t>
      </w:r>
    </w:p>
    <w:p w14:paraId="61FB7ECF" w14:textId="77777777" w:rsidR="007B31C8" w:rsidRPr="007B31C8" w:rsidRDefault="007B31C8" w:rsidP="007B31C8">
      <w:pPr>
        <w:jc w:val="both"/>
        <w:rPr>
          <w:rFonts w:ascii="Courier New" w:hAnsi="Courier New" w:cs="Courier New"/>
        </w:rPr>
      </w:pPr>
    </w:p>
    <w:p w14:paraId="083CA963" w14:textId="77777777" w:rsidR="007B31C8" w:rsidRPr="007B31C8" w:rsidRDefault="007B31C8" w:rsidP="007B31C8">
      <w:pPr>
        <w:jc w:val="both"/>
        <w:rPr>
          <w:rFonts w:ascii="Courier New" w:hAnsi="Courier New" w:cs="Courier New"/>
        </w:rPr>
      </w:pPr>
      <w:r w:rsidRPr="007B31C8">
        <w:rPr>
          <w:rFonts w:ascii="Courier New" w:hAnsi="Courier New" w:cs="Courier New"/>
        </w:rPr>
        <w:t>PROCLAIMED, with designation Cabarrus County as a Green Light for Veterans County, to salute and honor the service and sacrifices of our men and women in uniform transitioning from active service; therefore, be it further</w:t>
      </w:r>
    </w:p>
    <w:p w14:paraId="1A3AFACE" w14:textId="77777777" w:rsidR="007B31C8" w:rsidRPr="007B31C8" w:rsidRDefault="007B31C8" w:rsidP="007B31C8">
      <w:pPr>
        <w:jc w:val="both"/>
        <w:rPr>
          <w:rFonts w:ascii="Courier New" w:hAnsi="Courier New" w:cs="Courier New"/>
        </w:rPr>
      </w:pPr>
    </w:p>
    <w:p w14:paraId="63B48162" w14:textId="77777777" w:rsidR="007B31C8" w:rsidRPr="007B31C8" w:rsidRDefault="007B31C8" w:rsidP="007B31C8">
      <w:pPr>
        <w:jc w:val="both"/>
        <w:rPr>
          <w:rFonts w:ascii="Courier New" w:hAnsi="Courier New" w:cs="Courier New"/>
        </w:rPr>
      </w:pPr>
      <w:r w:rsidRPr="007B31C8">
        <w:rPr>
          <w:rFonts w:ascii="Courier New" w:hAnsi="Courier New" w:cs="Courier New"/>
        </w:rPr>
        <w:t>PROCLAIMED, that in observance of Operation Green Light, Cabarrus County encourages its citizens in patriotic tradition to recognize the importance of honoring all those who made immeasurable sacrifices to preserve freedom by displaying green lights in a window of their place of business or residence from November 6th through the 12th, 2023.</w:t>
      </w:r>
    </w:p>
    <w:p w14:paraId="1ED4708F" w14:textId="77777777" w:rsidR="007B31C8" w:rsidRPr="007B31C8" w:rsidRDefault="007B31C8" w:rsidP="007B31C8">
      <w:pPr>
        <w:rPr>
          <w:rFonts w:ascii="Courier New" w:hAnsi="Courier New" w:cs="Courier New"/>
        </w:rPr>
      </w:pPr>
    </w:p>
    <w:p w14:paraId="56EEDD43" w14:textId="77777777" w:rsidR="007B31C8" w:rsidRPr="007B31C8" w:rsidRDefault="007B31C8" w:rsidP="007B31C8">
      <w:pPr>
        <w:rPr>
          <w:rFonts w:ascii="Courier New" w:hAnsi="Courier New" w:cs="Courier New"/>
        </w:rPr>
      </w:pPr>
      <w:r w:rsidRPr="007B31C8">
        <w:rPr>
          <w:rFonts w:ascii="Courier New" w:hAnsi="Courier New" w:cs="Courier New"/>
        </w:rPr>
        <w:t>Adopted this 16</w:t>
      </w:r>
      <w:r w:rsidRPr="007B31C8">
        <w:rPr>
          <w:rFonts w:ascii="Courier New" w:hAnsi="Courier New" w:cs="Courier New"/>
          <w:vertAlign w:val="superscript"/>
        </w:rPr>
        <w:t>th</w:t>
      </w:r>
      <w:r w:rsidRPr="007B31C8">
        <w:rPr>
          <w:rFonts w:ascii="Courier New" w:hAnsi="Courier New" w:cs="Courier New"/>
        </w:rPr>
        <w:t xml:space="preserve"> day of October, 2023.</w:t>
      </w:r>
    </w:p>
    <w:p w14:paraId="58BCCF2E" w14:textId="77777777" w:rsidR="007B31C8" w:rsidRPr="007B31C8" w:rsidRDefault="007B31C8" w:rsidP="007B31C8">
      <w:pPr>
        <w:rPr>
          <w:rFonts w:ascii="Courier New" w:hAnsi="Courier New" w:cs="Courier New"/>
        </w:rPr>
      </w:pPr>
    </w:p>
    <w:p w14:paraId="5E64FAC4" w14:textId="701379FE" w:rsidR="007B31C8" w:rsidRPr="007B31C8" w:rsidRDefault="007B31C8" w:rsidP="007B31C8">
      <w:pPr>
        <w:rPr>
          <w:rFonts w:ascii="Courier New" w:hAnsi="Courier New" w:cs="Courier New"/>
        </w:rPr>
      </w:pP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Pr>
          <w:rFonts w:ascii="Courier New" w:hAnsi="Courier New" w:cs="Courier New"/>
          <w:u w:val="single"/>
        </w:rPr>
        <w:t>/s/ Stephen M. Morris</w:t>
      </w:r>
      <w:r w:rsidRPr="007B31C8">
        <w:rPr>
          <w:rFonts w:ascii="Courier New" w:hAnsi="Courier New" w:cs="Courier New"/>
        </w:rPr>
        <w:t>__________________</w:t>
      </w:r>
    </w:p>
    <w:p w14:paraId="62F50FFC" w14:textId="6E5C4815" w:rsidR="007B31C8" w:rsidRDefault="007B31C8" w:rsidP="007B31C8">
      <w:pPr>
        <w:rPr>
          <w:rFonts w:ascii="Courier New" w:hAnsi="Courier New" w:cs="Courier New"/>
        </w:rPr>
      </w:pP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t>Stephen M. Morris, Chairman</w:t>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r>
      <w:r w:rsidRPr="007B31C8">
        <w:rPr>
          <w:rFonts w:ascii="Courier New" w:hAnsi="Courier New" w:cs="Courier New"/>
        </w:rPr>
        <w:tab/>
        <w:t>Cabarrus County Board of Commissioners</w:t>
      </w:r>
    </w:p>
    <w:p w14:paraId="06E3C369" w14:textId="77777777" w:rsidR="007B31C8" w:rsidRDefault="007B31C8" w:rsidP="007B31C8">
      <w:pPr>
        <w:rPr>
          <w:rFonts w:ascii="Courier New" w:hAnsi="Courier New" w:cs="Courier New"/>
        </w:rPr>
      </w:pPr>
    </w:p>
    <w:p w14:paraId="3CAC51AE" w14:textId="7B134783" w:rsidR="007B31C8" w:rsidRPr="007B31C8" w:rsidRDefault="007B31C8" w:rsidP="007B31C8">
      <w:pPr>
        <w:rPr>
          <w:rFonts w:ascii="Courier New" w:hAnsi="Courier New" w:cs="Courier New"/>
          <w:b/>
          <w:bCs/>
        </w:rPr>
      </w:pPr>
      <w:r w:rsidRPr="007B31C8">
        <w:rPr>
          <w:rFonts w:ascii="Courier New" w:hAnsi="Courier New" w:cs="Courier New"/>
          <w:b/>
          <w:bCs/>
        </w:rPr>
        <w:t>(C-3) V</w:t>
      </w:r>
      <w:r w:rsidRPr="007B31C8">
        <w:rPr>
          <w:rFonts w:ascii="Courier New" w:hAnsi="Courier New" w:cs="Courier New"/>
          <w:b/>
          <w:bCs/>
          <w:color w:val="000000"/>
        </w:rPr>
        <w:t>eterans Services - Veterans Day Proclamation</w:t>
      </w:r>
    </w:p>
    <w:p w14:paraId="29E4BE1D" w14:textId="77777777" w:rsidR="007B31C8" w:rsidRPr="007B31C8" w:rsidRDefault="007B31C8" w:rsidP="007B31C8">
      <w:pPr>
        <w:tabs>
          <w:tab w:val="left" w:pos="720"/>
          <w:tab w:val="left" w:pos="1440"/>
          <w:tab w:val="left" w:pos="2160"/>
          <w:tab w:val="left" w:pos="2880"/>
          <w:tab w:val="left" w:pos="4147"/>
        </w:tabs>
        <w:jc w:val="both"/>
        <w:rPr>
          <w:rFonts w:ascii="Courier New" w:hAnsi="Courier New" w:cs="Courier New"/>
        </w:rPr>
      </w:pPr>
    </w:p>
    <w:p w14:paraId="17977928" w14:textId="77777777" w:rsidR="007B31C8" w:rsidRDefault="007B31C8" w:rsidP="007B31C8">
      <w:pPr>
        <w:tabs>
          <w:tab w:val="left" w:pos="720"/>
          <w:tab w:val="left" w:pos="1440"/>
          <w:tab w:val="left" w:pos="2160"/>
          <w:tab w:val="left" w:pos="2880"/>
          <w:tab w:val="left" w:pos="4147"/>
        </w:tabs>
        <w:jc w:val="both"/>
        <w:rPr>
          <w:rFonts w:ascii="Courier New" w:hAnsi="Courier New" w:cs="Courier New"/>
          <w:bCs/>
        </w:rPr>
      </w:pPr>
      <w:r>
        <w:rPr>
          <w:rFonts w:ascii="Courier New" w:hAnsi="Courier New" w:cs="Courier New"/>
        </w:rPr>
        <w:lastRenderedPageBreak/>
        <w:tab/>
      </w:r>
      <w:r>
        <w:rPr>
          <w:rFonts w:ascii="Courier New" w:hAnsi="Courier New" w:cs="Courier New"/>
          <w:bCs/>
        </w:rPr>
        <w:t>Chairman Morris recognized Tony Miller, Veterans Affairs Director, who read the proclamation aloud.</w:t>
      </w:r>
    </w:p>
    <w:p w14:paraId="290FA4E9" w14:textId="77777777" w:rsidR="007B31C8" w:rsidRPr="00D85F5D" w:rsidRDefault="007B31C8" w:rsidP="007B31C8">
      <w:pPr>
        <w:tabs>
          <w:tab w:val="left" w:pos="720"/>
          <w:tab w:val="left" w:pos="1440"/>
          <w:tab w:val="left" w:pos="2160"/>
          <w:tab w:val="left" w:pos="2880"/>
          <w:tab w:val="left" w:pos="4147"/>
        </w:tabs>
        <w:jc w:val="both"/>
        <w:rPr>
          <w:rFonts w:ascii="Courier New" w:hAnsi="Courier New" w:cs="Courier New"/>
          <w:bCs/>
        </w:rPr>
      </w:pPr>
    </w:p>
    <w:p w14:paraId="58364D05" w14:textId="75C28E9F" w:rsidR="007B31C8" w:rsidRDefault="007B31C8" w:rsidP="007B31C8">
      <w:pPr>
        <w:tabs>
          <w:tab w:val="left" w:pos="720"/>
          <w:tab w:val="left" w:pos="1440"/>
          <w:tab w:val="left" w:pos="2160"/>
          <w:tab w:val="left" w:pos="2880"/>
          <w:tab w:val="left" w:pos="4147"/>
        </w:tabs>
        <w:jc w:val="both"/>
        <w:rPr>
          <w:rFonts w:ascii="Courier New" w:eastAsiaTheme="minorHAnsi" w:hAnsi="Courier New" w:cs="Courier New"/>
          <w:color w:val="000000"/>
        </w:rPr>
      </w:pPr>
      <w:r>
        <w:rPr>
          <w:rFonts w:ascii="Courier New" w:hAnsi="Courier New" w:cs="Courier New"/>
          <w:bCs/>
        </w:rPr>
        <w:tab/>
      </w:r>
      <w:r w:rsidRPr="007F55BB">
        <w:rPr>
          <w:rFonts w:ascii="Courier New" w:eastAsiaTheme="minorHAnsi" w:hAnsi="Courier New" w:cs="Courier New"/>
          <w:b/>
          <w:bCs/>
          <w:color w:val="000000"/>
        </w:rPr>
        <w:t>UPON MOTION</w:t>
      </w:r>
      <w:r>
        <w:rPr>
          <w:rFonts w:ascii="Courier New" w:eastAsiaTheme="minorHAnsi" w:hAnsi="Courier New" w:cs="Courier New"/>
          <w:color w:val="000000"/>
        </w:rPr>
        <w:t xml:space="preserve"> of </w:t>
      </w:r>
      <w:r>
        <w:rPr>
          <w:rFonts w:ascii="Courier New" w:hAnsi="Courier New" w:cs="Courier New"/>
        </w:rPr>
        <w:t>Vice Chairman Shue</w:t>
      </w:r>
      <w:r>
        <w:rPr>
          <w:rFonts w:ascii="Courier New" w:eastAsiaTheme="minorHAnsi" w:hAnsi="Courier New" w:cs="Courier New"/>
          <w:color w:val="000000"/>
        </w:rPr>
        <w:t xml:space="preserve">, seconded by </w:t>
      </w:r>
      <w:r>
        <w:rPr>
          <w:rFonts w:ascii="Courier New" w:hAnsi="Courier New" w:cs="Courier New"/>
        </w:rPr>
        <w:t>Commissioner Furr</w:t>
      </w:r>
      <w:r>
        <w:rPr>
          <w:rFonts w:ascii="Courier New" w:eastAsiaTheme="minorHAnsi" w:hAnsi="Courier New" w:cs="Courier New"/>
          <w:color w:val="000000"/>
        </w:rPr>
        <w:t xml:space="preserve"> and unanimously carried, the Board adopted the proclamation.</w:t>
      </w:r>
    </w:p>
    <w:p w14:paraId="6F37D789" w14:textId="36359282" w:rsidR="000559F0" w:rsidRDefault="000559F0" w:rsidP="00A134E8">
      <w:pPr>
        <w:jc w:val="both"/>
        <w:rPr>
          <w:rFonts w:ascii="Courier New" w:hAnsi="Courier New" w:cs="Courier New"/>
        </w:rPr>
      </w:pPr>
    </w:p>
    <w:p w14:paraId="49F5E700" w14:textId="7B3CFEBC" w:rsidR="007B31C8" w:rsidRPr="007B31C8" w:rsidRDefault="007B31C8" w:rsidP="007B31C8">
      <w:pPr>
        <w:jc w:val="right"/>
        <w:rPr>
          <w:rFonts w:ascii="Courier New" w:hAnsi="Courier New" w:cs="Courier New"/>
          <w:sz w:val="16"/>
          <w:szCs w:val="16"/>
        </w:rPr>
      </w:pPr>
      <w:r w:rsidRPr="007B31C8">
        <w:rPr>
          <w:rFonts w:ascii="Courier New" w:hAnsi="Courier New" w:cs="Courier New"/>
          <w:sz w:val="16"/>
          <w:szCs w:val="16"/>
        </w:rPr>
        <w:t>Proclamation No. 2023-20</w:t>
      </w:r>
    </w:p>
    <w:p w14:paraId="6217A978" w14:textId="77777777" w:rsidR="007B31C8" w:rsidRDefault="007B31C8" w:rsidP="00A134E8">
      <w:pPr>
        <w:jc w:val="both"/>
        <w:rPr>
          <w:rFonts w:ascii="Courier New" w:hAnsi="Courier New" w:cs="Courier New"/>
        </w:rPr>
      </w:pPr>
    </w:p>
    <w:p w14:paraId="656C8A43" w14:textId="77777777" w:rsidR="007B31C8" w:rsidRPr="007B31C8" w:rsidRDefault="007B31C8" w:rsidP="007B31C8">
      <w:pPr>
        <w:tabs>
          <w:tab w:val="center" w:pos="4320"/>
        </w:tabs>
        <w:suppressAutoHyphens/>
        <w:jc w:val="center"/>
        <w:rPr>
          <w:rFonts w:ascii="Courier New" w:hAnsi="Courier New" w:cs="Courier New"/>
          <w:bCs/>
          <w:spacing w:val="-3"/>
        </w:rPr>
      </w:pPr>
      <w:r w:rsidRPr="007B31C8">
        <w:rPr>
          <w:rFonts w:ascii="Courier New" w:hAnsi="Courier New" w:cs="Courier New"/>
          <w:bCs/>
          <w:spacing w:val="-3"/>
        </w:rPr>
        <w:t>Proclamation</w:t>
      </w:r>
    </w:p>
    <w:p w14:paraId="10010DFA" w14:textId="77777777" w:rsidR="007B31C8" w:rsidRPr="007B31C8" w:rsidRDefault="007B31C8" w:rsidP="007B31C8">
      <w:pPr>
        <w:widowControl w:val="0"/>
        <w:tabs>
          <w:tab w:val="center" w:pos="4680"/>
        </w:tabs>
        <w:jc w:val="right"/>
        <w:rPr>
          <w:rFonts w:ascii="Courier New" w:hAnsi="Courier New" w:cs="Courier New"/>
          <w:bCs/>
        </w:rPr>
      </w:pPr>
    </w:p>
    <w:p w14:paraId="1381D6F0" w14:textId="77777777" w:rsidR="007B31C8" w:rsidRPr="007B31C8" w:rsidRDefault="007B31C8" w:rsidP="007B31C8">
      <w:pPr>
        <w:widowControl w:val="0"/>
        <w:tabs>
          <w:tab w:val="center" w:pos="4680"/>
        </w:tabs>
        <w:jc w:val="center"/>
        <w:rPr>
          <w:rFonts w:ascii="Courier New" w:hAnsi="Courier New" w:cs="Courier New"/>
          <w:bCs/>
          <w:i/>
        </w:rPr>
      </w:pPr>
      <w:r w:rsidRPr="007B31C8">
        <w:rPr>
          <w:rFonts w:ascii="Courier New" w:hAnsi="Courier New" w:cs="Courier New"/>
          <w:bCs/>
          <w:i/>
        </w:rPr>
        <w:t>Veterans Day 2023</w:t>
      </w:r>
    </w:p>
    <w:p w14:paraId="771F619E" w14:textId="77777777" w:rsidR="007B31C8" w:rsidRPr="007B31C8" w:rsidRDefault="007B31C8" w:rsidP="007B31C8">
      <w:pPr>
        <w:widowControl w:val="0"/>
        <w:tabs>
          <w:tab w:val="center" w:pos="4680"/>
        </w:tabs>
        <w:jc w:val="center"/>
        <w:rPr>
          <w:rFonts w:ascii="Courier New" w:hAnsi="Courier New" w:cs="Courier New"/>
          <w:bCs/>
          <w:i/>
        </w:rPr>
      </w:pPr>
    </w:p>
    <w:p w14:paraId="09F0DF97" w14:textId="77777777" w:rsidR="007B31C8" w:rsidRPr="007B31C8" w:rsidRDefault="007B31C8" w:rsidP="007B31C8">
      <w:pPr>
        <w:widowControl w:val="0"/>
        <w:tabs>
          <w:tab w:val="left" w:pos="1260"/>
        </w:tabs>
        <w:ind w:left="1260" w:hanging="1260"/>
        <w:jc w:val="both"/>
        <w:rPr>
          <w:rFonts w:ascii="Courier New" w:hAnsi="Courier New" w:cs="Courier New"/>
          <w:bCs/>
        </w:rPr>
      </w:pPr>
      <w:r w:rsidRPr="007B31C8">
        <w:rPr>
          <w:rFonts w:ascii="Courier New" w:hAnsi="Courier New" w:cs="Courier New"/>
          <w:bCs/>
        </w:rPr>
        <w:t>WHEREAS,</w:t>
      </w:r>
      <w:r w:rsidRPr="007B31C8">
        <w:rPr>
          <w:rFonts w:ascii="Courier New" w:hAnsi="Courier New" w:cs="Courier New"/>
          <w:bCs/>
        </w:rPr>
        <w:tab/>
        <w:t xml:space="preserve">America was founded on the principles of liberty, opportunity and justice for all; and </w:t>
      </w:r>
    </w:p>
    <w:p w14:paraId="78BE5AA0" w14:textId="77777777" w:rsidR="007B31C8" w:rsidRPr="007B31C8" w:rsidRDefault="007B31C8" w:rsidP="007B31C8">
      <w:pPr>
        <w:widowControl w:val="0"/>
        <w:tabs>
          <w:tab w:val="center" w:pos="4680"/>
        </w:tabs>
        <w:jc w:val="both"/>
        <w:rPr>
          <w:rFonts w:ascii="Courier New" w:hAnsi="Courier New" w:cs="Courier New"/>
          <w:bCs/>
        </w:rPr>
      </w:pPr>
    </w:p>
    <w:p w14:paraId="39A7A3DC" w14:textId="77777777" w:rsidR="007B31C8" w:rsidRPr="007B31C8" w:rsidRDefault="007B31C8" w:rsidP="007B31C8">
      <w:pPr>
        <w:widowControl w:val="0"/>
        <w:tabs>
          <w:tab w:val="left" w:pos="1260"/>
        </w:tabs>
        <w:ind w:left="1260" w:hanging="1260"/>
        <w:jc w:val="both"/>
        <w:rPr>
          <w:rFonts w:ascii="Courier New" w:hAnsi="Courier New" w:cs="Courier New"/>
          <w:bCs/>
        </w:rPr>
      </w:pPr>
      <w:r w:rsidRPr="007B31C8">
        <w:rPr>
          <w:rFonts w:ascii="Courier New" w:hAnsi="Courier New" w:cs="Courier New"/>
          <w:bCs/>
        </w:rPr>
        <w:t>WHEREAS,</w:t>
      </w:r>
      <w:r w:rsidRPr="007B31C8">
        <w:rPr>
          <w:rFonts w:ascii="Courier New" w:hAnsi="Courier New" w:cs="Courier New"/>
          <w:bCs/>
        </w:rPr>
        <w:tab/>
        <w:t>America has called on her men and women in uniform to protect our national security, to preserve our rights and freedoms and to keep our democracy safe; and</w:t>
      </w:r>
    </w:p>
    <w:p w14:paraId="6F4612F3" w14:textId="77777777" w:rsidR="007B31C8" w:rsidRPr="007B31C8" w:rsidRDefault="007B31C8" w:rsidP="007B31C8">
      <w:pPr>
        <w:widowControl w:val="0"/>
        <w:tabs>
          <w:tab w:val="center" w:pos="4680"/>
        </w:tabs>
        <w:jc w:val="both"/>
        <w:rPr>
          <w:rFonts w:ascii="Courier New" w:hAnsi="Courier New" w:cs="Courier New"/>
          <w:bCs/>
        </w:rPr>
      </w:pPr>
    </w:p>
    <w:p w14:paraId="6E51E0EC" w14:textId="77777777" w:rsidR="007B31C8" w:rsidRPr="007B31C8" w:rsidRDefault="007B31C8" w:rsidP="007B31C8">
      <w:pPr>
        <w:widowControl w:val="0"/>
        <w:tabs>
          <w:tab w:val="left" w:pos="1260"/>
        </w:tabs>
        <w:ind w:left="1260" w:hanging="1260"/>
        <w:jc w:val="both"/>
        <w:rPr>
          <w:rFonts w:ascii="Courier New" w:hAnsi="Courier New" w:cs="Courier New"/>
          <w:bCs/>
        </w:rPr>
      </w:pPr>
      <w:r w:rsidRPr="007B31C8">
        <w:rPr>
          <w:rFonts w:ascii="Courier New" w:hAnsi="Courier New" w:cs="Courier New"/>
          <w:bCs/>
        </w:rPr>
        <w:t>WHEREAS,</w:t>
      </w:r>
      <w:r w:rsidRPr="007B31C8">
        <w:rPr>
          <w:rFonts w:ascii="Courier New" w:hAnsi="Courier New" w:cs="Courier New"/>
          <w:bCs/>
        </w:rPr>
        <w:tab/>
        <w:t>through their steadfast defense of America’s ideals, our service members have ensured our country still stands strong, our founding principles still shine, and nations around the world know the blessings of freedom; and</w:t>
      </w:r>
    </w:p>
    <w:p w14:paraId="562EA642" w14:textId="77777777" w:rsidR="007B31C8" w:rsidRPr="007B31C8" w:rsidRDefault="007B31C8" w:rsidP="007B31C8">
      <w:pPr>
        <w:widowControl w:val="0"/>
        <w:tabs>
          <w:tab w:val="center" w:pos="4680"/>
        </w:tabs>
        <w:jc w:val="both"/>
        <w:rPr>
          <w:rFonts w:ascii="Courier New" w:hAnsi="Courier New" w:cs="Courier New"/>
          <w:bCs/>
        </w:rPr>
      </w:pPr>
    </w:p>
    <w:p w14:paraId="56AD1ACD" w14:textId="77777777" w:rsidR="007B31C8" w:rsidRPr="007B31C8" w:rsidRDefault="007B31C8" w:rsidP="007B31C8">
      <w:pPr>
        <w:widowControl w:val="0"/>
        <w:tabs>
          <w:tab w:val="left" w:pos="1260"/>
        </w:tabs>
        <w:ind w:left="1260" w:hanging="1260"/>
        <w:jc w:val="both"/>
        <w:rPr>
          <w:rFonts w:ascii="Courier New" w:hAnsi="Courier New" w:cs="Courier New"/>
          <w:bCs/>
        </w:rPr>
      </w:pPr>
      <w:r w:rsidRPr="007B31C8">
        <w:rPr>
          <w:rFonts w:ascii="Courier New" w:hAnsi="Courier New" w:cs="Courier New"/>
          <w:bCs/>
        </w:rPr>
        <w:t>WHEREAS,</w:t>
      </w:r>
      <w:r w:rsidRPr="007B31C8">
        <w:rPr>
          <w:rFonts w:ascii="Courier New" w:hAnsi="Courier New" w:cs="Courier New"/>
          <w:bCs/>
        </w:rPr>
        <w:tab/>
        <w:t>on Veterans Day November 11, 2023, we recognize the men and women of our Armed Forces who valiantly defended these values throughout our Nation’s History; and</w:t>
      </w:r>
    </w:p>
    <w:p w14:paraId="49EA08BB" w14:textId="77777777" w:rsidR="007B31C8" w:rsidRPr="007B31C8" w:rsidRDefault="007B31C8" w:rsidP="007B31C8">
      <w:pPr>
        <w:widowControl w:val="0"/>
        <w:tabs>
          <w:tab w:val="center" w:pos="4680"/>
        </w:tabs>
        <w:jc w:val="both"/>
        <w:rPr>
          <w:rFonts w:ascii="Courier New" w:hAnsi="Courier New" w:cs="Courier New"/>
          <w:bCs/>
        </w:rPr>
      </w:pPr>
    </w:p>
    <w:p w14:paraId="325DDB1B" w14:textId="77777777" w:rsidR="007B31C8" w:rsidRPr="007B31C8" w:rsidRDefault="007B31C8" w:rsidP="007B31C8">
      <w:pPr>
        <w:widowControl w:val="0"/>
        <w:tabs>
          <w:tab w:val="left" w:pos="1260"/>
        </w:tabs>
        <w:ind w:left="1260" w:hanging="1260"/>
        <w:jc w:val="both"/>
        <w:rPr>
          <w:rFonts w:ascii="Courier New" w:hAnsi="Courier New" w:cs="Courier New"/>
          <w:bCs/>
        </w:rPr>
      </w:pPr>
      <w:r w:rsidRPr="007B31C8">
        <w:rPr>
          <w:rFonts w:ascii="Courier New" w:hAnsi="Courier New" w:cs="Courier New"/>
          <w:bCs/>
        </w:rPr>
        <w:t>WHEREAS,</w:t>
      </w:r>
      <w:r w:rsidRPr="007B31C8">
        <w:rPr>
          <w:rFonts w:ascii="Courier New" w:hAnsi="Courier New" w:cs="Courier New"/>
          <w:bCs/>
        </w:rPr>
        <w:tab/>
        <w:t xml:space="preserve">we also remember and pay tribute to the American armed forces whose courage and sacrifice secures our freedom, keeps the peace and defends our values around the world; </w:t>
      </w:r>
    </w:p>
    <w:p w14:paraId="55AB673C" w14:textId="77777777" w:rsidR="007B31C8" w:rsidRPr="007B31C8" w:rsidRDefault="007B31C8" w:rsidP="007B31C8">
      <w:pPr>
        <w:tabs>
          <w:tab w:val="left" w:pos="-720"/>
        </w:tabs>
        <w:suppressAutoHyphens/>
        <w:jc w:val="both"/>
        <w:rPr>
          <w:rFonts w:ascii="Courier New" w:hAnsi="Courier New" w:cs="Courier New"/>
          <w:bCs/>
        </w:rPr>
      </w:pPr>
    </w:p>
    <w:p w14:paraId="2BA44D21" w14:textId="77777777" w:rsidR="007B31C8" w:rsidRPr="007B31C8" w:rsidRDefault="007B31C8" w:rsidP="007B31C8">
      <w:pPr>
        <w:widowControl w:val="0"/>
        <w:jc w:val="both"/>
        <w:rPr>
          <w:rFonts w:ascii="Courier New" w:hAnsi="Courier New" w:cs="Courier New"/>
          <w:bCs/>
        </w:rPr>
      </w:pPr>
      <w:r w:rsidRPr="007B31C8">
        <w:rPr>
          <w:rFonts w:ascii="Courier New" w:hAnsi="Courier New" w:cs="Courier New"/>
          <w:bCs/>
        </w:rPr>
        <w:t xml:space="preserve">NOW, THEREFORE, the Cabarrus County Board of Commissioners do hereby proclaim November 11, 2023, as National Veterans Day and call upon our citizens to always remember and honor our veterans, and those who continue to serve this country so willingly to preserve the principles of justice, freedom and democracy for all. </w:t>
      </w:r>
    </w:p>
    <w:p w14:paraId="592FA6C8" w14:textId="77777777" w:rsidR="007B31C8" w:rsidRPr="007B31C8" w:rsidRDefault="007B31C8" w:rsidP="007B31C8">
      <w:pPr>
        <w:widowControl w:val="0"/>
        <w:tabs>
          <w:tab w:val="center" w:pos="4680"/>
        </w:tabs>
        <w:jc w:val="both"/>
        <w:rPr>
          <w:rFonts w:ascii="Courier New" w:hAnsi="Courier New" w:cs="Courier New"/>
          <w:bCs/>
        </w:rPr>
      </w:pPr>
    </w:p>
    <w:p w14:paraId="141E1E8D" w14:textId="77777777" w:rsidR="007B31C8" w:rsidRPr="007B31C8" w:rsidRDefault="007B31C8" w:rsidP="007B31C8">
      <w:pPr>
        <w:widowControl w:val="0"/>
        <w:jc w:val="both"/>
        <w:rPr>
          <w:rFonts w:ascii="Courier New" w:hAnsi="Courier New" w:cs="Courier New"/>
          <w:bCs/>
        </w:rPr>
      </w:pPr>
      <w:r w:rsidRPr="007B31C8">
        <w:rPr>
          <w:rFonts w:ascii="Courier New" w:hAnsi="Courier New" w:cs="Courier New"/>
          <w:bCs/>
        </w:rPr>
        <w:t>Adopted this 16</w:t>
      </w:r>
      <w:r w:rsidRPr="007B31C8">
        <w:rPr>
          <w:rFonts w:ascii="Courier New" w:hAnsi="Courier New" w:cs="Courier New"/>
          <w:bCs/>
          <w:vertAlign w:val="superscript"/>
        </w:rPr>
        <w:t>th</w:t>
      </w:r>
      <w:r w:rsidRPr="007B31C8">
        <w:rPr>
          <w:rFonts w:ascii="Courier New" w:hAnsi="Courier New" w:cs="Courier New"/>
          <w:bCs/>
        </w:rPr>
        <w:t xml:space="preserve"> day of October, 2023. </w:t>
      </w:r>
    </w:p>
    <w:p w14:paraId="6286BD2B" w14:textId="77777777" w:rsidR="007B31C8" w:rsidRPr="007B31C8" w:rsidRDefault="007B31C8" w:rsidP="007B31C8">
      <w:pPr>
        <w:widowControl w:val="0"/>
        <w:ind w:left="3780" w:firstLine="360"/>
        <w:jc w:val="both"/>
        <w:rPr>
          <w:rFonts w:ascii="Courier New" w:hAnsi="Courier New" w:cs="Courier New"/>
          <w:bCs/>
        </w:rPr>
      </w:pPr>
    </w:p>
    <w:p w14:paraId="2B13F0CF" w14:textId="79B66C51" w:rsidR="007B31C8" w:rsidRPr="007B31C8" w:rsidRDefault="007B31C8" w:rsidP="007B31C8">
      <w:pPr>
        <w:widowControl w:val="0"/>
        <w:ind w:left="3780" w:firstLine="360"/>
        <w:jc w:val="both"/>
        <w:rPr>
          <w:rFonts w:ascii="Courier New" w:hAnsi="Courier New" w:cs="Courier New"/>
          <w:bCs/>
        </w:rPr>
      </w:pPr>
      <w:r>
        <w:rPr>
          <w:rFonts w:ascii="Courier New" w:hAnsi="Courier New" w:cs="Courier New"/>
          <w:bCs/>
          <w:u w:val="single"/>
        </w:rPr>
        <w:t>/s/ Stephen M. Morris</w:t>
      </w:r>
      <w:r w:rsidRPr="007B31C8">
        <w:rPr>
          <w:rFonts w:ascii="Courier New" w:hAnsi="Courier New" w:cs="Courier New"/>
          <w:bCs/>
        </w:rPr>
        <w:t>__________________</w:t>
      </w:r>
    </w:p>
    <w:p w14:paraId="370A0FCA" w14:textId="77777777" w:rsidR="007B31C8" w:rsidRPr="007B31C8" w:rsidRDefault="007B31C8" w:rsidP="007B31C8">
      <w:pPr>
        <w:widowControl w:val="0"/>
        <w:ind w:left="3780" w:firstLine="360"/>
        <w:jc w:val="both"/>
        <w:rPr>
          <w:rFonts w:ascii="Courier New" w:hAnsi="Courier New" w:cs="Courier New"/>
          <w:bCs/>
        </w:rPr>
      </w:pPr>
      <w:r w:rsidRPr="007B31C8">
        <w:rPr>
          <w:rFonts w:ascii="Courier New" w:hAnsi="Courier New" w:cs="Courier New"/>
          <w:bCs/>
        </w:rPr>
        <w:t>Stephen M. Morris, Chairman</w:t>
      </w:r>
    </w:p>
    <w:p w14:paraId="180C8304" w14:textId="77777777" w:rsidR="007B31C8" w:rsidRDefault="007B31C8" w:rsidP="007B31C8">
      <w:pPr>
        <w:widowControl w:val="0"/>
        <w:ind w:left="3780" w:firstLine="360"/>
        <w:jc w:val="both"/>
        <w:rPr>
          <w:rFonts w:ascii="Courier New" w:hAnsi="Courier New" w:cs="Courier New"/>
          <w:bCs/>
        </w:rPr>
      </w:pPr>
      <w:r w:rsidRPr="007B31C8">
        <w:rPr>
          <w:rFonts w:ascii="Courier New" w:hAnsi="Courier New" w:cs="Courier New"/>
          <w:bCs/>
        </w:rPr>
        <w:t>Cabarrus County Board of Commissioners</w:t>
      </w:r>
    </w:p>
    <w:p w14:paraId="4B678F25" w14:textId="77777777" w:rsidR="003851E8" w:rsidRDefault="003851E8" w:rsidP="003851E8">
      <w:pPr>
        <w:widowControl w:val="0"/>
        <w:jc w:val="both"/>
        <w:rPr>
          <w:rFonts w:ascii="Courier New" w:hAnsi="Courier New" w:cs="Courier New"/>
          <w:bCs/>
        </w:rPr>
      </w:pPr>
    </w:p>
    <w:p w14:paraId="0E5C8E30" w14:textId="77777777" w:rsidR="003851E8" w:rsidRDefault="003851E8" w:rsidP="003851E8">
      <w:pPr>
        <w:widowControl w:val="0"/>
        <w:jc w:val="both"/>
        <w:rPr>
          <w:rFonts w:ascii="Courier New" w:hAnsi="Courier New" w:cs="Courier New"/>
          <w:bCs/>
        </w:rPr>
      </w:pPr>
      <w:r>
        <w:rPr>
          <w:rFonts w:ascii="Courier New" w:hAnsi="Courier New" w:cs="Courier New"/>
          <w:bCs/>
        </w:rPr>
        <w:tab/>
        <w:t>Mr. Miller invited everyone to the annual Veterans Day celebration to be held at the Boys and Girls Club on Saturday, November 11, 2023 at 11:00 a.m.</w:t>
      </w:r>
    </w:p>
    <w:p w14:paraId="7324F048" w14:textId="77777777" w:rsidR="003851E8" w:rsidRDefault="003851E8" w:rsidP="003851E8">
      <w:pPr>
        <w:widowControl w:val="0"/>
        <w:jc w:val="both"/>
        <w:rPr>
          <w:rFonts w:ascii="Courier New" w:hAnsi="Courier New" w:cs="Courier New"/>
          <w:bCs/>
        </w:rPr>
      </w:pPr>
    </w:p>
    <w:p w14:paraId="042E04C6" w14:textId="52B8BC31" w:rsidR="003851E8" w:rsidRPr="008F6803" w:rsidRDefault="003851E8" w:rsidP="003851E8">
      <w:pPr>
        <w:widowControl w:val="0"/>
        <w:jc w:val="both"/>
        <w:rPr>
          <w:rFonts w:ascii="Calibri" w:hAnsi="Calibri" w:cs="Calibri"/>
          <w:szCs w:val="24"/>
        </w:rPr>
      </w:pPr>
      <w:r>
        <w:rPr>
          <w:rFonts w:ascii="Courier New" w:hAnsi="Courier New" w:cs="Courier New"/>
          <w:bCs/>
        </w:rPr>
        <w:tab/>
        <w:t xml:space="preserve">Additionally, the </w:t>
      </w:r>
      <w:r w:rsidR="00160F7F">
        <w:rPr>
          <w:rFonts w:ascii="Courier New" w:hAnsi="Courier New" w:cs="Courier New"/>
          <w:bCs/>
        </w:rPr>
        <w:t>V</w:t>
      </w:r>
      <w:r>
        <w:rPr>
          <w:rFonts w:ascii="Courier New" w:hAnsi="Courier New" w:cs="Courier New"/>
          <w:bCs/>
        </w:rPr>
        <w:t xml:space="preserve">eterans Christmas Breakfast will be Wednesday, December </w:t>
      </w:r>
      <w:r w:rsidR="00160F7F">
        <w:rPr>
          <w:rFonts w:ascii="Courier New" w:hAnsi="Courier New" w:cs="Courier New"/>
          <w:bCs/>
        </w:rPr>
        <w:t>13, 2023.</w:t>
      </w:r>
      <w:r>
        <w:rPr>
          <w:rFonts w:ascii="Courier New" w:hAnsi="Courier New" w:cs="Courier New"/>
          <w:bCs/>
        </w:rPr>
        <w:t xml:space="preserve"> </w:t>
      </w:r>
    </w:p>
    <w:p w14:paraId="38CBD403" w14:textId="77777777" w:rsidR="000559F0" w:rsidRDefault="000559F0" w:rsidP="00A134E8">
      <w:pPr>
        <w:jc w:val="both"/>
        <w:rPr>
          <w:rFonts w:ascii="Courier New" w:hAnsi="Courier New" w:cs="Courier New"/>
          <w:b/>
          <w:u w:val="single"/>
        </w:rPr>
      </w:pPr>
    </w:p>
    <w:p w14:paraId="7DB31507" w14:textId="792BD489" w:rsidR="00A134E8" w:rsidRPr="00E6442C" w:rsidRDefault="00A134E8" w:rsidP="00A134E8">
      <w:pPr>
        <w:jc w:val="both"/>
        <w:rPr>
          <w:rFonts w:ascii="Courier New" w:hAnsi="Courier New" w:cs="Courier New"/>
          <w:b/>
          <w:u w:val="single"/>
        </w:rPr>
      </w:pPr>
      <w:r w:rsidRPr="00E6442C">
        <w:rPr>
          <w:rFonts w:ascii="Courier New" w:hAnsi="Courier New" w:cs="Courier New"/>
          <w:b/>
          <w:u w:val="single"/>
        </w:rPr>
        <w:t>(</w:t>
      </w:r>
      <w:r w:rsidR="009A09BF">
        <w:rPr>
          <w:rFonts w:ascii="Courier New" w:hAnsi="Courier New" w:cs="Courier New"/>
          <w:b/>
          <w:u w:val="single"/>
        </w:rPr>
        <w:t>D</w:t>
      </w:r>
      <w:r w:rsidRPr="00E6442C">
        <w:rPr>
          <w:rFonts w:ascii="Courier New" w:hAnsi="Courier New" w:cs="Courier New"/>
          <w:b/>
          <w:u w:val="single"/>
        </w:rPr>
        <w:t>)  INFORMAL COMMENTS</w:t>
      </w:r>
    </w:p>
    <w:p w14:paraId="5A3AAEF1" w14:textId="0516D108" w:rsidR="00A134E8" w:rsidRDefault="00A134E8" w:rsidP="00A134E8">
      <w:pPr>
        <w:jc w:val="both"/>
        <w:rPr>
          <w:rFonts w:ascii="Courier New" w:hAnsi="Courier New" w:cs="Courier New"/>
        </w:rPr>
      </w:pPr>
    </w:p>
    <w:p w14:paraId="18564811" w14:textId="5BAB2C02" w:rsidR="00A134E8" w:rsidRDefault="00A134E8" w:rsidP="00A134E8">
      <w:pPr>
        <w:tabs>
          <w:tab w:val="left" w:pos="720"/>
          <w:tab w:val="left" w:pos="1440"/>
          <w:tab w:val="left" w:pos="2160"/>
          <w:tab w:val="left" w:pos="2880"/>
          <w:tab w:val="left" w:pos="4147"/>
          <w:tab w:val="left" w:pos="9384"/>
        </w:tabs>
        <w:jc w:val="both"/>
        <w:rPr>
          <w:rFonts w:ascii="Courier New" w:hAnsi="Courier New" w:cs="Courier New"/>
        </w:rPr>
      </w:pPr>
      <w:r w:rsidRPr="00FD6891">
        <w:rPr>
          <w:rFonts w:ascii="Courier New" w:hAnsi="Courier New" w:cs="Courier New"/>
        </w:rPr>
        <w:tab/>
        <w:t xml:space="preserve">Chairman Morris opened the meeting for Informal Public Comments at </w:t>
      </w:r>
      <w:r w:rsidR="00C379DD">
        <w:rPr>
          <w:rFonts w:ascii="Courier New" w:hAnsi="Courier New" w:cs="Courier New"/>
        </w:rPr>
        <w:t>6:4</w:t>
      </w:r>
      <w:r w:rsidR="00160F7F">
        <w:rPr>
          <w:rFonts w:ascii="Courier New" w:hAnsi="Courier New" w:cs="Courier New"/>
        </w:rPr>
        <w:t>2</w:t>
      </w:r>
      <w:r w:rsidR="007478AC">
        <w:rPr>
          <w:rFonts w:ascii="Courier New" w:hAnsi="Courier New" w:cs="Courier New"/>
        </w:rPr>
        <w:t xml:space="preserve"> </w:t>
      </w:r>
      <w:r w:rsidRPr="00FD6891">
        <w:rPr>
          <w:rFonts w:ascii="Courier New" w:hAnsi="Courier New" w:cs="Courier New"/>
        </w:rPr>
        <w:t xml:space="preserve">p.m. He </w:t>
      </w:r>
      <w:r w:rsidR="00160F7F">
        <w:rPr>
          <w:rFonts w:ascii="Courier New" w:hAnsi="Courier New" w:cs="Courier New"/>
        </w:rPr>
        <w:t xml:space="preserve">reviewed the Public Participation Policy. Also, </w:t>
      </w:r>
      <w:r w:rsidRPr="00FD6891">
        <w:rPr>
          <w:rFonts w:ascii="Courier New" w:hAnsi="Courier New" w:cs="Courier New"/>
        </w:rPr>
        <w:t>each speaker would be limited to three minutes.</w:t>
      </w:r>
    </w:p>
    <w:p w14:paraId="0757FD33" w14:textId="55994CD7" w:rsidR="00E50AB7" w:rsidRDefault="00E50AB7" w:rsidP="00A134E8">
      <w:pPr>
        <w:tabs>
          <w:tab w:val="left" w:pos="720"/>
          <w:tab w:val="left" w:pos="1440"/>
          <w:tab w:val="left" w:pos="2160"/>
          <w:tab w:val="left" w:pos="2880"/>
          <w:tab w:val="left" w:pos="4147"/>
          <w:tab w:val="left" w:pos="9384"/>
        </w:tabs>
        <w:jc w:val="both"/>
        <w:rPr>
          <w:rFonts w:ascii="Courier New" w:hAnsi="Courier New" w:cs="Courier New"/>
        </w:rPr>
      </w:pPr>
    </w:p>
    <w:p w14:paraId="270385F6" w14:textId="4320E79C" w:rsidR="00160F7F" w:rsidRDefault="00160F7F" w:rsidP="00160F7F">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Jerry Anderson, resident of 133 Kennedy Avenue in Kannapolis, spoke about the Department of Social Services.</w:t>
      </w:r>
    </w:p>
    <w:p w14:paraId="2F4BCF84" w14:textId="77777777" w:rsidR="00160F7F" w:rsidRDefault="00160F7F" w:rsidP="00160F7F">
      <w:pPr>
        <w:tabs>
          <w:tab w:val="left" w:pos="720"/>
          <w:tab w:val="left" w:pos="1440"/>
          <w:tab w:val="left" w:pos="2160"/>
          <w:tab w:val="left" w:pos="2880"/>
          <w:tab w:val="left" w:pos="4147"/>
          <w:tab w:val="left" w:pos="9384"/>
        </w:tabs>
        <w:jc w:val="both"/>
        <w:rPr>
          <w:rFonts w:ascii="Courier New" w:hAnsi="Courier New" w:cs="Courier New"/>
        </w:rPr>
      </w:pPr>
    </w:p>
    <w:p w14:paraId="45BCE9D8" w14:textId="77777777" w:rsidR="00160F7F" w:rsidRDefault="00160F7F" w:rsidP="00160F7F">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Jeeter Anderson, resident of 133 Kennedy Avenue in Kannapolis, commented on a Department of Social Services matter.</w:t>
      </w:r>
    </w:p>
    <w:p w14:paraId="55700D84" w14:textId="7B63CB66" w:rsidR="00160F7F" w:rsidRDefault="00160F7F" w:rsidP="00160F7F">
      <w:pPr>
        <w:tabs>
          <w:tab w:val="left" w:pos="720"/>
          <w:tab w:val="left" w:pos="1440"/>
          <w:tab w:val="left" w:pos="2160"/>
          <w:tab w:val="left" w:pos="2880"/>
          <w:tab w:val="left" w:pos="4147"/>
          <w:tab w:val="left" w:pos="9384"/>
        </w:tabs>
        <w:jc w:val="both"/>
        <w:rPr>
          <w:rFonts w:ascii="Courier New" w:hAnsi="Courier New" w:cs="Courier New"/>
        </w:rPr>
      </w:pPr>
    </w:p>
    <w:p w14:paraId="26D4C71C" w14:textId="6F1BE50A" w:rsidR="00160F7F" w:rsidRDefault="00160F7F" w:rsidP="00160F7F">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 xml:space="preserve">Tristin Deal, resident of Concord, </w:t>
      </w:r>
      <w:r w:rsidR="004912F9">
        <w:rPr>
          <w:rFonts w:ascii="Courier New" w:hAnsi="Courier New" w:cs="Courier New"/>
        </w:rPr>
        <w:t>spoke regarding politics.</w:t>
      </w:r>
    </w:p>
    <w:p w14:paraId="46DB2C8F" w14:textId="77777777" w:rsidR="004912F9" w:rsidRDefault="004912F9" w:rsidP="00160F7F">
      <w:pPr>
        <w:tabs>
          <w:tab w:val="left" w:pos="720"/>
          <w:tab w:val="left" w:pos="1440"/>
          <w:tab w:val="left" w:pos="2160"/>
          <w:tab w:val="left" w:pos="2880"/>
          <w:tab w:val="left" w:pos="4147"/>
          <w:tab w:val="left" w:pos="9384"/>
        </w:tabs>
        <w:jc w:val="both"/>
        <w:rPr>
          <w:rFonts w:ascii="Courier New" w:hAnsi="Courier New" w:cs="Courier New"/>
        </w:rPr>
      </w:pPr>
    </w:p>
    <w:p w14:paraId="546C7A87" w14:textId="393F2D5B" w:rsidR="004912F9" w:rsidRDefault="004912F9" w:rsidP="00160F7F">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Mark Ortiz, resident of 155 Wankel Drive, Kannapolis, commented on the housing crisis and the Crisis Assistance Program in Cabarrus County.</w:t>
      </w:r>
    </w:p>
    <w:p w14:paraId="0875A2EB" w14:textId="4D36ED28" w:rsidR="00160F7F" w:rsidRDefault="00160F7F" w:rsidP="00A134E8">
      <w:pPr>
        <w:tabs>
          <w:tab w:val="left" w:pos="720"/>
          <w:tab w:val="left" w:pos="1440"/>
          <w:tab w:val="left" w:pos="2160"/>
          <w:tab w:val="left" w:pos="2880"/>
          <w:tab w:val="left" w:pos="4147"/>
          <w:tab w:val="left" w:pos="9384"/>
        </w:tabs>
        <w:jc w:val="both"/>
        <w:rPr>
          <w:rFonts w:ascii="Courier New" w:hAnsi="Courier New" w:cs="Courier New"/>
        </w:rPr>
      </w:pPr>
    </w:p>
    <w:p w14:paraId="7AD6D4D0" w14:textId="4DB47FED" w:rsidR="004912F9" w:rsidRDefault="004912F9" w:rsidP="00A134E8">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Josh Norris, resident of 4353 Shiloh Church Road, Davidson, spoke regarding poli</w:t>
      </w:r>
      <w:r w:rsidR="00334459">
        <w:rPr>
          <w:rFonts w:ascii="Courier New" w:hAnsi="Courier New" w:cs="Courier New"/>
        </w:rPr>
        <w:t>tical matters.</w:t>
      </w:r>
    </w:p>
    <w:p w14:paraId="2D7E9AB5" w14:textId="77777777" w:rsidR="00334459" w:rsidRDefault="00334459" w:rsidP="00A134E8">
      <w:pPr>
        <w:tabs>
          <w:tab w:val="left" w:pos="720"/>
          <w:tab w:val="left" w:pos="1440"/>
          <w:tab w:val="left" w:pos="2160"/>
          <w:tab w:val="left" w:pos="2880"/>
          <w:tab w:val="left" w:pos="4147"/>
          <w:tab w:val="left" w:pos="9384"/>
        </w:tabs>
        <w:jc w:val="both"/>
        <w:rPr>
          <w:rFonts w:ascii="Courier New" w:hAnsi="Courier New" w:cs="Courier New"/>
        </w:rPr>
      </w:pPr>
    </w:p>
    <w:p w14:paraId="7CA4044D" w14:textId="3B521ADA" w:rsidR="00334459" w:rsidRDefault="00334459" w:rsidP="00A134E8">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Maegan Mack, resident of Concord, expressed appreciation for the efforts and work done by the Board of Commissioners.</w:t>
      </w:r>
    </w:p>
    <w:p w14:paraId="542BB85C" w14:textId="77777777" w:rsidR="00334459" w:rsidRDefault="00334459" w:rsidP="00A134E8">
      <w:pPr>
        <w:tabs>
          <w:tab w:val="left" w:pos="720"/>
          <w:tab w:val="left" w:pos="1440"/>
          <w:tab w:val="left" w:pos="2160"/>
          <w:tab w:val="left" w:pos="2880"/>
          <w:tab w:val="left" w:pos="4147"/>
          <w:tab w:val="left" w:pos="9384"/>
        </w:tabs>
        <w:jc w:val="both"/>
        <w:rPr>
          <w:rFonts w:ascii="Courier New" w:hAnsi="Courier New" w:cs="Courier New"/>
        </w:rPr>
      </w:pPr>
    </w:p>
    <w:p w14:paraId="3A723CF7" w14:textId="01DFB366" w:rsidR="00334459" w:rsidRDefault="00334459" w:rsidP="00334459">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Roland Jordan, resident of 134 Lore Street in Concord, commented on community and personal matters.</w:t>
      </w:r>
    </w:p>
    <w:p w14:paraId="60BD7B33" w14:textId="77777777" w:rsidR="00334459" w:rsidRDefault="00334459" w:rsidP="00334459">
      <w:pPr>
        <w:tabs>
          <w:tab w:val="left" w:pos="720"/>
          <w:tab w:val="left" w:pos="1440"/>
          <w:tab w:val="left" w:pos="2160"/>
          <w:tab w:val="left" w:pos="2880"/>
          <w:tab w:val="left" w:pos="4147"/>
          <w:tab w:val="left" w:pos="9384"/>
        </w:tabs>
        <w:jc w:val="both"/>
        <w:rPr>
          <w:rFonts w:ascii="Courier New" w:hAnsi="Courier New" w:cs="Courier New"/>
        </w:rPr>
      </w:pPr>
    </w:p>
    <w:p w14:paraId="7E3A2511" w14:textId="3C508A98" w:rsidR="00334459" w:rsidRDefault="00334459" w:rsidP="00334459">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Brian Echevarria, resident of 3940 Balmoral Avenue, Harrisburg, spoke regarding the Republican party</w:t>
      </w:r>
      <w:r w:rsidR="009A09BF">
        <w:rPr>
          <w:rFonts w:ascii="Courier New" w:hAnsi="Courier New" w:cs="Courier New"/>
        </w:rPr>
        <w:t xml:space="preserve"> and it’s platform</w:t>
      </w:r>
      <w:r>
        <w:rPr>
          <w:rFonts w:ascii="Courier New" w:hAnsi="Courier New" w:cs="Courier New"/>
        </w:rPr>
        <w:t xml:space="preserve">. </w:t>
      </w:r>
    </w:p>
    <w:p w14:paraId="4598AB72" w14:textId="77777777" w:rsidR="00334459" w:rsidRDefault="00334459" w:rsidP="00334459">
      <w:pPr>
        <w:tabs>
          <w:tab w:val="left" w:pos="720"/>
          <w:tab w:val="left" w:pos="1440"/>
          <w:tab w:val="left" w:pos="2160"/>
          <w:tab w:val="left" w:pos="2880"/>
          <w:tab w:val="left" w:pos="4147"/>
          <w:tab w:val="left" w:pos="9384"/>
        </w:tabs>
        <w:jc w:val="both"/>
        <w:rPr>
          <w:rFonts w:ascii="Courier New" w:hAnsi="Courier New" w:cs="Courier New"/>
        </w:rPr>
      </w:pPr>
    </w:p>
    <w:p w14:paraId="584E111C" w14:textId="4E6B82A5" w:rsidR="00334459" w:rsidRDefault="00334459" w:rsidP="00334459">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 xml:space="preserve">Mark Spitzer, resident 2115 Golfcrest Drive, Kannapolis, </w:t>
      </w:r>
      <w:r w:rsidR="009A09BF">
        <w:rPr>
          <w:rFonts w:ascii="Courier New" w:hAnsi="Courier New" w:cs="Courier New"/>
        </w:rPr>
        <w:t xml:space="preserve">provided expressed appreciation to the Board of Commissioners for their leadership in our community. </w:t>
      </w:r>
    </w:p>
    <w:p w14:paraId="1134FC12" w14:textId="17ACF9DC" w:rsidR="00334459" w:rsidRDefault="00334459" w:rsidP="00A134E8">
      <w:pPr>
        <w:tabs>
          <w:tab w:val="left" w:pos="720"/>
          <w:tab w:val="left" w:pos="1440"/>
          <w:tab w:val="left" w:pos="2160"/>
          <w:tab w:val="left" w:pos="2880"/>
          <w:tab w:val="left" w:pos="4147"/>
          <w:tab w:val="left" w:pos="9384"/>
        </w:tabs>
        <w:jc w:val="both"/>
        <w:rPr>
          <w:rFonts w:ascii="Courier New" w:hAnsi="Courier New" w:cs="Courier New"/>
        </w:rPr>
      </w:pPr>
    </w:p>
    <w:p w14:paraId="72F42E40" w14:textId="02EFBBD9" w:rsidR="00160F7F" w:rsidRDefault="009A09BF" w:rsidP="00A134E8">
      <w:pPr>
        <w:tabs>
          <w:tab w:val="left" w:pos="720"/>
          <w:tab w:val="left" w:pos="1440"/>
          <w:tab w:val="left" w:pos="2160"/>
          <w:tab w:val="left" w:pos="2880"/>
          <w:tab w:val="left" w:pos="4147"/>
          <w:tab w:val="left" w:pos="9384"/>
        </w:tabs>
        <w:jc w:val="both"/>
        <w:rPr>
          <w:rFonts w:ascii="Courier New" w:hAnsi="Courier New" w:cs="Courier New"/>
        </w:rPr>
      </w:pPr>
      <w:r>
        <w:rPr>
          <w:rFonts w:ascii="Courier New" w:hAnsi="Courier New" w:cs="Courier New"/>
        </w:rPr>
        <w:tab/>
        <w:t>Commissioner Wortman addressed public comments concerning politics.</w:t>
      </w:r>
    </w:p>
    <w:p w14:paraId="008419A7" w14:textId="7EBB25C4" w:rsidR="001E3F70" w:rsidRDefault="001E3F70" w:rsidP="00A134E8">
      <w:pPr>
        <w:tabs>
          <w:tab w:val="left" w:pos="720"/>
          <w:tab w:val="left" w:pos="1440"/>
          <w:tab w:val="left" w:pos="2160"/>
          <w:tab w:val="left" w:pos="2880"/>
          <w:tab w:val="left" w:pos="4147"/>
          <w:tab w:val="left" w:pos="9384"/>
        </w:tabs>
        <w:jc w:val="both"/>
        <w:rPr>
          <w:rFonts w:ascii="Courier New" w:hAnsi="Courier New" w:cs="Courier New"/>
        </w:rPr>
      </w:pPr>
    </w:p>
    <w:p w14:paraId="377D4058" w14:textId="77777777" w:rsidR="00A134E8" w:rsidRDefault="00A134E8" w:rsidP="00A134E8">
      <w:pPr>
        <w:tabs>
          <w:tab w:val="left" w:pos="720"/>
          <w:tab w:val="left" w:pos="1440"/>
          <w:tab w:val="left" w:pos="2160"/>
          <w:tab w:val="left" w:pos="2880"/>
          <w:tab w:val="left" w:pos="4147"/>
          <w:tab w:val="left" w:pos="9384"/>
        </w:tabs>
        <w:jc w:val="both"/>
        <w:rPr>
          <w:rFonts w:ascii="Courier New" w:hAnsi="Courier New" w:cs="Courier New"/>
        </w:rPr>
      </w:pPr>
      <w:r w:rsidRPr="00FD6891">
        <w:rPr>
          <w:rFonts w:ascii="Courier New" w:hAnsi="Courier New" w:cs="Courier New"/>
        </w:rPr>
        <w:tab/>
      </w:r>
      <w:r>
        <w:rPr>
          <w:rFonts w:ascii="Courier New" w:hAnsi="Courier New" w:cs="Courier New"/>
        </w:rPr>
        <w:t>There was</w:t>
      </w:r>
      <w:r w:rsidRPr="00FD6891">
        <w:rPr>
          <w:rFonts w:ascii="Courier New" w:hAnsi="Courier New" w:cs="Courier New"/>
        </w:rPr>
        <w:t xml:space="preserve"> </w:t>
      </w:r>
      <w:r w:rsidRPr="00C34F44">
        <w:rPr>
          <w:rFonts w:ascii="Courier New" w:hAnsi="Courier New" w:cs="Courier New"/>
        </w:rPr>
        <w:t xml:space="preserve">no one </w:t>
      </w:r>
      <w:r w:rsidRPr="00AC29C7">
        <w:rPr>
          <w:rFonts w:ascii="Courier New" w:hAnsi="Courier New" w:cs="Courier New"/>
        </w:rPr>
        <w:t>else</w:t>
      </w:r>
      <w:r>
        <w:rPr>
          <w:rFonts w:ascii="Courier New" w:hAnsi="Courier New" w:cs="Courier New"/>
        </w:rPr>
        <w:t xml:space="preserve"> </w:t>
      </w:r>
      <w:r w:rsidRPr="00FD6891">
        <w:rPr>
          <w:rFonts w:ascii="Courier New" w:hAnsi="Courier New" w:cs="Courier New"/>
        </w:rPr>
        <w:t xml:space="preserve">to address the Board, </w:t>
      </w:r>
      <w:r>
        <w:rPr>
          <w:rFonts w:ascii="Courier New" w:hAnsi="Courier New" w:cs="Courier New"/>
        </w:rPr>
        <w:t xml:space="preserve">therefore </w:t>
      </w:r>
      <w:r w:rsidRPr="00FD6891">
        <w:rPr>
          <w:rFonts w:ascii="Courier New" w:hAnsi="Courier New" w:cs="Courier New"/>
        </w:rPr>
        <w:t>Chairman Morris closed that portion of the meeting.</w:t>
      </w:r>
    </w:p>
    <w:p w14:paraId="3714A7A1" w14:textId="77777777" w:rsidR="005629E5" w:rsidRPr="00756286" w:rsidRDefault="005629E5" w:rsidP="00CA130A">
      <w:pPr>
        <w:tabs>
          <w:tab w:val="left" w:pos="720"/>
          <w:tab w:val="left" w:pos="1440"/>
        </w:tabs>
        <w:autoSpaceDE w:val="0"/>
        <w:autoSpaceDN w:val="0"/>
        <w:adjustRightInd w:val="0"/>
        <w:jc w:val="both"/>
        <w:rPr>
          <w:rFonts w:ascii="Courier New" w:hAnsi="Courier New" w:cs="Courier New"/>
          <w:bCs/>
        </w:rPr>
      </w:pPr>
    </w:p>
    <w:p w14:paraId="0EBE5DFA" w14:textId="179D4C25" w:rsidR="001C4E07" w:rsidRDefault="002F0E29" w:rsidP="00700847">
      <w:pPr>
        <w:tabs>
          <w:tab w:val="left" w:pos="720"/>
          <w:tab w:val="left" w:pos="1440"/>
          <w:tab w:val="left" w:pos="2160"/>
          <w:tab w:val="left" w:pos="2880"/>
          <w:tab w:val="left" w:pos="4147"/>
        </w:tabs>
        <w:jc w:val="both"/>
        <w:rPr>
          <w:rFonts w:ascii="Courier New" w:hAnsi="Courier New" w:cs="Courier New"/>
          <w:b/>
          <w:u w:val="single"/>
        </w:rPr>
      </w:pPr>
      <w:r>
        <w:rPr>
          <w:rFonts w:ascii="Courier New" w:hAnsi="Courier New" w:cs="Courier New"/>
          <w:b/>
          <w:u w:val="single"/>
        </w:rPr>
        <w:t>(</w:t>
      </w:r>
      <w:r w:rsidR="009A09BF">
        <w:rPr>
          <w:rFonts w:ascii="Courier New" w:hAnsi="Courier New" w:cs="Courier New"/>
          <w:b/>
          <w:u w:val="single"/>
        </w:rPr>
        <w:t>E</w:t>
      </w:r>
      <w:r w:rsidR="001C4E07" w:rsidRPr="00735B58">
        <w:rPr>
          <w:rFonts w:ascii="Courier New" w:hAnsi="Courier New" w:cs="Courier New"/>
          <w:b/>
          <w:u w:val="single"/>
        </w:rPr>
        <w:t>)  CONSENT</w:t>
      </w:r>
    </w:p>
    <w:p w14:paraId="7A737FDE" w14:textId="3BFD5246" w:rsidR="00705B99" w:rsidRDefault="00705B99" w:rsidP="00700847">
      <w:pPr>
        <w:tabs>
          <w:tab w:val="left" w:pos="720"/>
          <w:tab w:val="left" w:pos="1440"/>
          <w:tab w:val="left" w:pos="2160"/>
          <w:tab w:val="left" w:pos="2880"/>
          <w:tab w:val="left" w:pos="4147"/>
        </w:tabs>
        <w:jc w:val="both"/>
        <w:rPr>
          <w:rFonts w:ascii="Courier New" w:hAnsi="Courier New" w:cs="Courier New"/>
          <w:b/>
          <w:u w:val="single"/>
        </w:rPr>
      </w:pPr>
    </w:p>
    <w:p w14:paraId="150FB79A" w14:textId="525094F9" w:rsidR="00DA7DA6" w:rsidRDefault="00946FCB" w:rsidP="009650D3">
      <w:pPr>
        <w:tabs>
          <w:tab w:val="left" w:pos="720"/>
          <w:tab w:val="left" w:pos="1440"/>
          <w:tab w:val="left" w:pos="2160"/>
          <w:tab w:val="left" w:pos="2880"/>
          <w:tab w:val="left" w:pos="4147"/>
        </w:tabs>
        <w:jc w:val="both"/>
        <w:rPr>
          <w:rFonts w:ascii="Courier New" w:hAnsi="Courier New" w:cs="Courier New"/>
          <w:b/>
          <w:bCs/>
          <w:color w:val="000000"/>
        </w:rPr>
      </w:pPr>
      <w:bookmarkStart w:id="4" w:name="_Hlk140575813"/>
      <w:r w:rsidRPr="00DA7DA6">
        <w:rPr>
          <w:rFonts w:ascii="Courier New" w:hAnsi="Courier New" w:cs="Courier New"/>
          <w:b/>
          <w:bCs/>
        </w:rPr>
        <w:t>(</w:t>
      </w:r>
      <w:r w:rsidR="009A09BF">
        <w:rPr>
          <w:rFonts w:ascii="Courier New" w:hAnsi="Courier New" w:cs="Courier New"/>
          <w:b/>
          <w:bCs/>
        </w:rPr>
        <w:t>E</w:t>
      </w:r>
      <w:r w:rsidRPr="00DA7DA6">
        <w:rPr>
          <w:rFonts w:ascii="Courier New" w:hAnsi="Courier New" w:cs="Courier New"/>
          <w:b/>
          <w:bCs/>
        </w:rPr>
        <w:t xml:space="preserve">-1) </w:t>
      </w:r>
      <w:r w:rsidR="009A09BF" w:rsidRPr="009A09BF">
        <w:rPr>
          <w:rFonts w:ascii="Courier New" w:hAnsi="Courier New" w:cs="Courier New"/>
          <w:b/>
          <w:bCs/>
          <w:color w:val="000000"/>
        </w:rPr>
        <w:t>Active Living and Parks- Matching Incentive Grant Project Approval</w:t>
      </w:r>
    </w:p>
    <w:p w14:paraId="0055B65B" w14:textId="73416F96" w:rsidR="009650D3" w:rsidRDefault="009650D3" w:rsidP="009650D3">
      <w:pPr>
        <w:tabs>
          <w:tab w:val="left" w:pos="720"/>
          <w:tab w:val="left" w:pos="1440"/>
          <w:tab w:val="left" w:pos="2160"/>
          <w:tab w:val="left" w:pos="2880"/>
          <w:tab w:val="left" w:pos="4147"/>
        </w:tabs>
        <w:jc w:val="both"/>
        <w:rPr>
          <w:rFonts w:ascii="Courier New" w:hAnsi="Courier New" w:cs="Courier New"/>
          <w:b/>
          <w:bCs/>
          <w:color w:val="000000"/>
        </w:rPr>
      </w:pPr>
    </w:p>
    <w:p w14:paraId="45DF90DD" w14:textId="513F5C12" w:rsidR="009A09BF" w:rsidRDefault="000B189C" w:rsidP="009A09BF">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
          <w:bCs/>
          <w:color w:val="000000"/>
        </w:rPr>
        <w:tab/>
      </w:r>
      <w:r w:rsidR="009A09BF" w:rsidRPr="009A09BF">
        <w:rPr>
          <w:rFonts w:ascii="Courier New" w:hAnsi="Courier New" w:cs="Courier New"/>
          <w:color w:val="000000"/>
        </w:rPr>
        <w:t xml:space="preserve">The Active Living and Parks Department </w:t>
      </w:r>
      <w:r w:rsidR="00DB03A1">
        <w:rPr>
          <w:rFonts w:ascii="Courier New" w:hAnsi="Courier New" w:cs="Courier New"/>
          <w:color w:val="000000"/>
        </w:rPr>
        <w:t>requested</w:t>
      </w:r>
      <w:r w:rsidR="009A09BF" w:rsidRPr="009A09BF">
        <w:rPr>
          <w:rFonts w:ascii="Courier New" w:hAnsi="Courier New" w:cs="Courier New"/>
          <w:color w:val="000000"/>
        </w:rPr>
        <w:t xml:space="preserve"> board approval to move forward with four matching incentive grant projects. The approved FY24 Budget has $50,000 for this program.</w:t>
      </w:r>
    </w:p>
    <w:p w14:paraId="257E5B8B" w14:textId="77777777" w:rsid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p>
    <w:p w14:paraId="1C5FF8CE" w14:textId="493674CC" w:rsid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9A09BF">
        <w:rPr>
          <w:rFonts w:ascii="Courier New" w:hAnsi="Courier New" w:cs="Courier New"/>
          <w:color w:val="000000"/>
        </w:rPr>
        <w:t>All applicants presented their respective projects to the A</w:t>
      </w:r>
      <w:r w:rsidR="00DB03A1">
        <w:rPr>
          <w:rFonts w:ascii="Courier New" w:hAnsi="Courier New" w:cs="Courier New"/>
          <w:color w:val="000000"/>
        </w:rPr>
        <w:t xml:space="preserve">ctive </w:t>
      </w:r>
      <w:r w:rsidRPr="009A09BF">
        <w:rPr>
          <w:rFonts w:ascii="Courier New" w:hAnsi="Courier New" w:cs="Courier New"/>
          <w:color w:val="000000"/>
        </w:rPr>
        <w:t>L</w:t>
      </w:r>
      <w:r w:rsidR="00DB03A1">
        <w:rPr>
          <w:rFonts w:ascii="Courier New" w:hAnsi="Courier New" w:cs="Courier New"/>
          <w:color w:val="000000"/>
        </w:rPr>
        <w:t xml:space="preserve">iving and </w:t>
      </w:r>
      <w:r w:rsidRPr="009A09BF">
        <w:rPr>
          <w:rFonts w:ascii="Courier New" w:hAnsi="Courier New" w:cs="Courier New"/>
          <w:color w:val="000000"/>
        </w:rPr>
        <w:t>P</w:t>
      </w:r>
      <w:r w:rsidR="00DB03A1">
        <w:rPr>
          <w:rFonts w:ascii="Courier New" w:hAnsi="Courier New" w:cs="Courier New"/>
          <w:color w:val="000000"/>
        </w:rPr>
        <w:t>ark</w:t>
      </w:r>
      <w:r w:rsidRPr="009A09BF">
        <w:rPr>
          <w:rFonts w:ascii="Courier New" w:hAnsi="Courier New" w:cs="Courier New"/>
          <w:color w:val="000000"/>
        </w:rPr>
        <w:t>s Commission on Thursday, September 21. The commission recommended that all projects be funded for a total County match of $24,533.</w:t>
      </w:r>
    </w:p>
    <w:p w14:paraId="1FADBB53" w14:textId="77777777" w:rsid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p>
    <w:p w14:paraId="7F66A9D8" w14:textId="492B8F6C" w:rsid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9A09BF">
        <w:rPr>
          <w:rFonts w:ascii="Courier New" w:hAnsi="Courier New" w:cs="Courier New"/>
          <w:color w:val="000000"/>
        </w:rPr>
        <w:t>Projects include</w:t>
      </w:r>
      <w:r w:rsidR="00DB03A1">
        <w:rPr>
          <w:rFonts w:ascii="Courier New" w:hAnsi="Courier New" w:cs="Courier New"/>
          <w:color w:val="000000"/>
        </w:rPr>
        <w:t>d</w:t>
      </w:r>
      <w:r w:rsidRPr="009A09BF">
        <w:rPr>
          <w:rFonts w:ascii="Courier New" w:hAnsi="Courier New" w:cs="Courier New"/>
          <w:color w:val="000000"/>
        </w:rPr>
        <w:t xml:space="preserve"> Concord Rotary Club bicycle repair stations at three Concord Park sites, outdoor classroom at Weddington Hills Elementary School, field maintenance equipment for Hartsell Athletic Association at Rocky River Elementary, and a picnic table outdoor learning space through Cabarrus County 4H.</w:t>
      </w:r>
    </w:p>
    <w:p w14:paraId="21B01B51" w14:textId="77777777" w:rsid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p>
    <w:p w14:paraId="70F3B9C9" w14:textId="6CFD0B55" w:rsidR="005254E9" w:rsidRDefault="009A09BF" w:rsidP="009A09BF">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00DB03A1">
        <w:rPr>
          <w:rFonts w:ascii="Courier New" w:hAnsi="Courier New" w:cs="Courier New"/>
          <w:color w:val="000000"/>
        </w:rPr>
        <w:t>S</w:t>
      </w:r>
      <w:r w:rsidRPr="009A09BF">
        <w:rPr>
          <w:rFonts w:ascii="Courier New" w:hAnsi="Courier New" w:cs="Courier New"/>
          <w:color w:val="000000"/>
        </w:rPr>
        <w:t xml:space="preserve">upporting documents for priority ranking and </w:t>
      </w:r>
      <w:r w:rsidR="00DB03A1">
        <w:rPr>
          <w:rFonts w:ascii="Courier New" w:hAnsi="Courier New" w:cs="Courier New"/>
          <w:color w:val="000000"/>
        </w:rPr>
        <w:t xml:space="preserve">the </w:t>
      </w:r>
      <w:r w:rsidRPr="009A09BF">
        <w:rPr>
          <w:rFonts w:ascii="Courier New" w:hAnsi="Courier New" w:cs="Courier New"/>
          <w:color w:val="000000"/>
        </w:rPr>
        <w:t>associated budget amendment</w:t>
      </w:r>
      <w:r w:rsidR="00DB03A1">
        <w:rPr>
          <w:rFonts w:ascii="Courier New" w:hAnsi="Courier New" w:cs="Courier New"/>
          <w:color w:val="000000"/>
        </w:rPr>
        <w:t xml:space="preserve"> was provided</w:t>
      </w:r>
      <w:r w:rsidRPr="009A09BF">
        <w:rPr>
          <w:rFonts w:ascii="Courier New" w:hAnsi="Courier New" w:cs="Courier New"/>
          <w:color w:val="000000"/>
        </w:rPr>
        <w:t>.</w:t>
      </w:r>
    </w:p>
    <w:p w14:paraId="524428A0" w14:textId="77777777" w:rsidR="009A09BF" w:rsidRPr="009A09BF" w:rsidRDefault="009A09BF" w:rsidP="009A09BF">
      <w:pPr>
        <w:tabs>
          <w:tab w:val="left" w:pos="720"/>
          <w:tab w:val="left" w:pos="1440"/>
          <w:tab w:val="left" w:pos="2160"/>
          <w:tab w:val="left" w:pos="2880"/>
          <w:tab w:val="left" w:pos="4147"/>
        </w:tabs>
        <w:jc w:val="both"/>
        <w:rPr>
          <w:rFonts w:ascii="Courier New" w:hAnsi="Courier New" w:cs="Courier New"/>
          <w:color w:val="000000"/>
        </w:rPr>
      </w:pPr>
    </w:p>
    <w:p w14:paraId="0F89E7BB" w14:textId="669884DC" w:rsidR="00B8652C" w:rsidRDefault="00E67197" w:rsidP="00DB03A1">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sidR="003B221C">
        <w:rPr>
          <w:rFonts w:ascii="Courier New" w:eastAsiaTheme="minorHAnsi" w:hAnsi="Courier New" w:cs="Courier New"/>
          <w:color w:val="000000"/>
        </w:rPr>
        <w:t xml:space="preserve"> Commissioner </w:t>
      </w:r>
      <w:r w:rsidR="00142B4D">
        <w:rPr>
          <w:rFonts w:ascii="Courier New" w:eastAsiaTheme="minorHAnsi" w:hAnsi="Courier New" w:cs="Courier New"/>
          <w:color w:val="000000"/>
        </w:rPr>
        <w:t>Furr</w:t>
      </w:r>
      <w:r w:rsidRPr="007A2457">
        <w:rPr>
          <w:rFonts w:ascii="Courier New" w:eastAsiaTheme="minorHAnsi" w:hAnsi="Courier New" w:cs="Courier New"/>
          <w:color w:val="000000"/>
        </w:rPr>
        <w:t xml:space="preserve">, seconded by </w:t>
      </w:r>
      <w:r w:rsidR="009D3225">
        <w:rPr>
          <w:rFonts w:ascii="Courier New" w:eastAsiaTheme="minorHAnsi" w:hAnsi="Courier New" w:cs="Courier New"/>
          <w:color w:val="000000"/>
        </w:rPr>
        <w:t xml:space="preserve">Commissioner </w:t>
      </w:r>
      <w:r w:rsidR="00142B4D">
        <w:rPr>
          <w:rFonts w:ascii="Courier New" w:eastAsiaTheme="minorHAnsi" w:hAnsi="Courier New" w:cs="Courier New"/>
          <w:color w:val="000000"/>
        </w:rPr>
        <w:t>Wortman</w:t>
      </w:r>
      <w:r w:rsidR="004B3F9B">
        <w:rPr>
          <w:rFonts w:ascii="Courier New" w:hAnsi="Courier New" w:cs="Courier New"/>
        </w:rPr>
        <w:t>,</w:t>
      </w:r>
      <w:r w:rsidRPr="007A2457">
        <w:rPr>
          <w:rFonts w:ascii="Courier New" w:eastAsiaTheme="minorHAnsi" w:hAnsi="Courier New" w:cs="Courier New"/>
          <w:color w:val="000000"/>
        </w:rPr>
        <w:t xml:space="preserve"> and unanimously carried,</w:t>
      </w:r>
      <w:r w:rsidR="00960525">
        <w:rPr>
          <w:rFonts w:ascii="Courier New" w:eastAsiaTheme="minorHAnsi" w:hAnsi="Courier New" w:cs="Courier New"/>
          <w:color w:val="000000"/>
        </w:rPr>
        <w:t xml:space="preserve"> the </w:t>
      </w:r>
      <w:r w:rsidR="009650D3">
        <w:rPr>
          <w:rFonts w:ascii="Courier New" w:eastAsiaTheme="minorHAnsi" w:hAnsi="Courier New" w:cs="Courier New"/>
          <w:color w:val="000000"/>
        </w:rPr>
        <w:t>B</w:t>
      </w:r>
      <w:r w:rsidR="00960525">
        <w:rPr>
          <w:rFonts w:ascii="Courier New" w:eastAsiaTheme="minorHAnsi" w:hAnsi="Courier New" w:cs="Courier New"/>
          <w:color w:val="000000"/>
        </w:rPr>
        <w:t xml:space="preserve">oard </w:t>
      </w:r>
      <w:r w:rsidR="00DB03A1" w:rsidRPr="00DB03A1">
        <w:rPr>
          <w:rFonts w:ascii="Courier New" w:hAnsi="Courier New" w:cs="Courier New"/>
          <w:color w:val="000000"/>
        </w:rPr>
        <w:t>approve</w:t>
      </w:r>
      <w:r w:rsidR="00DB03A1">
        <w:rPr>
          <w:rFonts w:ascii="Courier New" w:hAnsi="Courier New" w:cs="Courier New"/>
          <w:color w:val="000000"/>
        </w:rPr>
        <w:t>d</w:t>
      </w:r>
      <w:r w:rsidR="00DB03A1" w:rsidRPr="00DB03A1">
        <w:rPr>
          <w:rFonts w:ascii="Courier New" w:hAnsi="Courier New" w:cs="Courier New"/>
          <w:color w:val="000000"/>
        </w:rPr>
        <w:t xml:space="preserve"> recommended grant award</w:t>
      </w:r>
      <w:r w:rsidR="00DB03A1">
        <w:rPr>
          <w:rFonts w:ascii="Courier New" w:hAnsi="Courier New" w:cs="Courier New"/>
          <w:color w:val="000000"/>
        </w:rPr>
        <w:t>s</w:t>
      </w:r>
      <w:r w:rsidR="00DB03A1" w:rsidRPr="00DB03A1">
        <w:rPr>
          <w:rFonts w:ascii="Courier New" w:hAnsi="Courier New" w:cs="Courier New"/>
          <w:color w:val="000000"/>
        </w:rPr>
        <w:t xml:space="preserve"> and adopt</w:t>
      </w:r>
      <w:r w:rsidR="00DB03A1">
        <w:rPr>
          <w:rFonts w:ascii="Courier New" w:hAnsi="Courier New" w:cs="Courier New"/>
          <w:color w:val="000000"/>
        </w:rPr>
        <w:t>ed</w:t>
      </w:r>
      <w:r w:rsidR="00DB03A1" w:rsidRPr="00DB03A1">
        <w:rPr>
          <w:rFonts w:ascii="Courier New" w:hAnsi="Courier New" w:cs="Courier New"/>
          <w:color w:val="000000"/>
        </w:rPr>
        <w:t xml:space="preserve"> </w:t>
      </w:r>
      <w:r w:rsidR="00DB03A1">
        <w:rPr>
          <w:rFonts w:ascii="Courier New" w:hAnsi="Courier New" w:cs="Courier New"/>
          <w:color w:val="000000"/>
        </w:rPr>
        <w:t xml:space="preserve">the </w:t>
      </w:r>
      <w:r w:rsidR="00DB03A1" w:rsidRPr="00DB03A1">
        <w:rPr>
          <w:rFonts w:ascii="Courier New" w:hAnsi="Courier New" w:cs="Courier New"/>
          <w:color w:val="000000"/>
        </w:rPr>
        <w:t>associated budget amendment</w:t>
      </w:r>
      <w:r w:rsidR="00DB03A1">
        <w:rPr>
          <w:rFonts w:ascii="Courier New" w:hAnsi="Courier New" w:cs="Courier New"/>
          <w:color w:val="000000"/>
        </w:rPr>
        <w:t>.</w:t>
      </w:r>
    </w:p>
    <w:p w14:paraId="0C601117" w14:textId="77777777" w:rsidR="00DB03A1" w:rsidRDefault="00DB03A1" w:rsidP="00DB03A1">
      <w:pPr>
        <w:autoSpaceDE w:val="0"/>
        <w:autoSpaceDN w:val="0"/>
        <w:adjustRightInd w:val="0"/>
        <w:jc w:val="both"/>
        <w:rPr>
          <w:rFonts w:ascii="Courier New" w:hAnsi="Courier New" w:cs="Courier New"/>
          <w:color w:val="000000"/>
        </w:rPr>
      </w:pPr>
    </w:p>
    <w:p w14:paraId="35D8152C" w14:textId="6F452A82" w:rsidR="00DB03A1" w:rsidRDefault="00DB03A1" w:rsidP="00DB03A1">
      <w:pPr>
        <w:autoSpaceDE w:val="0"/>
        <w:autoSpaceDN w:val="0"/>
        <w:adjustRightInd w:val="0"/>
        <w:jc w:val="both"/>
        <w:rPr>
          <w:rFonts w:ascii="Courier New" w:hAnsi="Courier New" w:cs="Courier New"/>
          <w:color w:val="000000"/>
        </w:rPr>
      </w:pPr>
      <w:r>
        <w:rPr>
          <w:noProof/>
        </w:rPr>
        <w:drawing>
          <wp:inline distT="0" distB="0" distL="0" distR="0" wp14:anchorId="4B7CACF2" wp14:editId="642BC7F5">
            <wp:extent cx="5943600" cy="37382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738245"/>
                    </a:xfrm>
                    <a:prstGeom prst="rect">
                      <a:avLst/>
                    </a:prstGeom>
                  </pic:spPr>
                </pic:pic>
              </a:graphicData>
            </a:graphic>
          </wp:inline>
        </w:drawing>
      </w:r>
    </w:p>
    <w:p w14:paraId="4E8877CE" w14:textId="77777777" w:rsidR="00DB03A1" w:rsidRPr="00DB03A1" w:rsidRDefault="00DB03A1" w:rsidP="00DB03A1">
      <w:pPr>
        <w:autoSpaceDE w:val="0"/>
        <w:autoSpaceDN w:val="0"/>
        <w:adjustRightInd w:val="0"/>
        <w:ind w:firstLine="720"/>
        <w:jc w:val="both"/>
        <w:rPr>
          <w:rFonts w:ascii="Courier New" w:eastAsiaTheme="minorHAnsi" w:hAnsi="Courier New" w:cs="Courier New"/>
          <w:color w:val="000000"/>
        </w:rPr>
      </w:pPr>
    </w:p>
    <w:p w14:paraId="5E856F61" w14:textId="04EB0F21" w:rsidR="005A2365" w:rsidRDefault="00963D70" w:rsidP="00DB03A1">
      <w:pPr>
        <w:tabs>
          <w:tab w:val="left" w:pos="720"/>
          <w:tab w:val="left" w:pos="1440"/>
          <w:tab w:val="left" w:pos="2160"/>
          <w:tab w:val="left" w:pos="2880"/>
          <w:tab w:val="left" w:pos="4147"/>
        </w:tabs>
        <w:jc w:val="both"/>
        <w:rPr>
          <w:rFonts w:ascii="Courier New" w:hAnsi="Courier New" w:cs="Courier New"/>
          <w:b/>
          <w:bCs/>
          <w:color w:val="000000"/>
        </w:rPr>
      </w:pPr>
      <w:r w:rsidRPr="00963D70">
        <w:rPr>
          <w:rFonts w:ascii="Courier New" w:hAnsi="Courier New" w:cs="Courier New"/>
          <w:b/>
          <w:bCs/>
          <w:color w:val="000000"/>
        </w:rPr>
        <w:t>(</w:t>
      </w:r>
      <w:r w:rsidR="00DB03A1">
        <w:rPr>
          <w:rFonts w:ascii="Courier New" w:hAnsi="Courier New" w:cs="Courier New"/>
          <w:b/>
          <w:bCs/>
          <w:color w:val="000000"/>
        </w:rPr>
        <w:t>E</w:t>
      </w:r>
      <w:r w:rsidRPr="00963D70">
        <w:rPr>
          <w:rFonts w:ascii="Courier New" w:hAnsi="Courier New" w:cs="Courier New"/>
          <w:b/>
          <w:bCs/>
          <w:color w:val="000000"/>
        </w:rPr>
        <w:t>-2)</w:t>
      </w:r>
      <w:r w:rsidR="00B46BC2">
        <w:rPr>
          <w:rFonts w:ascii="Courier New" w:hAnsi="Courier New" w:cs="Courier New"/>
          <w:b/>
          <w:bCs/>
          <w:color w:val="000000"/>
        </w:rPr>
        <w:t xml:space="preserve"> </w:t>
      </w:r>
      <w:r w:rsidR="00DB03A1" w:rsidRPr="00DB03A1">
        <w:rPr>
          <w:rFonts w:ascii="Courier New" w:hAnsi="Courier New" w:cs="Courier New"/>
          <w:b/>
          <w:bCs/>
          <w:color w:val="000000"/>
        </w:rPr>
        <w:t>Appointments - Early Childhood Task Force Advisory Board</w:t>
      </w:r>
    </w:p>
    <w:p w14:paraId="08460FCC" w14:textId="77777777" w:rsidR="00DB03A1" w:rsidRDefault="00DB03A1" w:rsidP="00DB03A1">
      <w:pPr>
        <w:tabs>
          <w:tab w:val="left" w:pos="720"/>
          <w:tab w:val="left" w:pos="1440"/>
          <w:tab w:val="left" w:pos="2160"/>
          <w:tab w:val="left" w:pos="2880"/>
          <w:tab w:val="left" w:pos="4147"/>
        </w:tabs>
        <w:jc w:val="both"/>
        <w:rPr>
          <w:rFonts w:ascii="Courier New" w:hAnsi="Courier New" w:cs="Courier New"/>
          <w:b/>
          <w:bCs/>
          <w:color w:val="000000"/>
        </w:rPr>
      </w:pPr>
    </w:p>
    <w:p w14:paraId="4E6AACF5" w14:textId="21CB2270" w:rsidR="00DB03A1" w:rsidRPr="00DB03A1" w:rsidRDefault="00DB03A1" w:rsidP="00DB03A1">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DB03A1">
        <w:rPr>
          <w:rFonts w:ascii="Courier New" w:hAnsi="Courier New" w:cs="Courier New"/>
          <w:color w:val="000000"/>
        </w:rPr>
        <w:t>The Early Childhood Task Force Advisory Board (ECTFAB) is comprised of 15 or more members.</w:t>
      </w:r>
      <w:r>
        <w:rPr>
          <w:rFonts w:ascii="Courier New" w:hAnsi="Courier New" w:cs="Courier New"/>
          <w:color w:val="000000"/>
        </w:rPr>
        <w:t xml:space="preserve"> </w:t>
      </w:r>
      <w:r w:rsidRPr="00DB03A1">
        <w:rPr>
          <w:rFonts w:ascii="Courier New" w:hAnsi="Courier New" w:cs="Courier New"/>
          <w:color w:val="000000"/>
        </w:rPr>
        <w:t>These members advise the Board of County Commissioners on matters related to the primary development of children birth to five years of age. Members serve a four-year term. Ann Benfield and Spencer Swain have extensive knowledge of early childcare. Their engagement in the ECTFAB will help to provide strong recommendations to the Commissioners and county leadership regarding early childhood development and education.</w:t>
      </w:r>
      <w:r>
        <w:rPr>
          <w:rFonts w:ascii="Courier New" w:hAnsi="Courier New" w:cs="Courier New"/>
          <w:color w:val="000000"/>
        </w:rPr>
        <w:t xml:space="preserve"> ECTFAB recommended their appointment.</w:t>
      </w:r>
    </w:p>
    <w:p w14:paraId="36CB169D" w14:textId="77777777" w:rsidR="00DB03A1" w:rsidRDefault="00DB03A1" w:rsidP="00DB03A1">
      <w:pPr>
        <w:tabs>
          <w:tab w:val="left" w:pos="720"/>
          <w:tab w:val="left" w:pos="1440"/>
          <w:tab w:val="left" w:pos="2160"/>
          <w:tab w:val="left" w:pos="2880"/>
          <w:tab w:val="left" w:pos="4147"/>
        </w:tabs>
        <w:jc w:val="both"/>
        <w:rPr>
          <w:rFonts w:ascii="Courier New" w:hAnsi="Courier New" w:cs="Courier New"/>
          <w:color w:val="000000"/>
        </w:rPr>
      </w:pPr>
    </w:p>
    <w:p w14:paraId="73E0F8A9" w14:textId="02B6C3C4" w:rsidR="00A34A07" w:rsidRPr="00DB03A1" w:rsidRDefault="00142B4D" w:rsidP="00DB03A1">
      <w:pPr>
        <w:autoSpaceDE w:val="0"/>
        <w:autoSpaceDN w:val="0"/>
        <w:adjustRightInd w:val="0"/>
        <w:ind w:firstLine="720"/>
        <w:jc w:val="both"/>
        <w:rPr>
          <w:rFonts w:ascii="Courier New" w:hAnsi="Courier New" w:cs="Courier New"/>
          <w:b/>
          <w:bCs/>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9D3225">
        <w:rPr>
          <w:rFonts w:ascii="Courier New" w:eastAsiaTheme="minorHAnsi" w:hAnsi="Courier New" w:cs="Courier New"/>
          <w:color w:val="000000"/>
        </w:rPr>
        <w:t xml:space="preserve">the Board </w:t>
      </w:r>
      <w:r w:rsidR="00DB03A1" w:rsidRPr="00DB03A1">
        <w:rPr>
          <w:rFonts w:ascii="Courier New" w:hAnsi="Courier New" w:cs="Courier New"/>
          <w:color w:val="000000"/>
        </w:rPr>
        <w:t>appoint</w:t>
      </w:r>
      <w:r w:rsidR="00DB03A1">
        <w:rPr>
          <w:rFonts w:ascii="Courier New" w:hAnsi="Courier New" w:cs="Courier New"/>
          <w:color w:val="000000"/>
        </w:rPr>
        <w:t>ed</w:t>
      </w:r>
      <w:r w:rsidR="00DB03A1" w:rsidRPr="00DB03A1">
        <w:rPr>
          <w:rFonts w:ascii="Courier New" w:hAnsi="Courier New" w:cs="Courier New"/>
          <w:color w:val="000000"/>
        </w:rPr>
        <w:t xml:space="preserve"> Ann Benfield and Spencer Swain to the Early Childhood Task Force Advisory Board each for a four-year term.</w:t>
      </w:r>
    </w:p>
    <w:p w14:paraId="6A17F3F1" w14:textId="77777777" w:rsidR="00DB03A1" w:rsidRDefault="00DB03A1" w:rsidP="00170CCF">
      <w:pPr>
        <w:tabs>
          <w:tab w:val="left" w:pos="720"/>
          <w:tab w:val="left" w:pos="1440"/>
          <w:tab w:val="left" w:pos="2160"/>
          <w:tab w:val="left" w:pos="2880"/>
          <w:tab w:val="left" w:pos="4147"/>
        </w:tabs>
        <w:jc w:val="both"/>
        <w:rPr>
          <w:rFonts w:ascii="Courier New" w:hAnsi="Courier New" w:cs="Courier New"/>
          <w:b/>
          <w:bCs/>
          <w:color w:val="000000"/>
        </w:rPr>
      </w:pPr>
    </w:p>
    <w:p w14:paraId="5F735648" w14:textId="260C25E3" w:rsidR="00DA577F" w:rsidRDefault="00963D70" w:rsidP="00170CCF">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DB03A1">
        <w:rPr>
          <w:rFonts w:ascii="Courier New" w:hAnsi="Courier New" w:cs="Courier New"/>
          <w:b/>
          <w:bCs/>
          <w:color w:val="000000"/>
        </w:rPr>
        <w:t>E</w:t>
      </w:r>
      <w:r>
        <w:rPr>
          <w:rFonts w:ascii="Courier New" w:hAnsi="Courier New" w:cs="Courier New"/>
          <w:b/>
          <w:bCs/>
          <w:color w:val="000000"/>
        </w:rPr>
        <w:t>-3)</w:t>
      </w:r>
      <w:r w:rsidR="00E758EC">
        <w:rPr>
          <w:rFonts w:ascii="Courier New" w:hAnsi="Courier New" w:cs="Courier New"/>
          <w:b/>
          <w:bCs/>
          <w:color w:val="000000"/>
        </w:rPr>
        <w:tab/>
      </w:r>
      <w:r w:rsidR="00DB03A1" w:rsidRPr="00DB03A1">
        <w:rPr>
          <w:rFonts w:ascii="Courier New" w:hAnsi="Courier New" w:cs="Courier New"/>
          <w:b/>
          <w:bCs/>
          <w:color w:val="000000"/>
        </w:rPr>
        <w:t>Appointments and Removals - Juvenile Crime Prevention Council</w:t>
      </w:r>
    </w:p>
    <w:p w14:paraId="40C7AA9E" w14:textId="3059BE17" w:rsidR="00170CCF" w:rsidRDefault="00170CCF" w:rsidP="00170CCF">
      <w:pPr>
        <w:tabs>
          <w:tab w:val="left" w:pos="720"/>
          <w:tab w:val="left" w:pos="1440"/>
          <w:tab w:val="left" w:pos="2160"/>
          <w:tab w:val="left" w:pos="2880"/>
          <w:tab w:val="left" w:pos="4147"/>
        </w:tabs>
        <w:jc w:val="both"/>
        <w:rPr>
          <w:rFonts w:ascii="Courier New" w:hAnsi="Courier New" w:cs="Courier New"/>
          <w:b/>
          <w:bCs/>
          <w:color w:val="000000"/>
        </w:rPr>
      </w:pPr>
    </w:p>
    <w:p w14:paraId="2D2658EC" w14:textId="77777777" w:rsidR="00766DD0" w:rsidRDefault="00BE1D42" w:rsidP="00766DD0">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
          <w:bCs/>
          <w:color w:val="000000"/>
        </w:rPr>
        <w:tab/>
      </w:r>
      <w:r w:rsidR="00766DD0" w:rsidRPr="00766DD0">
        <w:rPr>
          <w:rFonts w:ascii="Courier New" w:hAnsi="Courier New" w:cs="Courier New"/>
          <w:color w:val="000000"/>
        </w:rPr>
        <w:t>The terms for Sergeant Matthew Greer and Sharon Reese expire</w:t>
      </w:r>
      <w:r w:rsidR="00766DD0">
        <w:rPr>
          <w:rFonts w:ascii="Courier New" w:hAnsi="Courier New" w:cs="Courier New"/>
          <w:color w:val="000000"/>
        </w:rPr>
        <w:t>d</w:t>
      </w:r>
      <w:r w:rsidR="00766DD0" w:rsidRPr="00766DD0">
        <w:rPr>
          <w:rFonts w:ascii="Courier New" w:hAnsi="Courier New" w:cs="Courier New"/>
          <w:color w:val="000000"/>
        </w:rPr>
        <w:t xml:space="preserve"> September 30, 2023. Following confirmation of each members’ desire to renew his/her term for another two years, the Council voted unanimously during its September 20 meeting to recommend both members to be reappointed to another two-year term.</w:t>
      </w:r>
    </w:p>
    <w:p w14:paraId="0A51D534" w14:textId="77777777" w:rsidR="00766DD0" w:rsidRDefault="00766DD0" w:rsidP="00766DD0">
      <w:pPr>
        <w:tabs>
          <w:tab w:val="left" w:pos="720"/>
          <w:tab w:val="left" w:pos="1440"/>
          <w:tab w:val="left" w:pos="2160"/>
          <w:tab w:val="left" w:pos="2880"/>
          <w:tab w:val="left" w:pos="4147"/>
        </w:tabs>
        <w:jc w:val="both"/>
        <w:rPr>
          <w:rFonts w:ascii="Courier New" w:hAnsi="Courier New" w:cs="Courier New"/>
          <w:color w:val="000000"/>
        </w:rPr>
      </w:pPr>
    </w:p>
    <w:p w14:paraId="4079A5B4" w14:textId="006CE511" w:rsidR="005F6FC5" w:rsidRPr="00766DD0" w:rsidRDefault="00766DD0" w:rsidP="00766DD0">
      <w:pPr>
        <w:tabs>
          <w:tab w:val="left" w:pos="720"/>
          <w:tab w:val="left" w:pos="1440"/>
          <w:tab w:val="left" w:pos="2160"/>
          <w:tab w:val="left" w:pos="2880"/>
          <w:tab w:val="left" w:pos="4147"/>
        </w:tabs>
        <w:jc w:val="both"/>
        <w:rPr>
          <w:rFonts w:ascii="Courier New" w:eastAsiaTheme="minorHAnsi" w:hAnsi="Courier New" w:cs="Courier New"/>
          <w:b/>
          <w:bCs/>
          <w:color w:val="000000"/>
        </w:rPr>
      </w:pPr>
      <w:r>
        <w:rPr>
          <w:rFonts w:ascii="Courier New" w:hAnsi="Courier New" w:cs="Courier New"/>
          <w:color w:val="000000"/>
        </w:rPr>
        <w:tab/>
      </w:r>
      <w:r w:rsidRPr="00766DD0">
        <w:rPr>
          <w:rFonts w:ascii="Courier New" w:hAnsi="Courier New" w:cs="Courier New"/>
          <w:color w:val="000000"/>
        </w:rPr>
        <w:t>Additionally, Council voted unanimously to accept the resignations of Mark Boles and Heather Jones. </w:t>
      </w:r>
    </w:p>
    <w:p w14:paraId="7294866E" w14:textId="77777777" w:rsidR="005A2365" w:rsidRDefault="005A2365" w:rsidP="009D3225">
      <w:pPr>
        <w:autoSpaceDE w:val="0"/>
        <w:autoSpaceDN w:val="0"/>
        <w:adjustRightInd w:val="0"/>
        <w:ind w:firstLine="720"/>
        <w:jc w:val="both"/>
        <w:rPr>
          <w:rFonts w:ascii="Courier New" w:eastAsiaTheme="minorHAnsi" w:hAnsi="Courier New" w:cs="Courier New"/>
          <w:b/>
          <w:bCs/>
          <w:color w:val="000000"/>
        </w:rPr>
      </w:pPr>
    </w:p>
    <w:p w14:paraId="63C2184C" w14:textId="4671944A" w:rsidR="00C231C5" w:rsidRDefault="00142B4D" w:rsidP="00766DD0">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9D3225">
        <w:rPr>
          <w:rFonts w:ascii="Courier New" w:eastAsiaTheme="minorHAnsi" w:hAnsi="Courier New" w:cs="Courier New"/>
          <w:color w:val="000000"/>
        </w:rPr>
        <w:t xml:space="preserve">the Board </w:t>
      </w:r>
      <w:r w:rsidR="00766DD0" w:rsidRPr="00766DD0">
        <w:rPr>
          <w:rFonts w:ascii="Courier New" w:hAnsi="Courier New" w:cs="Courier New"/>
          <w:color w:val="000000"/>
        </w:rPr>
        <w:t>reappoint</w:t>
      </w:r>
      <w:r w:rsidR="00766DD0">
        <w:rPr>
          <w:rFonts w:ascii="Courier New" w:hAnsi="Courier New" w:cs="Courier New"/>
          <w:color w:val="000000"/>
        </w:rPr>
        <w:t>ed</w:t>
      </w:r>
      <w:r w:rsidR="00766DD0" w:rsidRPr="00766DD0">
        <w:rPr>
          <w:rFonts w:ascii="Courier New" w:hAnsi="Courier New" w:cs="Courier New"/>
          <w:color w:val="000000"/>
        </w:rPr>
        <w:t xml:space="preserve"> Sergeant Matthew Greer (Police Chief Designee) and Sharon Reese (DHS Director Designee) to the Juvenile Crime Prevention Council for two-year terms ending September 30, 2025; including an exception to the residency provision of the Appointment Policy for Ms. Reese.</w:t>
      </w:r>
    </w:p>
    <w:p w14:paraId="3BF31AE5" w14:textId="77777777" w:rsidR="00766DD0" w:rsidRDefault="00766DD0" w:rsidP="00766DD0">
      <w:pPr>
        <w:autoSpaceDE w:val="0"/>
        <w:autoSpaceDN w:val="0"/>
        <w:adjustRightInd w:val="0"/>
        <w:jc w:val="both"/>
        <w:rPr>
          <w:rFonts w:ascii="Courier New" w:hAnsi="Courier New" w:cs="Courier New"/>
          <w:color w:val="000000"/>
        </w:rPr>
      </w:pPr>
    </w:p>
    <w:p w14:paraId="60F3558E" w14:textId="13E68629" w:rsidR="00766DD0" w:rsidRPr="00766DD0" w:rsidRDefault="00142B4D" w:rsidP="00766DD0">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766DD0">
        <w:rPr>
          <w:rFonts w:ascii="Courier New" w:eastAsiaTheme="minorHAnsi" w:hAnsi="Courier New" w:cs="Courier New"/>
          <w:color w:val="000000"/>
        </w:rPr>
        <w:t xml:space="preserve">the Board </w:t>
      </w:r>
      <w:r w:rsidR="00766DD0" w:rsidRPr="00766DD0">
        <w:rPr>
          <w:rFonts w:ascii="Courier New" w:hAnsi="Courier New" w:cs="Courier New"/>
          <w:color w:val="000000"/>
        </w:rPr>
        <w:t>remove</w:t>
      </w:r>
      <w:r w:rsidR="00766DD0">
        <w:rPr>
          <w:rFonts w:ascii="Courier New" w:hAnsi="Courier New" w:cs="Courier New"/>
          <w:color w:val="000000"/>
        </w:rPr>
        <w:t>d</w:t>
      </w:r>
      <w:r w:rsidR="00766DD0" w:rsidRPr="00766DD0">
        <w:rPr>
          <w:rFonts w:ascii="Courier New" w:hAnsi="Courier New" w:cs="Courier New"/>
          <w:color w:val="000000"/>
        </w:rPr>
        <w:t xml:space="preserve"> Mark Boles (Member of Business Community) and Heather Jones (Public Representative) from the Juvenile Crime Prevention Council and thank</w:t>
      </w:r>
      <w:r w:rsidR="00766DD0">
        <w:rPr>
          <w:rFonts w:ascii="Courier New" w:hAnsi="Courier New" w:cs="Courier New"/>
          <w:color w:val="000000"/>
        </w:rPr>
        <w:t>ed</w:t>
      </w:r>
      <w:r w:rsidR="00766DD0" w:rsidRPr="00766DD0">
        <w:rPr>
          <w:rFonts w:ascii="Courier New" w:hAnsi="Courier New" w:cs="Courier New"/>
          <w:color w:val="000000"/>
        </w:rPr>
        <w:t xml:space="preserve"> them for their service.</w:t>
      </w:r>
    </w:p>
    <w:p w14:paraId="6DE2C45D" w14:textId="72261408" w:rsidR="00766DD0" w:rsidRDefault="00766DD0" w:rsidP="00766DD0">
      <w:pPr>
        <w:autoSpaceDE w:val="0"/>
        <w:autoSpaceDN w:val="0"/>
        <w:adjustRightInd w:val="0"/>
        <w:jc w:val="both"/>
        <w:rPr>
          <w:rFonts w:ascii="Courier New" w:hAnsi="Courier New" w:cs="Courier New"/>
          <w:color w:val="000000"/>
        </w:rPr>
      </w:pPr>
    </w:p>
    <w:p w14:paraId="68D45030" w14:textId="5D3CC2D3" w:rsidR="00963D70" w:rsidRDefault="00963D70" w:rsidP="00F5018B">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766DD0">
        <w:rPr>
          <w:rFonts w:ascii="Courier New" w:hAnsi="Courier New" w:cs="Courier New"/>
          <w:b/>
          <w:bCs/>
          <w:color w:val="000000"/>
        </w:rPr>
        <w:t>E</w:t>
      </w:r>
      <w:r>
        <w:rPr>
          <w:rFonts w:ascii="Courier New" w:hAnsi="Courier New" w:cs="Courier New"/>
          <w:b/>
          <w:bCs/>
          <w:color w:val="000000"/>
        </w:rPr>
        <w:t>-4)</w:t>
      </w:r>
      <w:r w:rsidR="00E758EC">
        <w:rPr>
          <w:rFonts w:ascii="Courier New" w:hAnsi="Courier New" w:cs="Courier New"/>
          <w:b/>
          <w:bCs/>
          <w:color w:val="000000"/>
        </w:rPr>
        <w:t xml:space="preserve"> </w:t>
      </w:r>
      <w:r w:rsidR="00766DD0" w:rsidRPr="00766DD0">
        <w:rPr>
          <w:rFonts w:ascii="Courier New" w:hAnsi="Courier New" w:cs="Courier New"/>
          <w:b/>
          <w:bCs/>
          <w:color w:val="000000"/>
        </w:rPr>
        <w:t>DHS - Budget Revision For Adult Protective Services Essential Services Fund</w:t>
      </w:r>
    </w:p>
    <w:p w14:paraId="0A2C455A" w14:textId="45D7A881" w:rsidR="00963D70" w:rsidRDefault="00963D70" w:rsidP="00DA7DA6">
      <w:pPr>
        <w:tabs>
          <w:tab w:val="left" w:pos="720"/>
          <w:tab w:val="left" w:pos="1440"/>
          <w:tab w:val="left" w:pos="2160"/>
          <w:tab w:val="left" w:pos="2880"/>
          <w:tab w:val="left" w:pos="4147"/>
        </w:tabs>
        <w:jc w:val="both"/>
        <w:rPr>
          <w:rFonts w:ascii="Courier New" w:hAnsi="Courier New" w:cs="Courier New"/>
          <w:b/>
          <w:bCs/>
          <w:color w:val="000000"/>
        </w:rPr>
      </w:pPr>
    </w:p>
    <w:p w14:paraId="733BE0E2" w14:textId="77777777" w:rsidR="00766DD0" w:rsidRDefault="00BB1E29" w:rsidP="00DA7DA6">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
          <w:bCs/>
          <w:color w:val="000000"/>
        </w:rPr>
        <w:tab/>
      </w:r>
      <w:r w:rsidR="00766DD0" w:rsidRPr="00766DD0">
        <w:rPr>
          <w:rFonts w:ascii="Courier New" w:hAnsi="Courier New" w:cs="Courier New"/>
          <w:color w:val="000000"/>
        </w:rPr>
        <w:t>The N</w:t>
      </w:r>
      <w:r w:rsidR="00766DD0">
        <w:rPr>
          <w:rFonts w:ascii="Courier New" w:hAnsi="Courier New" w:cs="Courier New"/>
          <w:color w:val="000000"/>
        </w:rPr>
        <w:t xml:space="preserve">orth </w:t>
      </w:r>
      <w:r w:rsidR="00766DD0" w:rsidRPr="00766DD0">
        <w:rPr>
          <w:rFonts w:ascii="Courier New" w:hAnsi="Courier New" w:cs="Courier New"/>
          <w:color w:val="000000"/>
        </w:rPr>
        <w:t>C</w:t>
      </w:r>
      <w:r w:rsidR="00766DD0">
        <w:rPr>
          <w:rFonts w:ascii="Courier New" w:hAnsi="Courier New" w:cs="Courier New"/>
          <w:color w:val="000000"/>
        </w:rPr>
        <w:t>arolina</w:t>
      </w:r>
      <w:r w:rsidR="00766DD0" w:rsidRPr="00766DD0">
        <w:rPr>
          <w:rFonts w:ascii="Courier New" w:hAnsi="Courier New" w:cs="Courier New"/>
          <w:color w:val="000000"/>
        </w:rPr>
        <w:t xml:space="preserve"> Division of Aging and Adult Services (DAAS) has allocated additional funding for the Adult Protective Services (APS) Essential Services Fund. This funding </w:t>
      </w:r>
      <w:r w:rsidR="00766DD0">
        <w:rPr>
          <w:rFonts w:ascii="Courier New" w:hAnsi="Courier New" w:cs="Courier New"/>
          <w:color w:val="000000"/>
        </w:rPr>
        <w:t xml:space="preserve">would </w:t>
      </w:r>
      <w:r w:rsidR="00766DD0" w:rsidRPr="00766DD0">
        <w:rPr>
          <w:rFonts w:ascii="Courier New" w:hAnsi="Courier New" w:cs="Courier New"/>
          <w:color w:val="000000"/>
        </w:rPr>
        <w:t xml:space="preserve">allow county departments of social services to provide essential services for adults for whom the need for protective services has been substantiated. These funds </w:t>
      </w:r>
      <w:r w:rsidR="00766DD0">
        <w:rPr>
          <w:rFonts w:ascii="Courier New" w:hAnsi="Courier New" w:cs="Courier New"/>
          <w:color w:val="000000"/>
        </w:rPr>
        <w:t>would</w:t>
      </w:r>
      <w:r w:rsidR="00766DD0" w:rsidRPr="00766DD0">
        <w:rPr>
          <w:rFonts w:ascii="Courier New" w:hAnsi="Courier New" w:cs="Courier New"/>
          <w:color w:val="000000"/>
        </w:rPr>
        <w:t xml:space="preserve"> assist adults to age in place, eliminating unnecessary institutionalization and promote opportunities to return to a community-based setting when possible. These essential services </w:t>
      </w:r>
      <w:r w:rsidR="00766DD0">
        <w:rPr>
          <w:rFonts w:ascii="Courier New" w:hAnsi="Courier New" w:cs="Courier New"/>
          <w:color w:val="000000"/>
        </w:rPr>
        <w:t xml:space="preserve">would </w:t>
      </w:r>
      <w:r w:rsidR="00766DD0" w:rsidRPr="00766DD0">
        <w:rPr>
          <w:rFonts w:ascii="Courier New" w:hAnsi="Courier New" w:cs="Courier New"/>
          <w:color w:val="000000"/>
        </w:rPr>
        <w:t>include the provision of medical care for physical and mental health, assistance in personal hygiene, assistance with obtaining appropriate food, clothing, seeking and providing heated and ventilated shelter, providing for protection from health and safety hazards, and protection from abuse, neglect, and</w:t>
      </w:r>
      <w:r w:rsidR="00766DD0">
        <w:rPr>
          <w:rFonts w:ascii="Courier New" w:hAnsi="Courier New" w:cs="Courier New"/>
          <w:color w:val="000000"/>
        </w:rPr>
        <w:t xml:space="preserve"> </w:t>
      </w:r>
      <w:r w:rsidR="00766DD0" w:rsidRPr="00766DD0">
        <w:rPr>
          <w:rFonts w:ascii="Courier New" w:hAnsi="Courier New" w:cs="Courier New"/>
          <w:color w:val="000000"/>
        </w:rPr>
        <w:t>exploitation.</w:t>
      </w:r>
    </w:p>
    <w:p w14:paraId="3F397F4A" w14:textId="77777777" w:rsidR="00766DD0" w:rsidRDefault="00766DD0" w:rsidP="00DA7DA6">
      <w:pPr>
        <w:tabs>
          <w:tab w:val="left" w:pos="720"/>
          <w:tab w:val="left" w:pos="1440"/>
          <w:tab w:val="left" w:pos="2160"/>
          <w:tab w:val="left" w:pos="2880"/>
          <w:tab w:val="left" w:pos="4147"/>
        </w:tabs>
        <w:jc w:val="both"/>
        <w:rPr>
          <w:rFonts w:ascii="Courier New" w:hAnsi="Courier New" w:cs="Courier New"/>
          <w:color w:val="000000"/>
        </w:rPr>
      </w:pPr>
    </w:p>
    <w:p w14:paraId="7D68399F" w14:textId="66049F16" w:rsidR="00BB1E29" w:rsidRPr="00766DD0" w:rsidRDefault="00766DD0" w:rsidP="00DA7DA6">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766DD0">
        <w:rPr>
          <w:rFonts w:ascii="Courier New" w:hAnsi="Courier New" w:cs="Courier New"/>
          <w:color w:val="000000"/>
        </w:rPr>
        <w:t>Cabarrus County D</w:t>
      </w:r>
      <w:r>
        <w:rPr>
          <w:rFonts w:ascii="Courier New" w:hAnsi="Courier New" w:cs="Courier New"/>
          <w:color w:val="000000"/>
        </w:rPr>
        <w:t xml:space="preserve">epartment of </w:t>
      </w:r>
      <w:r w:rsidRPr="00766DD0">
        <w:rPr>
          <w:rFonts w:ascii="Courier New" w:hAnsi="Courier New" w:cs="Courier New"/>
          <w:color w:val="000000"/>
        </w:rPr>
        <w:t>H</w:t>
      </w:r>
      <w:r>
        <w:rPr>
          <w:rFonts w:ascii="Courier New" w:hAnsi="Courier New" w:cs="Courier New"/>
          <w:color w:val="000000"/>
        </w:rPr>
        <w:t xml:space="preserve">uman </w:t>
      </w:r>
      <w:r w:rsidRPr="00766DD0">
        <w:rPr>
          <w:rFonts w:ascii="Courier New" w:hAnsi="Courier New" w:cs="Courier New"/>
          <w:color w:val="000000"/>
        </w:rPr>
        <w:t>S</w:t>
      </w:r>
      <w:r>
        <w:rPr>
          <w:rFonts w:ascii="Courier New" w:hAnsi="Courier New" w:cs="Courier New"/>
          <w:color w:val="000000"/>
        </w:rPr>
        <w:t>ervice</w:t>
      </w:r>
      <w:r w:rsidRPr="00766DD0">
        <w:rPr>
          <w:rFonts w:ascii="Courier New" w:hAnsi="Courier New" w:cs="Courier New"/>
          <w:color w:val="000000"/>
        </w:rPr>
        <w:t xml:space="preserve">s </w:t>
      </w:r>
      <w:r>
        <w:rPr>
          <w:rFonts w:ascii="Courier New" w:hAnsi="Courier New" w:cs="Courier New"/>
          <w:color w:val="000000"/>
        </w:rPr>
        <w:t xml:space="preserve">received </w:t>
      </w:r>
      <w:r w:rsidRPr="00766DD0">
        <w:rPr>
          <w:rFonts w:ascii="Courier New" w:hAnsi="Courier New" w:cs="Courier New"/>
          <w:color w:val="000000"/>
        </w:rPr>
        <w:t>$7,559.74</w:t>
      </w:r>
      <w:r>
        <w:rPr>
          <w:rFonts w:ascii="Courier New" w:hAnsi="Courier New" w:cs="Courier New"/>
          <w:color w:val="000000"/>
        </w:rPr>
        <w:t xml:space="preserve"> </w:t>
      </w:r>
      <w:r w:rsidRPr="00766DD0">
        <w:rPr>
          <w:rFonts w:ascii="Courier New" w:hAnsi="Courier New" w:cs="Courier New"/>
          <w:color w:val="000000"/>
        </w:rPr>
        <w:t>for this fund for FY24</w:t>
      </w:r>
      <w:r>
        <w:rPr>
          <w:rFonts w:ascii="Courier New" w:hAnsi="Courier New" w:cs="Courier New"/>
          <w:color w:val="000000"/>
        </w:rPr>
        <w:t xml:space="preserve">; a </w:t>
      </w:r>
      <w:r w:rsidRPr="00766DD0">
        <w:rPr>
          <w:rFonts w:ascii="Courier New" w:hAnsi="Courier New" w:cs="Courier New"/>
          <w:color w:val="000000"/>
        </w:rPr>
        <w:t xml:space="preserve">county match </w:t>
      </w:r>
      <w:r>
        <w:rPr>
          <w:rFonts w:ascii="Courier New" w:hAnsi="Courier New" w:cs="Courier New"/>
          <w:color w:val="000000"/>
        </w:rPr>
        <w:t xml:space="preserve">will not be </w:t>
      </w:r>
      <w:r w:rsidRPr="00766DD0">
        <w:rPr>
          <w:rFonts w:ascii="Courier New" w:hAnsi="Courier New" w:cs="Courier New"/>
          <w:color w:val="000000"/>
        </w:rPr>
        <w:t>required.</w:t>
      </w:r>
      <w:r>
        <w:rPr>
          <w:rFonts w:ascii="Courier New" w:hAnsi="Courier New" w:cs="Courier New"/>
          <w:color w:val="000000"/>
        </w:rPr>
        <w:t xml:space="preserve"> A budget amendment will be needed.</w:t>
      </w:r>
      <w:r w:rsidRPr="00766DD0">
        <w:rPr>
          <w:rFonts w:ascii="Courier New" w:hAnsi="Courier New" w:cs="Courier New"/>
          <w:color w:val="000000"/>
        </w:rPr>
        <w:t> </w:t>
      </w:r>
    </w:p>
    <w:p w14:paraId="0C27956A" w14:textId="1526EBAE" w:rsidR="00C55F6B" w:rsidRDefault="00C231C5" w:rsidP="00B41745">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
          <w:bCs/>
          <w:color w:val="000000"/>
        </w:rPr>
        <w:tab/>
      </w:r>
    </w:p>
    <w:p w14:paraId="248753A9" w14:textId="09CDE6B8" w:rsidR="009D3225" w:rsidRDefault="00142B4D" w:rsidP="009D3225">
      <w:pPr>
        <w:autoSpaceDE w:val="0"/>
        <w:autoSpaceDN w:val="0"/>
        <w:adjustRightInd w:val="0"/>
        <w:ind w:firstLine="720"/>
        <w:jc w:val="both"/>
        <w:rPr>
          <w:rFonts w:ascii="Courier New" w:eastAsiaTheme="minorHAnsi"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9D3225">
        <w:rPr>
          <w:rFonts w:ascii="Courier New" w:eastAsiaTheme="minorHAnsi" w:hAnsi="Courier New" w:cs="Courier New"/>
          <w:color w:val="000000"/>
        </w:rPr>
        <w:t xml:space="preserve">the Board </w:t>
      </w:r>
      <w:r w:rsidR="00766DD0">
        <w:rPr>
          <w:rFonts w:ascii="Courier New" w:hAnsi="Courier New" w:cs="Courier New"/>
          <w:color w:val="000000"/>
        </w:rPr>
        <w:t>approved the</w:t>
      </w:r>
      <w:r w:rsidR="00766DD0" w:rsidRPr="00766DD0">
        <w:rPr>
          <w:rFonts w:ascii="Courier New" w:hAnsi="Courier New" w:cs="Courier New"/>
          <w:color w:val="000000"/>
        </w:rPr>
        <w:t xml:space="preserve"> budget amendment.</w:t>
      </w:r>
    </w:p>
    <w:p w14:paraId="31B140F0" w14:textId="139859F4" w:rsidR="00A77CDB" w:rsidRDefault="00A77CDB" w:rsidP="00A77CDB">
      <w:pPr>
        <w:autoSpaceDE w:val="0"/>
        <w:autoSpaceDN w:val="0"/>
        <w:adjustRightInd w:val="0"/>
        <w:jc w:val="both"/>
        <w:rPr>
          <w:rFonts w:ascii="Courier New" w:eastAsiaTheme="minorHAnsi" w:hAnsi="Courier New" w:cs="Courier New"/>
          <w:color w:val="000000"/>
        </w:rPr>
      </w:pPr>
    </w:p>
    <w:p w14:paraId="56BF9F56" w14:textId="5FB08431" w:rsidR="00A77CDB" w:rsidRDefault="001C37E3" w:rsidP="00A77CDB">
      <w:pPr>
        <w:autoSpaceDE w:val="0"/>
        <w:autoSpaceDN w:val="0"/>
        <w:adjustRightInd w:val="0"/>
        <w:jc w:val="both"/>
        <w:rPr>
          <w:rFonts w:ascii="Courier New" w:eastAsiaTheme="minorHAnsi" w:hAnsi="Courier New" w:cs="Courier New"/>
          <w:color w:val="000000"/>
        </w:rPr>
      </w:pPr>
      <w:r>
        <w:rPr>
          <w:noProof/>
        </w:rPr>
        <w:drawing>
          <wp:inline distT="0" distB="0" distL="0" distR="0" wp14:anchorId="11CC3095" wp14:editId="35C4D7F2">
            <wp:extent cx="5943600" cy="2082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082800"/>
                    </a:xfrm>
                    <a:prstGeom prst="rect">
                      <a:avLst/>
                    </a:prstGeom>
                  </pic:spPr>
                </pic:pic>
              </a:graphicData>
            </a:graphic>
          </wp:inline>
        </w:drawing>
      </w:r>
    </w:p>
    <w:p w14:paraId="63B1E330" w14:textId="756F48FA" w:rsidR="000B3346" w:rsidRDefault="000B3346" w:rsidP="000B3346">
      <w:pPr>
        <w:tabs>
          <w:tab w:val="left" w:pos="720"/>
          <w:tab w:val="left" w:pos="1440"/>
          <w:tab w:val="left" w:pos="2160"/>
          <w:tab w:val="left" w:pos="2880"/>
          <w:tab w:val="left" w:pos="4147"/>
        </w:tabs>
        <w:jc w:val="both"/>
        <w:rPr>
          <w:rFonts w:ascii="Courier New" w:eastAsiaTheme="minorHAnsi" w:hAnsi="Courier New" w:cs="Courier New"/>
          <w:color w:val="000000"/>
        </w:rPr>
      </w:pPr>
    </w:p>
    <w:p w14:paraId="4E379A25" w14:textId="77777777" w:rsidR="001C37E3" w:rsidRDefault="001C37E3" w:rsidP="009650D3">
      <w:pPr>
        <w:tabs>
          <w:tab w:val="left" w:pos="720"/>
          <w:tab w:val="left" w:pos="1440"/>
          <w:tab w:val="left" w:pos="2160"/>
          <w:tab w:val="left" w:pos="2880"/>
          <w:tab w:val="left" w:pos="4147"/>
        </w:tabs>
        <w:jc w:val="both"/>
        <w:rPr>
          <w:rFonts w:ascii="Courier New" w:hAnsi="Courier New" w:cs="Courier New"/>
          <w:b/>
          <w:bCs/>
          <w:color w:val="000000"/>
        </w:rPr>
      </w:pPr>
    </w:p>
    <w:p w14:paraId="7C7AD3D4" w14:textId="3C957F0B" w:rsidR="000B3346" w:rsidRDefault="00963D70" w:rsidP="009650D3">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1C37E3">
        <w:rPr>
          <w:rFonts w:ascii="Courier New" w:hAnsi="Courier New" w:cs="Courier New"/>
          <w:b/>
          <w:bCs/>
          <w:color w:val="000000"/>
        </w:rPr>
        <w:t>E</w:t>
      </w:r>
      <w:r>
        <w:rPr>
          <w:rFonts w:ascii="Courier New" w:hAnsi="Courier New" w:cs="Courier New"/>
          <w:b/>
          <w:bCs/>
          <w:color w:val="000000"/>
        </w:rPr>
        <w:t>-5)</w:t>
      </w:r>
      <w:r w:rsidR="00E758EC">
        <w:rPr>
          <w:rFonts w:ascii="Courier New" w:hAnsi="Courier New" w:cs="Courier New"/>
          <w:b/>
          <w:bCs/>
          <w:color w:val="000000"/>
        </w:rPr>
        <w:tab/>
      </w:r>
      <w:r w:rsidR="001C37E3" w:rsidRPr="001C37E3">
        <w:rPr>
          <w:rFonts w:ascii="Courier New" w:hAnsi="Courier New" w:cs="Courier New"/>
          <w:b/>
          <w:bCs/>
          <w:color w:val="000000"/>
        </w:rPr>
        <w:t>DHS - Transportation FY24 Rural Operating Assistance Program (ROAP)</w:t>
      </w:r>
    </w:p>
    <w:p w14:paraId="204107E9" w14:textId="79D9387A" w:rsidR="009650D3" w:rsidRDefault="009650D3" w:rsidP="009650D3">
      <w:pPr>
        <w:tabs>
          <w:tab w:val="left" w:pos="720"/>
          <w:tab w:val="left" w:pos="1440"/>
          <w:tab w:val="left" w:pos="2160"/>
          <w:tab w:val="left" w:pos="2880"/>
          <w:tab w:val="left" w:pos="4147"/>
        </w:tabs>
        <w:jc w:val="both"/>
        <w:rPr>
          <w:rFonts w:ascii="Courier New" w:hAnsi="Courier New" w:cs="Courier New"/>
          <w:b/>
          <w:bCs/>
          <w:color w:val="000000"/>
        </w:rPr>
      </w:pPr>
    </w:p>
    <w:p w14:paraId="61AB3E0E" w14:textId="455F9171" w:rsidR="002B0825" w:rsidRPr="001C37E3" w:rsidRDefault="001C37E3" w:rsidP="001F6EC5">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Cs/>
        </w:rPr>
        <w:tab/>
      </w:r>
      <w:r w:rsidRPr="00B66962">
        <w:rPr>
          <w:rFonts w:ascii="Courier New" w:hAnsi="Courier New" w:cs="Courier New"/>
          <w:bCs/>
        </w:rPr>
        <w:t xml:space="preserve">The Rural Operating Assistance Program (ROAP) is a state-funded </w:t>
      </w:r>
      <w:r>
        <w:rPr>
          <w:rFonts w:ascii="Courier New" w:hAnsi="Courier New" w:cs="Courier New"/>
          <w:bCs/>
        </w:rPr>
        <w:t xml:space="preserve">grant program, which provides </w:t>
      </w:r>
      <w:r w:rsidRPr="001C37E3">
        <w:rPr>
          <w:rFonts w:ascii="Courier New" w:hAnsi="Courier New" w:cs="Courier New"/>
          <w:color w:val="000000"/>
        </w:rPr>
        <w:t>funding for trips within Cabarrus County for the elderly and handicapped, employment, and rural general public.</w:t>
      </w:r>
      <w:r>
        <w:rPr>
          <w:rFonts w:ascii="Courier New" w:hAnsi="Courier New" w:cs="Courier New"/>
          <w:color w:val="000000"/>
        </w:rPr>
        <w:t xml:space="preserve"> It is requested the Board consider acceptance of the grant and approve the required Certified Statement. </w:t>
      </w:r>
      <w:r w:rsidRPr="001C37E3">
        <w:rPr>
          <w:rFonts w:ascii="Courier New" w:hAnsi="Courier New" w:cs="Courier New"/>
          <w:color w:val="000000"/>
        </w:rPr>
        <w:t> </w:t>
      </w:r>
      <w:r w:rsidR="00B8652C" w:rsidRPr="001C37E3">
        <w:rPr>
          <w:rFonts w:ascii="Courier New" w:hAnsi="Courier New" w:cs="Courier New"/>
          <w:color w:val="000000"/>
        </w:rPr>
        <w:t xml:space="preserve"> </w:t>
      </w:r>
    </w:p>
    <w:p w14:paraId="35AC5DB7" w14:textId="1114108D" w:rsidR="003E5EF7" w:rsidRDefault="003A79BF" w:rsidP="003E5EF7">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 xml:space="preserve"> </w:t>
      </w:r>
    </w:p>
    <w:p w14:paraId="4DD95207" w14:textId="437C151D" w:rsidR="00A77CDB" w:rsidRDefault="00142B4D" w:rsidP="00D93AD5">
      <w:pPr>
        <w:autoSpaceDE w:val="0"/>
        <w:autoSpaceDN w:val="0"/>
        <w:adjustRightInd w:val="0"/>
        <w:ind w:firstLine="720"/>
        <w:jc w:val="both"/>
        <w:rPr>
          <w:rFonts w:ascii="Courier New" w:eastAsiaTheme="minorHAnsi"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w:t>
      </w:r>
      <w:r w:rsidR="001C37E3" w:rsidRPr="001C37E3">
        <w:rPr>
          <w:rFonts w:ascii="Courier New" w:hAnsi="Courier New" w:cs="Courier New"/>
          <w:color w:val="000000"/>
        </w:rPr>
        <w:t>accept</w:t>
      </w:r>
      <w:r w:rsidR="001C37E3">
        <w:rPr>
          <w:rFonts w:ascii="Courier New" w:hAnsi="Courier New" w:cs="Courier New"/>
          <w:color w:val="000000"/>
        </w:rPr>
        <w:t>ed</w:t>
      </w:r>
      <w:r w:rsidR="001C37E3" w:rsidRPr="001C37E3">
        <w:rPr>
          <w:rFonts w:ascii="Courier New" w:hAnsi="Courier New" w:cs="Courier New"/>
          <w:color w:val="000000"/>
        </w:rPr>
        <w:t xml:space="preserve"> the grant and approve</w:t>
      </w:r>
      <w:r w:rsidR="001C37E3">
        <w:rPr>
          <w:rFonts w:ascii="Courier New" w:hAnsi="Courier New" w:cs="Courier New"/>
          <w:color w:val="000000"/>
        </w:rPr>
        <w:t>d</w:t>
      </w:r>
      <w:r w:rsidR="001C37E3" w:rsidRPr="001C37E3">
        <w:rPr>
          <w:rFonts w:ascii="Courier New" w:hAnsi="Courier New" w:cs="Courier New"/>
          <w:color w:val="000000"/>
        </w:rPr>
        <w:t xml:space="preserve"> the certified statement. </w:t>
      </w:r>
    </w:p>
    <w:p w14:paraId="625BC3FF" w14:textId="2C1C8100" w:rsidR="00A77CDB" w:rsidRPr="00D93AD5" w:rsidRDefault="00A77CDB" w:rsidP="00A77CDB">
      <w:pPr>
        <w:autoSpaceDE w:val="0"/>
        <w:autoSpaceDN w:val="0"/>
        <w:adjustRightInd w:val="0"/>
        <w:jc w:val="both"/>
        <w:rPr>
          <w:rFonts w:ascii="Courier New" w:eastAsiaTheme="minorHAnsi" w:hAnsi="Courier New" w:cs="Courier New"/>
          <w:color w:val="000000"/>
        </w:rPr>
      </w:pPr>
    </w:p>
    <w:p w14:paraId="21F4756A" w14:textId="14736408" w:rsidR="00963D70" w:rsidRDefault="00963D70" w:rsidP="00D51A55">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1C37E3">
        <w:rPr>
          <w:rFonts w:ascii="Courier New" w:hAnsi="Courier New" w:cs="Courier New"/>
          <w:b/>
          <w:bCs/>
          <w:color w:val="000000"/>
        </w:rPr>
        <w:t>E</w:t>
      </w:r>
      <w:r>
        <w:rPr>
          <w:rFonts w:ascii="Courier New" w:hAnsi="Courier New" w:cs="Courier New"/>
          <w:b/>
          <w:bCs/>
          <w:color w:val="000000"/>
        </w:rPr>
        <w:t>-6)</w:t>
      </w:r>
      <w:r w:rsidR="009B360A">
        <w:rPr>
          <w:rFonts w:ascii="Courier New" w:hAnsi="Courier New" w:cs="Courier New"/>
          <w:b/>
          <w:bCs/>
          <w:color w:val="000000"/>
        </w:rPr>
        <w:tab/>
      </w:r>
      <w:r w:rsidR="00664333" w:rsidRPr="00664333">
        <w:rPr>
          <w:rFonts w:ascii="Courier New" w:hAnsi="Courier New" w:cs="Courier New"/>
          <w:b/>
          <w:bCs/>
          <w:color w:val="000000"/>
        </w:rPr>
        <w:t>Finance - Updated Annual Budget Ordinance</w:t>
      </w:r>
    </w:p>
    <w:p w14:paraId="75D91D28" w14:textId="254073E1" w:rsidR="000B3346" w:rsidRDefault="000B3346" w:rsidP="00DA7DA6">
      <w:pPr>
        <w:tabs>
          <w:tab w:val="left" w:pos="720"/>
          <w:tab w:val="left" w:pos="1440"/>
          <w:tab w:val="left" w:pos="2160"/>
          <w:tab w:val="left" w:pos="2880"/>
          <w:tab w:val="left" w:pos="4147"/>
        </w:tabs>
        <w:jc w:val="both"/>
        <w:rPr>
          <w:rFonts w:ascii="Courier New" w:hAnsi="Courier New" w:cs="Courier New"/>
          <w:b/>
          <w:bCs/>
          <w:color w:val="000000"/>
        </w:rPr>
      </w:pPr>
    </w:p>
    <w:p w14:paraId="46972126" w14:textId="77777777" w:rsidR="00664333" w:rsidRDefault="00520892" w:rsidP="00664333">
      <w:pPr>
        <w:tabs>
          <w:tab w:val="left" w:pos="720"/>
          <w:tab w:val="left" w:pos="1440"/>
          <w:tab w:val="left" w:pos="2160"/>
          <w:tab w:val="left" w:pos="2880"/>
          <w:tab w:val="left" w:pos="4147"/>
        </w:tabs>
        <w:jc w:val="both"/>
        <w:rPr>
          <w:rFonts w:ascii="Courier New" w:hAnsi="Courier New" w:cs="Courier New"/>
          <w:color w:val="000000"/>
        </w:rPr>
      </w:pPr>
      <w:r w:rsidRPr="00963A3B">
        <w:rPr>
          <w:rFonts w:ascii="Courier New" w:hAnsi="Courier New" w:cs="Courier New"/>
          <w:color w:val="000000"/>
        </w:rPr>
        <w:tab/>
      </w:r>
      <w:r w:rsidR="00664333" w:rsidRPr="00664333">
        <w:rPr>
          <w:rFonts w:ascii="Courier New" w:hAnsi="Courier New" w:cs="Courier New"/>
          <w:color w:val="000000"/>
        </w:rPr>
        <w:t>Originally, Cabarrus County along with all counties receiving Opioid settlement funds were instructed that a grant project ordinance could be established and used to track funding and appropriations for the life of the Opioid settlement.</w:t>
      </w:r>
    </w:p>
    <w:p w14:paraId="51338BFB" w14:textId="77777777" w:rsidR="00664333" w:rsidRDefault="00664333" w:rsidP="00664333">
      <w:pPr>
        <w:tabs>
          <w:tab w:val="left" w:pos="720"/>
          <w:tab w:val="left" w:pos="1440"/>
          <w:tab w:val="left" w:pos="2160"/>
          <w:tab w:val="left" w:pos="2880"/>
          <w:tab w:val="left" w:pos="4147"/>
        </w:tabs>
        <w:jc w:val="both"/>
        <w:rPr>
          <w:rFonts w:ascii="Courier New" w:hAnsi="Courier New" w:cs="Courier New"/>
          <w:color w:val="000000"/>
        </w:rPr>
      </w:pPr>
    </w:p>
    <w:p w14:paraId="362ED07A" w14:textId="75A21BC2" w:rsidR="00664333" w:rsidRDefault="00664333" w:rsidP="00664333">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664333">
        <w:rPr>
          <w:rFonts w:ascii="Courier New" w:hAnsi="Courier New" w:cs="Courier New"/>
          <w:color w:val="000000"/>
        </w:rPr>
        <w:t>During a recent Local Government Commission Opioid meeting, all the counties were informed that because of the way the Opioid Settlement Memorandum of Understanding (MOU) was written, it was not a grant contract so a grant project ordinance was not a lawful budgeting option. The local government must re-budget the funds in an annual budget ordinance unless the funds are being used for capital purposes.</w:t>
      </w:r>
    </w:p>
    <w:p w14:paraId="5C21DEB3" w14:textId="77777777" w:rsidR="00664333" w:rsidRDefault="00664333" w:rsidP="00664333">
      <w:pPr>
        <w:tabs>
          <w:tab w:val="left" w:pos="720"/>
          <w:tab w:val="left" w:pos="1440"/>
          <w:tab w:val="left" w:pos="2160"/>
          <w:tab w:val="left" w:pos="2880"/>
          <w:tab w:val="left" w:pos="4147"/>
        </w:tabs>
        <w:jc w:val="both"/>
        <w:rPr>
          <w:rFonts w:ascii="Courier New" w:hAnsi="Courier New" w:cs="Courier New"/>
          <w:color w:val="000000"/>
        </w:rPr>
      </w:pPr>
    </w:p>
    <w:p w14:paraId="3F8857C0" w14:textId="1A69538B" w:rsidR="00882941" w:rsidRDefault="00664333" w:rsidP="00664333">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664333">
        <w:rPr>
          <w:rFonts w:ascii="Courier New" w:hAnsi="Courier New" w:cs="Courier New"/>
          <w:color w:val="000000"/>
        </w:rPr>
        <w:t>Since Cabarrus County is in the early stages of determining the best use of these funds, and capital expenditures has not been determined, our option is to add the Opioid Fund to our annual budget ordinance.</w:t>
      </w:r>
    </w:p>
    <w:p w14:paraId="5ED03C31" w14:textId="77777777" w:rsidR="00664333" w:rsidRPr="00664333" w:rsidRDefault="00664333" w:rsidP="00664333">
      <w:pPr>
        <w:tabs>
          <w:tab w:val="left" w:pos="720"/>
          <w:tab w:val="left" w:pos="1440"/>
          <w:tab w:val="left" w:pos="2160"/>
          <w:tab w:val="left" w:pos="2880"/>
          <w:tab w:val="left" w:pos="4147"/>
        </w:tabs>
        <w:jc w:val="both"/>
        <w:rPr>
          <w:rFonts w:ascii="Courier New" w:hAnsi="Courier New" w:cs="Courier New"/>
          <w:color w:val="000000"/>
        </w:rPr>
      </w:pPr>
    </w:p>
    <w:p w14:paraId="29EE715B" w14:textId="42F8816C" w:rsidR="006B3E58" w:rsidRDefault="00142B4D" w:rsidP="00664333">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lastRenderedPageBreak/>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w:t>
      </w:r>
      <w:r w:rsidR="00664333" w:rsidRPr="00664333">
        <w:rPr>
          <w:rFonts w:ascii="Courier New" w:hAnsi="Courier New" w:cs="Courier New"/>
          <w:color w:val="000000"/>
        </w:rPr>
        <w:t>approve</w:t>
      </w:r>
      <w:r w:rsidR="00664333">
        <w:rPr>
          <w:rFonts w:ascii="Courier New" w:hAnsi="Courier New" w:cs="Courier New"/>
          <w:color w:val="000000"/>
        </w:rPr>
        <w:t>d</w:t>
      </w:r>
      <w:r w:rsidR="00664333" w:rsidRPr="00664333">
        <w:rPr>
          <w:rFonts w:ascii="Courier New" w:hAnsi="Courier New" w:cs="Courier New"/>
          <w:color w:val="000000"/>
        </w:rPr>
        <w:t xml:space="preserve"> the updated Budget Ordinance to include the Opioid Fund for Fiscal Year 2024 and approve</w:t>
      </w:r>
      <w:r w:rsidR="00664333">
        <w:rPr>
          <w:rFonts w:ascii="Courier New" w:hAnsi="Courier New" w:cs="Courier New"/>
          <w:color w:val="000000"/>
        </w:rPr>
        <w:t>d</w:t>
      </w:r>
      <w:r w:rsidR="00664333" w:rsidRPr="00664333">
        <w:rPr>
          <w:rFonts w:ascii="Courier New" w:hAnsi="Courier New" w:cs="Courier New"/>
          <w:color w:val="000000"/>
        </w:rPr>
        <w:t xml:space="preserve"> the corresponding budget amendment.</w:t>
      </w:r>
    </w:p>
    <w:p w14:paraId="42B47E57" w14:textId="77777777" w:rsidR="00664333" w:rsidRDefault="00664333" w:rsidP="00664333">
      <w:pPr>
        <w:autoSpaceDE w:val="0"/>
        <w:autoSpaceDN w:val="0"/>
        <w:adjustRightInd w:val="0"/>
        <w:jc w:val="both"/>
        <w:rPr>
          <w:rFonts w:ascii="Courier New" w:hAnsi="Courier New" w:cs="Courier New"/>
          <w:color w:val="000000"/>
        </w:rPr>
      </w:pPr>
    </w:p>
    <w:p w14:paraId="3881F31B" w14:textId="21C4FA0D" w:rsidR="00664333" w:rsidRDefault="00664333" w:rsidP="00664333">
      <w:pPr>
        <w:autoSpaceDE w:val="0"/>
        <w:autoSpaceDN w:val="0"/>
        <w:adjustRightInd w:val="0"/>
        <w:jc w:val="both"/>
        <w:rPr>
          <w:rFonts w:ascii="Courier New" w:hAnsi="Courier New" w:cs="Courier New"/>
          <w:color w:val="000000"/>
        </w:rPr>
      </w:pPr>
      <w:r>
        <w:rPr>
          <w:noProof/>
        </w:rPr>
        <w:drawing>
          <wp:inline distT="0" distB="0" distL="0" distR="0" wp14:anchorId="1CB977C0" wp14:editId="695DDEBB">
            <wp:extent cx="5943600" cy="2134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134235"/>
                    </a:xfrm>
                    <a:prstGeom prst="rect">
                      <a:avLst/>
                    </a:prstGeom>
                  </pic:spPr>
                </pic:pic>
              </a:graphicData>
            </a:graphic>
          </wp:inline>
        </w:drawing>
      </w:r>
    </w:p>
    <w:p w14:paraId="39906B39" w14:textId="77777777" w:rsidR="00664333" w:rsidRDefault="00664333" w:rsidP="00664333">
      <w:pPr>
        <w:autoSpaceDE w:val="0"/>
        <w:autoSpaceDN w:val="0"/>
        <w:adjustRightInd w:val="0"/>
        <w:jc w:val="both"/>
        <w:rPr>
          <w:rFonts w:ascii="Courier New" w:hAnsi="Courier New" w:cs="Courier New"/>
          <w:color w:val="000000"/>
        </w:rPr>
      </w:pPr>
    </w:p>
    <w:p w14:paraId="75569CB0"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47CC673D"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8BB7A59"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73A4E501"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446166AA"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C8A8C58"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3B903487"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7BED124"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B3A7B7F"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72B1302"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4DED5F45"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32E580F7"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44D448D8"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2F6AC8B0"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117996D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755E2A37"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1BC7FE97"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2D66A6E4"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39AC4D5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251A7348"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972F825"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2E71BE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CB84C86"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9FBA4D5" w14:textId="3AC87DFF" w:rsidR="007752AD" w:rsidRPr="00142B4D" w:rsidRDefault="00142B4D" w:rsidP="00142B4D">
      <w:pPr>
        <w:autoSpaceDE w:val="0"/>
        <w:autoSpaceDN w:val="0"/>
        <w:adjustRightInd w:val="0"/>
        <w:jc w:val="center"/>
        <w:rPr>
          <w:rFonts w:ascii="Courier New" w:hAnsi="Courier New" w:cs="Courier New"/>
          <w:color w:val="000000"/>
        </w:rPr>
      </w:pPr>
      <w:r>
        <w:rPr>
          <w:rFonts w:ascii="Courier New" w:hAnsi="Courier New" w:cs="Courier New"/>
          <w:color w:val="000000"/>
        </w:rPr>
        <w:t>This space has intentionally been left blank.</w:t>
      </w:r>
    </w:p>
    <w:p w14:paraId="7C43F3BC"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1C63DE0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0A4CC34F"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58DBA57"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601E0498"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5DED0C4D"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479A55E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06458AE3"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25783116" w14:textId="77777777" w:rsidR="007752AD" w:rsidRDefault="007752AD" w:rsidP="008B7364">
      <w:pPr>
        <w:autoSpaceDE w:val="0"/>
        <w:autoSpaceDN w:val="0"/>
        <w:adjustRightInd w:val="0"/>
        <w:jc w:val="right"/>
        <w:rPr>
          <w:rFonts w:ascii="Courier New" w:hAnsi="Courier New" w:cs="Courier New"/>
          <w:color w:val="000000"/>
          <w:sz w:val="16"/>
          <w:szCs w:val="16"/>
        </w:rPr>
      </w:pPr>
    </w:p>
    <w:p w14:paraId="3D44B0DB"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60B48397"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2D504C0A"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20A77526"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3E0D0DE5"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082EA6CF"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2D677974"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41F63C34"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5BC0FAAC"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3E61DB88"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0049C8C6"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2E92AE0F"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59412EB2"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5ADC3A09"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3FC9065C"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5FFA8BDB"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4D70C573"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742C2416"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052528AC"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7FB921D2"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25F5155F"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5F04AD51"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4F0307FD" w14:textId="77777777" w:rsidR="00142B4D" w:rsidRDefault="00142B4D" w:rsidP="008B7364">
      <w:pPr>
        <w:autoSpaceDE w:val="0"/>
        <w:autoSpaceDN w:val="0"/>
        <w:adjustRightInd w:val="0"/>
        <w:jc w:val="right"/>
        <w:rPr>
          <w:rFonts w:ascii="Courier New" w:hAnsi="Courier New" w:cs="Courier New"/>
          <w:color w:val="000000"/>
          <w:sz w:val="16"/>
          <w:szCs w:val="16"/>
        </w:rPr>
      </w:pPr>
    </w:p>
    <w:p w14:paraId="3151ED8B"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7F7E7403"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70952302"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019C1CE9"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73410DC1"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67A0C1D9"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2331CAE"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5AD46662"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5A8EEA9"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1EC71D4A"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A906A0A"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503C021C"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5D44DC6"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E6B0BA6"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61C0F8C3"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7D19E8CE"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6B6A6266" w14:textId="77777777" w:rsidR="00676903" w:rsidRDefault="00676903" w:rsidP="008B7364">
      <w:pPr>
        <w:autoSpaceDE w:val="0"/>
        <w:autoSpaceDN w:val="0"/>
        <w:adjustRightInd w:val="0"/>
        <w:jc w:val="right"/>
        <w:rPr>
          <w:rFonts w:ascii="Courier New" w:hAnsi="Courier New" w:cs="Courier New"/>
          <w:color w:val="000000"/>
          <w:sz w:val="16"/>
          <w:szCs w:val="16"/>
        </w:rPr>
      </w:pPr>
    </w:p>
    <w:p w14:paraId="4541C21C" w14:textId="66051102" w:rsidR="00664333" w:rsidRPr="008B7364" w:rsidRDefault="00664333" w:rsidP="008B7364">
      <w:pPr>
        <w:autoSpaceDE w:val="0"/>
        <w:autoSpaceDN w:val="0"/>
        <w:adjustRightInd w:val="0"/>
        <w:jc w:val="right"/>
        <w:rPr>
          <w:rFonts w:ascii="Courier New" w:hAnsi="Courier New" w:cs="Courier New"/>
          <w:color w:val="000000"/>
          <w:sz w:val="16"/>
          <w:szCs w:val="16"/>
        </w:rPr>
      </w:pPr>
      <w:r w:rsidRPr="008B7364">
        <w:rPr>
          <w:rFonts w:ascii="Courier New" w:hAnsi="Courier New" w:cs="Courier New"/>
          <w:color w:val="000000"/>
          <w:sz w:val="16"/>
          <w:szCs w:val="16"/>
        </w:rPr>
        <w:lastRenderedPageBreak/>
        <w:t>Ordinance No. 2023-24</w:t>
      </w:r>
    </w:p>
    <w:p w14:paraId="55603327" w14:textId="77777777" w:rsidR="00664333" w:rsidRDefault="00664333" w:rsidP="00664333">
      <w:pPr>
        <w:autoSpaceDE w:val="0"/>
        <w:autoSpaceDN w:val="0"/>
        <w:adjustRightInd w:val="0"/>
        <w:jc w:val="both"/>
        <w:rPr>
          <w:rFonts w:ascii="Courier New" w:hAnsi="Courier New" w:cs="Courier New"/>
          <w:color w:val="000000"/>
        </w:rPr>
      </w:pPr>
    </w:p>
    <w:p w14:paraId="1C701497" w14:textId="1DC5111E" w:rsidR="008B7364" w:rsidRDefault="007752AD" w:rsidP="00664333">
      <w:pPr>
        <w:autoSpaceDE w:val="0"/>
        <w:autoSpaceDN w:val="0"/>
        <w:adjustRightInd w:val="0"/>
        <w:jc w:val="both"/>
        <w:rPr>
          <w:noProof/>
        </w:rPr>
      </w:pPr>
      <w:r>
        <w:rPr>
          <w:noProof/>
        </w:rPr>
        <w:drawing>
          <wp:inline distT="0" distB="0" distL="0" distR="0" wp14:anchorId="06D82352" wp14:editId="49DCE2F2">
            <wp:extent cx="5943600" cy="51104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5110480"/>
                    </a:xfrm>
                    <a:prstGeom prst="rect">
                      <a:avLst/>
                    </a:prstGeom>
                  </pic:spPr>
                </pic:pic>
              </a:graphicData>
            </a:graphic>
          </wp:inline>
        </w:drawing>
      </w:r>
    </w:p>
    <w:p w14:paraId="13A9907B" w14:textId="7B81997D" w:rsidR="008B7364" w:rsidRDefault="00D14386" w:rsidP="00664333">
      <w:pPr>
        <w:autoSpaceDE w:val="0"/>
        <w:autoSpaceDN w:val="0"/>
        <w:adjustRightInd w:val="0"/>
        <w:jc w:val="both"/>
        <w:rPr>
          <w:rFonts w:ascii="Courier New" w:hAnsi="Courier New" w:cs="Courier New"/>
          <w:color w:val="000000"/>
        </w:rPr>
      </w:pPr>
      <w:r>
        <w:rPr>
          <w:noProof/>
        </w:rPr>
        <w:drawing>
          <wp:inline distT="0" distB="0" distL="0" distR="0" wp14:anchorId="2CB07F5A" wp14:editId="58FF573C">
            <wp:extent cx="5943600" cy="16954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1695450"/>
                    </a:xfrm>
                    <a:prstGeom prst="rect">
                      <a:avLst/>
                    </a:prstGeom>
                  </pic:spPr>
                </pic:pic>
              </a:graphicData>
            </a:graphic>
          </wp:inline>
        </w:drawing>
      </w:r>
    </w:p>
    <w:p w14:paraId="007A7D70" w14:textId="2232D888" w:rsidR="00D14386" w:rsidRDefault="00D14386" w:rsidP="00664333">
      <w:pPr>
        <w:autoSpaceDE w:val="0"/>
        <w:autoSpaceDN w:val="0"/>
        <w:adjustRightInd w:val="0"/>
        <w:jc w:val="both"/>
        <w:rPr>
          <w:rFonts w:ascii="Courier New" w:hAnsi="Courier New" w:cs="Courier New"/>
          <w:color w:val="000000"/>
        </w:rPr>
      </w:pPr>
      <w:r>
        <w:rPr>
          <w:noProof/>
        </w:rPr>
        <w:drawing>
          <wp:inline distT="0" distB="0" distL="0" distR="0" wp14:anchorId="756A4652" wp14:editId="564F6C59">
            <wp:extent cx="5943600" cy="387159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871595"/>
                    </a:xfrm>
                    <a:prstGeom prst="rect">
                      <a:avLst/>
                    </a:prstGeom>
                  </pic:spPr>
                </pic:pic>
              </a:graphicData>
            </a:graphic>
          </wp:inline>
        </w:drawing>
      </w:r>
    </w:p>
    <w:p w14:paraId="55DC56F8" w14:textId="091A3F25" w:rsidR="00D14386" w:rsidRDefault="00D14386" w:rsidP="00664333">
      <w:pPr>
        <w:autoSpaceDE w:val="0"/>
        <w:autoSpaceDN w:val="0"/>
        <w:adjustRightInd w:val="0"/>
        <w:jc w:val="both"/>
        <w:rPr>
          <w:rFonts w:ascii="Courier New" w:hAnsi="Courier New" w:cs="Courier New"/>
          <w:color w:val="000000"/>
        </w:rPr>
      </w:pPr>
      <w:r>
        <w:rPr>
          <w:noProof/>
        </w:rPr>
        <w:lastRenderedPageBreak/>
        <w:drawing>
          <wp:inline distT="0" distB="0" distL="0" distR="0" wp14:anchorId="4EF5255D" wp14:editId="676C1048">
            <wp:extent cx="5943600" cy="250380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503805"/>
                    </a:xfrm>
                    <a:prstGeom prst="rect">
                      <a:avLst/>
                    </a:prstGeom>
                  </pic:spPr>
                </pic:pic>
              </a:graphicData>
            </a:graphic>
          </wp:inline>
        </w:drawing>
      </w:r>
    </w:p>
    <w:p w14:paraId="1E38F612" w14:textId="736B23E5" w:rsidR="005643AD" w:rsidRDefault="005643AD" w:rsidP="00664333">
      <w:pPr>
        <w:autoSpaceDE w:val="0"/>
        <w:autoSpaceDN w:val="0"/>
        <w:adjustRightInd w:val="0"/>
        <w:jc w:val="both"/>
        <w:rPr>
          <w:rFonts w:ascii="Courier New" w:hAnsi="Courier New" w:cs="Courier New"/>
          <w:color w:val="000000"/>
        </w:rPr>
      </w:pPr>
      <w:r>
        <w:rPr>
          <w:noProof/>
        </w:rPr>
        <w:drawing>
          <wp:inline distT="0" distB="0" distL="0" distR="0" wp14:anchorId="704D0B3D" wp14:editId="1A4DD154">
            <wp:extent cx="5943600" cy="53911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5391150"/>
                    </a:xfrm>
                    <a:prstGeom prst="rect">
                      <a:avLst/>
                    </a:prstGeom>
                  </pic:spPr>
                </pic:pic>
              </a:graphicData>
            </a:graphic>
          </wp:inline>
        </w:drawing>
      </w:r>
    </w:p>
    <w:p w14:paraId="3DD51D7D" w14:textId="6D964DDF" w:rsidR="005643AD" w:rsidRDefault="005643AD" w:rsidP="00664333">
      <w:pPr>
        <w:autoSpaceDE w:val="0"/>
        <w:autoSpaceDN w:val="0"/>
        <w:adjustRightInd w:val="0"/>
        <w:jc w:val="both"/>
        <w:rPr>
          <w:rFonts w:ascii="Courier New" w:hAnsi="Courier New" w:cs="Courier New"/>
          <w:color w:val="000000"/>
        </w:rPr>
      </w:pPr>
      <w:r>
        <w:rPr>
          <w:noProof/>
        </w:rPr>
        <w:drawing>
          <wp:inline distT="0" distB="0" distL="0" distR="0" wp14:anchorId="3A365CDF" wp14:editId="130206CB">
            <wp:extent cx="5943600" cy="58928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589280"/>
                    </a:xfrm>
                    <a:prstGeom prst="rect">
                      <a:avLst/>
                    </a:prstGeom>
                  </pic:spPr>
                </pic:pic>
              </a:graphicData>
            </a:graphic>
          </wp:inline>
        </w:drawing>
      </w:r>
    </w:p>
    <w:p w14:paraId="47CE1951" w14:textId="68799B8A" w:rsidR="005643AD" w:rsidRDefault="005643AD" w:rsidP="00664333">
      <w:pPr>
        <w:autoSpaceDE w:val="0"/>
        <w:autoSpaceDN w:val="0"/>
        <w:adjustRightInd w:val="0"/>
        <w:jc w:val="both"/>
        <w:rPr>
          <w:rFonts w:ascii="Courier New" w:hAnsi="Courier New" w:cs="Courier New"/>
          <w:color w:val="000000"/>
        </w:rPr>
      </w:pPr>
      <w:r>
        <w:rPr>
          <w:noProof/>
        </w:rPr>
        <w:drawing>
          <wp:inline distT="0" distB="0" distL="0" distR="0" wp14:anchorId="1C50E7AF" wp14:editId="50777A14">
            <wp:extent cx="5943600" cy="16021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1602105"/>
                    </a:xfrm>
                    <a:prstGeom prst="rect">
                      <a:avLst/>
                    </a:prstGeom>
                  </pic:spPr>
                </pic:pic>
              </a:graphicData>
            </a:graphic>
          </wp:inline>
        </w:drawing>
      </w:r>
    </w:p>
    <w:p w14:paraId="33485837" w14:textId="77777777" w:rsidR="005643AD" w:rsidRDefault="005643AD" w:rsidP="00664333">
      <w:pPr>
        <w:autoSpaceDE w:val="0"/>
        <w:autoSpaceDN w:val="0"/>
        <w:adjustRightInd w:val="0"/>
        <w:jc w:val="both"/>
        <w:rPr>
          <w:rFonts w:ascii="Courier New" w:hAnsi="Courier New" w:cs="Courier New"/>
          <w:color w:val="000000"/>
        </w:rPr>
      </w:pPr>
    </w:p>
    <w:p w14:paraId="64D181D1" w14:textId="77777777" w:rsidR="005643AD" w:rsidRDefault="005643AD" w:rsidP="00664333">
      <w:pPr>
        <w:autoSpaceDE w:val="0"/>
        <w:autoSpaceDN w:val="0"/>
        <w:adjustRightInd w:val="0"/>
        <w:jc w:val="both"/>
        <w:rPr>
          <w:rFonts w:ascii="Courier New" w:hAnsi="Courier New" w:cs="Courier New"/>
          <w:color w:val="000000"/>
        </w:rPr>
      </w:pPr>
    </w:p>
    <w:p w14:paraId="1FCE30C9" w14:textId="77777777" w:rsidR="005643AD" w:rsidRDefault="005643AD" w:rsidP="00664333">
      <w:pPr>
        <w:autoSpaceDE w:val="0"/>
        <w:autoSpaceDN w:val="0"/>
        <w:adjustRightInd w:val="0"/>
        <w:jc w:val="both"/>
        <w:rPr>
          <w:rFonts w:ascii="Courier New" w:hAnsi="Courier New" w:cs="Courier New"/>
          <w:color w:val="000000"/>
        </w:rPr>
      </w:pPr>
    </w:p>
    <w:p w14:paraId="5B21A649" w14:textId="77777777" w:rsidR="005643AD" w:rsidRDefault="005643AD" w:rsidP="00664333">
      <w:pPr>
        <w:autoSpaceDE w:val="0"/>
        <w:autoSpaceDN w:val="0"/>
        <w:adjustRightInd w:val="0"/>
        <w:jc w:val="both"/>
        <w:rPr>
          <w:rFonts w:ascii="Courier New" w:hAnsi="Courier New" w:cs="Courier New"/>
          <w:color w:val="000000"/>
        </w:rPr>
      </w:pPr>
    </w:p>
    <w:p w14:paraId="3AB70774" w14:textId="77777777" w:rsidR="005643AD" w:rsidRDefault="005643AD" w:rsidP="00664333">
      <w:pPr>
        <w:autoSpaceDE w:val="0"/>
        <w:autoSpaceDN w:val="0"/>
        <w:adjustRightInd w:val="0"/>
        <w:jc w:val="both"/>
        <w:rPr>
          <w:rFonts w:ascii="Courier New" w:hAnsi="Courier New" w:cs="Courier New"/>
          <w:color w:val="000000"/>
        </w:rPr>
      </w:pPr>
    </w:p>
    <w:p w14:paraId="66A6C7A5" w14:textId="77777777" w:rsidR="005643AD" w:rsidRDefault="005643AD" w:rsidP="00664333">
      <w:pPr>
        <w:autoSpaceDE w:val="0"/>
        <w:autoSpaceDN w:val="0"/>
        <w:adjustRightInd w:val="0"/>
        <w:jc w:val="both"/>
        <w:rPr>
          <w:rFonts w:ascii="Courier New" w:hAnsi="Courier New" w:cs="Courier New"/>
          <w:color w:val="000000"/>
        </w:rPr>
      </w:pPr>
    </w:p>
    <w:p w14:paraId="40A297C2" w14:textId="77777777" w:rsidR="005643AD" w:rsidRDefault="005643AD" w:rsidP="00664333">
      <w:pPr>
        <w:autoSpaceDE w:val="0"/>
        <w:autoSpaceDN w:val="0"/>
        <w:adjustRightInd w:val="0"/>
        <w:jc w:val="both"/>
        <w:rPr>
          <w:rFonts w:ascii="Courier New" w:hAnsi="Courier New" w:cs="Courier New"/>
          <w:color w:val="000000"/>
        </w:rPr>
      </w:pPr>
    </w:p>
    <w:p w14:paraId="22125C09" w14:textId="759617A3" w:rsidR="005643AD" w:rsidRDefault="005643AD" w:rsidP="00664333">
      <w:pPr>
        <w:autoSpaceDE w:val="0"/>
        <w:autoSpaceDN w:val="0"/>
        <w:adjustRightInd w:val="0"/>
        <w:jc w:val="both"/>
        <w:rPr>
          <w:rFonts w:ascii="Courier New" w:hAnsi="Courier New" w:cs="Courier New"/>
          <w:color w:val="000000"/>
        </w:rPr>
      </w:pPr>
      <w:r>
        <w:rPr>
          <w:noProof/>
        </w:rPr>
        <w:lastRenderedPageBreak/>
        <w:drawing>
          <wp:inline distT="0" distB="0" distL="0" distR="0" wp14:anchorId="1A15B8AF" wp14:editId="67E88C25">
            <wp:extent cx="5943600" cy="4090670"/>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4090670"/>
                    </a:xfrm>
                    <a:prstGeom prst="rect">
                      <a:avLst/>
                    </a:prstGeom>
                  </pic:spPr>
                </pic:pic>
              </a:graphicData>
            </a:graphic>
          </wp:inline>
        </w:drawing>
      </w:r>
    </w:p>
    <w:p w14:paraId="6545F25C" w14:textId="2687E49B" w:rsidR="005643AD" w:rsidRDefault="005643AD" w:rsidP="00664333">
      <w:pPr>
        <w:autoSpaceDE w:val="0"/>
        <w:autoSpaceDN w:val="0"/>
        <w:adjustRightInd w:val="0"/>
        <w:jc w:val="both"/>
        <w:rPr>
          <w:rFonts w:ascii="Courier New" w:hAnsi="Courier New" w:cs="Courier New"/>
          <w:color w:val="000000"/>
        </w:rPr>
      </w:pPr>
      <w:r>
        <w:rPr>
          <w:noProof/>
        </w:rPr>
        <w:drawing>
          <wp:inline distT="0" distB="0" distL="0" distR="0" wp14:anchorId="4659CBAD" wp14:editId="1537E556">
            <wp:extent cx="5943600" cy="46704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4670425"/>
                    </a:xfrm>
                    <a:prstGeom prst="rect">
                      <a:avLst/>
                    </a:prstGeom>
                  </pic:spPr>
                </pic:pic>
              </a:graphicData>
            </a:graphic>
          </wp:inline>
        </w:drawing>
      </w:r>
    </w:p>
    <w:p w14:paraId="066F7DBF" w14:textId="12F93EE0" w:rsidR="005643AD" w:rsidRDefault="001A1627" w:rsidP="00664333">
      <w:pPr>
        <w:autoSpaceDE w:val="0"/>
        <w:autoSpaceDN w:val="0"/>
        <w:adjustRightInd w:val="0"/>
        <w:jc w:val="both"/>
        <w:rPr>
          <w:rFonts w:ascii="Courier New" w:hAnsi="Courier New" w:cs="Courier New"/>
          <w:color w:val="000000"/>
        </w:rPr>
      </w:pPr>
      <w:r>
        <w:rPr>
          <w:noProof/>
        </w:rPr>
        <w:drawing>
          <wp:inline distT="0" distB="0" distL="0" distR="0" wp14:anchorId="7EEDDD0E" wp14:editId="2D83C0A7">
            <wp:extent cx="5943600" cy="1080770"/>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1080770"/>
                    </a:xfrm>
                    <a:prstGeom prst="rect">
                      <a:avLst/>
                    </a:prstGeom>
                  </pic:spPr>
                </pic:pic>
              </a:graphicData>
            </a:graphic>
          </wp:inline>
        </w:drawing>
      </w:r>
    </w:p>
    <w:p w14:paraId="23D8BF64" w14:textId="77777777" w:rsidR="001A1627" w:rsidRDefault="001A1627" w:rsidP="00664333">
      <w:pPr>
        <w:autoSpaceDE w:val="0"/>
        <w:autoSpaceDN w:val="0"/>
        <w:adjustRightInd w:val="0"/>
        <w:jc w:val="both"/>
        <w:rPr>
          <w:noProof/>
        </w:rPr>
      </w:pPr>
    </w:p>
    <w:p w14:paraId="59A3DE8C" w14:textId="1785AC61" w:rsidR="00D14386" w:rsidRDefault="001A1627" w:rsidP="00664333">
      <w:pPr>
        <w:autoSpaceDE w:val="0"/>
        <w:autoSpaceDN w:val="0"/>
        <w:adjustRightInd w:val="0"/>
        <w:jc w:val="both"/>
        <w:rPr>
          <w:rFonts w:ascii="Courier New" w:hAnsi="Courier New" w:cs="Courier New"/>
          <w:color w:val="000000"/>
        </w:rPr>
      </w:pPr>
      <w:r>
        <w:rPr>
          <w:noProof/>
        </w:rPr>
        <w:drawing>
          <wp:inline distT="0" distB="0" distL="0" distR="0" wp14:anchorId="3B7C11E1" wp14:editId="095397E8">
            <wp:extent cx="5943600" cy="509270"/>
            <wp:effectExtent l="0" t="0" r="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509270"/>
                    </a:xfrm>
                    <a:prstGeom prst="rect">
                      <a:avLst/>
                    </a:prstGeom>
                  </pic:spPr>
                </pic:pic>
              </a:graphicData>
            </a:graphic>
          </wp:inline>
        </w:drawing>
      </w:r>
    </w:p>
    <w:p w14:paraId="011914A3" w14:textId="6318B594" w:rsidR="00D14386" w:rsidRDefault="00D14386" w:rsidP="00664333">
      <w:pPr>
        <w:autoSpaceDE w:val="0"/>
        <w:autoSpaceDN w:val="0"/>
        <w:adjustRightInd w:val="0"/>
        <w:jc w:val="both"/>
        <w:rPr>
          <w:rFonts w:ascii="Courier New" w:hAnsi="Courier New" w:cs="Courier New"/>
          <w:color w:val="000000"/>
        </w:rPr>
      </w:pPr>
    </w:p>
    <w:p w14:paraId="45BC70B7" w14:textId="77777777" w:rsidR="00D14386" w:rsidRDefault="00D14386" w:rsidP="00664333">
      <w:pPr>
        <w:autoSpaceDE w:val="0"/>
        <w:autoSpaceDN w:val="0"/>
        <w:adjustRightInd w:val="0"/>
        <w:jc w:val="both"/>
        <w:rPr>
          <w:rFonts w:ascii="Courier New" w:hAnsi="Courier New" w:cs="Courier New"/>
          <w:color w:val="000000"/>
        </w:rPr>
      </w:pPr>
    </w:p>
    <w:p w14:paraId="146CB137" w14:textId="6E257CEE" w:rsidR="001A1627" w:rsidRDefault="001A1627" w:rsidP="00664333">
      <w:pPr>
        <w:autoSpaceDE w:val="0"/>
        <w:autoSpaceDN w:val="0"/>
        <w:adjustRightInd w:val="0"/>
        <w:jc w:val="both"/>
        <w:rPr>
          <w:rFonts w:ascii="Courier New" w:hAnsi="Courier New" w:cs="Courier New"/>
          <w:color w:val="000000"/>
        </w:rPr>
      </w:pPr>
      <w:r>
        <w:rPr>
          <w:noProof/>
        </w:rPr>
        <w:lastRenderedPageBreak/>
        <w:drawing>
          <wp:inline distT="0" distB="0" distL="0" distR="0" wp14:anchorId="2F36B8C3" wp14:editId="7189A7D2">
            <wp:extent cx="5943600" cy="510603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5106035"/>
                    </a:xfrm>
                    <a:prstGeom prst="rect">
                      <a:avLst/>
                    </a:prstGeom>
                  </pic:spPr>
                </pic:pic>
              </a:graphicData>
            </a:graphic>
          </wp:inline>
        </w:drawing>
      </w:r>
    </w:p>
    <w:p w14:paraId="6E15A5DF" w14:textId="77777777" w:rsidR="001A1627" w:rsidRDefault="001A1627" w:rsidP="00664333">
      <w:pPr>
        <w:autoSpaceDE w:val="0"/>
        <w:autoSpaceDN w:val="0"/>
        <w:adjustRightInd w:val="0"/>
        <w:jc w:val="both"/>
        <w:rPr>
          <w:noProof/>
        </w:rPr>
      </w:pPr>
    </w:p>
    <w:p w14:paraId="70B03EF3" w14:textId="2B4E18AE" w:rsidR="001A1627" w:rsidRDefault="001A1627" w:rsidP="00664333">
      <w:pPr>
        <w:autoSpaceDE w:val="0"/>
        <w:autoSpaceDN w:val="0"/>
        <w:adjustRightInd w:val="0"/>
        <w:jc w:val="both"/>
        <w:rPr>
          <w:rFonts w:ascii="Courier New" w:hAnsi="Courier New" w:cs="Courier New"/>
          <w:color w:val="000000"/>
        </w:rPr>
      </w:pPr>
      <w:r>
        <w:rPr>
          <w:noProof/>
        </w:rPr>
        <w:drawing>
          <wp:inline distT="0" distB="0" distL="0" distR="0" wp14:anchorId="71B90855" wp14:editId="4D50AEC8">
            <wp:extent cx="5943600" cy="493966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4939665"/>
                    </a:xfrm>
                    <a:prstGeom prst="rect">
                      <a:avLst/>
                    </a:prstGeom>
                  </pic:spPr>
                </pic:pic>
              </a:graphicData>
            </a:graphic>
          </wp:inline>
        </w:drawing>
      </w:r>
    </w:p>
    <w:p w14:paraId="2DA4C0C2" w14:textId="304E7A20" w:rsidR="001A1627" w:rsidRDefault="001A1627" w:rsidP="00664333">
      <w:pPr>
        <w:autoSpaceDE w:val="0"/>
        <w:autoSpaceDN w:val="0"/>
        <w:adjustRightInd w:val="0"/>
        <w:jc w:val="both"/>
        <w:rPr>
          <w:rFonts w:ascii="Courier New" w:hAnsi="Courier New" w:cs="Courier New"/>
          <w:b/>
          <w:bCs/>
          <w:color w:val="000000"/>
        </w:rPr>
      </w:pPr>
      <w:r>
        <w:rPr>
          <w:noProof/>
        </w:rPr>
        <w:drawing>
          <wp:inline distT="0" distB="0" distL="0" distR="0" wp14:anchorId="4DAFE28F" wp14:editId="5A2D3ECA">
            <wp:extent cx="5943600" cy="1061085"/>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061085"/>
                    </a:xfrm>
                    <a:prstGeom prst="rect">
                      <a:avLst/>
                    </a:prstGeom>
                  </pic:spPr>
                </pic:pic>
              </a:graphicData>
            </a:graphic>
          </wp:inline>
        </w:drawing>
      </w:r>
    </w:p>
    <w:p w14:paraId="1036F3FB" w14:textId="1F1A28CB" w:rsidR="001A1627" w:rsidRDefault="001A1627" w:rsidP="00664333">
      <w:pPr>
        <w:autoSpaceDE w:val="0"/>
        <w:autoSpaceDN w:val="0"/>
        <w:adjustRightInd w:val="0"/>
        <w:jc w:val="both"/>
        <w:rPr>
          <w:rFonts w:ascii="Courier New" w:hAnsi="Courier New" w:cs="Courier New"/>
          <w:b/>
          <w:bCs/>
          <w:color w:val="000000"/>
        </w:rPr>
      </w:pPr>
      <w:r>
        <w:rPr>
          <w:noProof/>
        </w:rPr>
        <w:lastRenderedPageBreak/>
        <w:drawing>
          <wp:inline distT="0" distB="0" distL="0" distR="0" wp14:anchorId="499BB42F" wp14:editId="7C11A366">
            <wp:extent cx="5943600" cy="5161915"/>
            <wp:effectExtent l="0" t="0" r="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5161915"/>
                    </a:xfrm>
                    <a:prstGeom prst="rect">
                      <a:avLst/>
                    </a:prstGeom>
                  </pic:spPr>
                </pic:pic>
              </a:graphicData>
            </a:graphic>
          </wp:inline>
        </w:drawing>
      </w:r>
    </w:p>
    <w:p w14:paraId="4F17B6E9" w14:textId="77777777" w:rsidR="008B7364" w:rsidRDefault="008B7364" w:rsidP="00E54BA4">
      <w:pPr>
        <w:tabs>
          <w:tab w:val="left" w:pos="720"/>
          <w:tab w:val="left" w:pos="1440"/>
          <w:tab w:val="left" w:pos="2160"/>
          <w:tab w:val="left" w:pos="2880"/>
          <w:tab w:val="left" w:pos="4147"/>
        </w:tabs>
        <w:jc w:val="both"/>
        <w:rPr>
          <w:noProof/>
        </w:rPr>
      </w:pPr>
    </w:p>
    <w:p w14:paraId="594E0936" w14:textId="24AE55A1" w:rsidR="00664333" w:rsidRDefault="008B7364" w:rsidP="00E54BA4">
      <w:pPr>
        <w:tabs>
          <w:tab w:val="left" w:pos="720"/>
          <w:tab w:val="left" w:pos="1440"/>
          <w:tab w:val="left" w:pos="2160"/>
          <w:tab w:val="left" w:pos="2880"/>
          <w:tab w:val="left" w:pos="4147"/>
        </w:tabs>
        <w:jc w:val="both"/>
        <w:rPr>
          <w:rFonts w:ascii="Courier New" w:hAnsi="Courier New" w:cs="Courier New"/>
          <w:b/>
          <w:bCs/>
          <w:color w:val="000000"/>
        </w:rPr>
      </w:pPr>
      <w:r>
        <w:rPr>
          <w:noProof/>
        </w:rPr>
        <w:drawing>
          <wp:inline distT="0" distB="0" distL="0" distR="0" wp14:anchorId="665C0A08" wp14:editId="7E051973">
            <wp:extent cx="5943600" cy="9556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955675"/>
                    </a:xfrm>
                    <a:prstGeom prst="rect">
                      <a:avLst/>
                    </a:prstGeom>
                  </pic:spPr>
                </pic:pic>
              </a:graphicData>
            </a:graphic>
          </wp:inline>
        </w:drawing>
      </w:r>
    </w:p>
    <w:p w14:paraId="09805174" w14:textId="2D23DED2" w:rsidR="008B7364" w:rsidRDefault="008B7364" w:rsidP="00E54BA4">
      <w:pPr>
        <w:tabs>
          <w:tab w:val="left" w:pos="720"/>
          <w:tab w:val="left" w:pos="1440"/>
          <w:tab w:val="left" w:pos="2160"/>
          <w:tab w:val="left" w:pos="2880"/>
          <w:tab w:val="left" w:pos="4147"/>
        </w:tabs>
        <w:jc w:val="both"/>
        <w:rPr>
          <w:rFonts w:ascii="Courier New" w:hAnsi="Courier New" w:cs="Courier New"/>
          <w:b/>
          <w:bCs/>
          <w:color w:val="000000"/>
        </w:rPr>
      </w:pPr>
      <w:r>
        <w:rPr>
          <w:noProof/>
        </w:rPr>
        <w:drawing>
          <wp:inline distT="0" distB="0" distL="0" distR="0" wp14:anchorId="5427DA61" wp14:editId="2C495D2A">
            <wp:extent cx="5943600" cy="2418715"/>
            <wp:effectExtent l="0" t="0" r="0" b="63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2418715"/>
                    </a:xfrm>
                    <a:prstGeom prst="rect">
                      <a:avLst/>
                    </a:prstGeom>
                  </pic:spPr>
                </pic:pic>
              </a:graphicData>
            </a:graphic>
          </wp:inline>
        </w:drawing>
      </w:r>
    </w:p>
    <w:p w14:paraId="6717EAE1" w14:textId="6646828A" w:rsidR="008B7364" w:rsidRDefault="008B7364" w:rsidP="00E54BA4">
      <w:pPr>
        <w:tabs>
          <w:tab w:val="left" w:pos="720"/>
          <w:tab w:val="left" w:pos="1440"/>
          <w:tab w:val="left" w:pos="2160"/>
          <w:tab w:val="left" w:pos="2880"/>
          <w:tab w:val="left" w:pos="4147"/>
        </w:tabs>
        <w:jc w:val="both"/>
        <w:rPr>
          <w:rFonts w:ascii="Courier New" w:hAnsi="Courier New" w:cs="Courier New"/>
          <w:b/>
          <w:bCs/>
          <w:color w:val="000000"/>
        </w:rPr>
      </w:pPr>
    </w:p>
    <w:p w14:paraId="0CBA1E4E" w14:textId="0AC97D8A" w:rsidR="008B7364" w:rsidRPr="00497E0A" w:rsidRDefault="008B7364" w:rsidP="00E54BA4">
      <w:pPr>
        <w:tabs>
          <w:tab w:val="left" w:pos="720"/>
          <w:tab w:val="left" w:pos="1440"/>
          <w:tab w:val="left" w:pos="2160"/>
          <w:tab w:val="left" w:pos="2880"/>
          <w:tab w:val="left" w:pos="4147"/>
        </w:tabs>
        <w:jc w:val="both"/>
        <w:rPr>
          <w:rFonts w:ascii="Courier New" w:hAnsi="Courier New" w:cs="Courier New"/>
          <w:b/>
          <w:bCs/>
          <w:color w:val="000000"/>
          <w:sz w:val="16"/>
          <w:szCs w:val="16"/>
        </w:rPr>
      </w:pPr>
      <w:r>
        <w:rPr>
          <w:rFonts w:ascii="Courier New" w:hAnsi="Courier New" w:cs="Courier New"/>
          <w:b/>
          <w:bCs/>
          <w:color w:val="000000"/>
        </w:rPr>
        <w:tab/>
      </w:r>
      <w:r>
        <w:rPr>
          <w:rFonts w:ascii="Courier New" w:hAnsi="Courier New" w:cs="Courier New"/>
          <w:b/>
          <w:bCs/>
          <w:color w:val="000000"/>
        </w:rPr>
        <w:tab/>
      </w:r>
      <w:r>
        <w:rPr>
          <w:rFonts w:ascii="Courier New" w:hAnsi="Courier New" w:cs="Courier New"/>
          <w:b/>
          <w:bCs/>
          <w:color w:val="000000"/>
        </w:rPr>
        <w:tab/>
      </w:r>
      <w:r>
        <w:rPr>
          <w:rFonts w:ascii="Courier New" w:hAnsi="Courier New" w:cs="Courier New"/>
          <w:b/>
          <w:bCs/>
          <w:color w:val="000000"/>
        </w:rPr>
        <w:tab/>
      </w:r>
      <w:r>
        <w:rPr>
          <w:rFonts w:ascii="Courier New" w:hAnsi="Courier New" w:cs="Courier New"/>
          <w:b/>
          <w:bCs/>
          <w:color w:val="000000"/>
        </w:rPr>
        <w:tab/>
      </w:r>
      <w:r>
        <w:rPr>
          <w:rFonts w:ascii="Courier New" w:hAnsi="Courier New" w:cs="Courier New"/>
          <w:b/>
          <w:bCs/>
          <w:color w:val="000000"/>
        </w:rPr>
        <w:tab/>
      </w:r>
      <w:r w:rsidRPr="00497E0A">
        <w:rPr>
          <w:rFonts w:ascii="Courier New" w:hAnsi="Courier New" w:cs="Courier New"/>
          <w:color w:val="000000"/>
          <w:sz w:val="16"/>
          <w:szCs w:val="16"/>
          <w:u w:val="single"/>
        </w:rPr>
        <w:t>/s/ Stephen M. Morris</w:t>
      </w:r>
      <w:r w:rsidRPr="00497E0A">
        <w:rPr>
          <w:rFonts w:ascii="Courier New" w:hAnsi="Courier New" w:cs="Courier New"/>
          <w:b/>
          <w:bCs/>
          <w:color w:val="000000"/>
          <w:sz w:val="16"/>
          <w:szCs w:val="16"/>
        </w:rPr>
        <w:t>_____________</w:t>
      </w:r>
    </w:p>
    <w:p w14:paraId="43DE699D" w14:textId="2AEC2848" w:rsidR="008B7364" w:rsidRPr="00497E0A" w:rsidRDefault="008B7364" w:rsidP="00E54BA4">
      <w:pPr>
        <w:tabs>
          <w:tab w:val="left" w:pos="720"/>
          <w:tab w:val="left" w:pos="1440"/>
          <w:tab w:val="left" w:pos="2160"/>
          <w:tab w:val="left" w:pos="2880"/>
          <w:tab w:val="left" w:pos="4147"/>
        </w:tabs>
        <w:jc w:val="both"/>
        <w:rPr>
          <w:rFonts w:ascii="Courier New" w:hAnsi="Courier New" w:cs="Courier New"/>
          <w:color w:val="000000"/>
          <w:sz w:val="16"/>
          <w:szCs w:val="16"/>
        </w:rPr>
      </w:pPr>
      <w:r w:rsidRPr="00497E0A">
        <w:rPr>
          <w:rFonts w:ascii="Courier New" w:hAnsi="Courier New" w:cs="Courier New"/>
          <w:b/>
          <w:bCs/>
          <w:color w:val="000000"/>
          <w:sz w:val="16"/>
          <w:szCs w:val="16"/>
        </w:rPr>
        <w:tab/>
      </w:r>
      <w:r w:rsidRPr="00497E0A">
        <w:rPr>
          <w:rFonts w:ascii="Courier New" w:hAnsi="Courier New" w:cs="Courier New"/>
          <w:b/>
          <w:bCs/>
          <w:color w:val="000000"/>
          <w:sz w:val="16"/>
          <w:szCs w:val="16"/>
        </w:rPr>
        <w:tab/>
      </w:r>
      <w:r w:rsidRPr="00497E0A">
        <w:rPr>
          <w:rFonts w:ascii="Courier New" w:hAnsi="Courier New" w:cs="Courier New"/>
          <w:b/>
          <w:bCs/>
          <w:color w:val="000000"/>
          <w:sz w:val="16"/>
          <w:szCs w:val="16"/>
        </w:rPr>
        <w:tab/>
      </w:r>
      <w:r w:rsidRPr="00497E0A">
        <w:rPr>
          <w:rFonts w:ascii="Courier New" w:hAnsi="Courier New" w:cs="Courier New"/>
          <w:b/>
          <w:bCs/>
          <w:color w:val="000000"/>
          <w:sz w:val="16"/>
          <w:szCs w:val="16"/>
        </w:rPr>
        <w:tab/>
      </w:r>
      <w:r w:rsidRPr="00497E0A">
        <w:rPr>
          <w:rFonts w:ascii="Courier New" w:hAnsi="Courier New" w:cs="Courier New"/>
          <w:b/>
          <w:bCs/>
          <w:color w:val="000000"/>
          <w:sz w:val="16"/>
          <w:szCs w:val="16"/>
        </w:rPr>
        <w:tab/>
      </w:r>
      <w:r w:rsidRPr="00497E0A">
        <w:rPr>
          <w:rFonts w:ascii="Courier New" w:hAnsi="Courier New" w:cs="Courier New"/>
          <w:b/>
          <w:bCs/>
          <w:color w:val="000000"/>
          <w:sz w:val="16"/>
          <w:szCs w:val="16"/>
        </w:rPr>
        <w:tab/>
      </w:r>
      <w:r w:rsidRPr="00497E0A">
        <w:rPr>
          <w:rFonts w:ascii="Courier New" w:hAnsi="Courier New" w:cs="Courier New"/>
          <w:color w:val="000000"/>
          <w:sz w:val="16"/>
          <w:szCs w:val="16"/>
        </w:rPr>
        <w:t>Stephen M. Morris, Chairman</w:t>
      </w:r>
    </w:p>
    <w:p w14:paraId="69F813E1" w14:textId="77777777" w:rsidR="008B7364" w:rsidRPr="00497E0A" w:rsidRDefault="008B7364" w:rsidP="00E54BA4">
      <w:pPr>
        <w:tabs>
          <w:tab w:val="left" w:pos="720"/>
          <w:tab w:val="left" w:pos="1440"/>
          <w:tab w:val="left" w:pos="2160"/>
          <w:tab w:val="left" w:pos="2880"/>
          <w:tab w:val="left" w:pos="4147"/>
        </w:tabs>
        <w:jc w:val="both"/>
        <w:rPr>
          <w:rFonts w:ascii="Courier New" w:hAnsi="Courier New" w:cs="Courier New"/>
          <w:color w:val="000000"/>
          <w:sz w:val="16"/>
          <w:szCs w:val="16"/>
        </w:rPr>
      </w:pPr>
    </w:p>
    <w:p w14:paraId="71499369" w14:textId="77777777" w:rsidR="008B7364" w:rsidRPr="00497E0A" w:rsidRDefault="008B7364" w:rsidP="00E54BA4">
      <w:pPr>
        <w:tabs>
          <w:tab w:val="left" w:pos="720"/>
          <w:tab w:val="left" w:pos="1440"/>
          <w:tab w:val="left" w:pos="2160"/>
          <w:tab w:val="left" w:pos="2880"/>
          <w:tab w:val="left" w:pos="4147"/>
        </w:tabs>
        <w:jc w:val="both"/>
        <w:rPr>
          <w:rFonts w:ascii="Courier New" w:hAnsi="Courier New" w:cs="Courier New"/>
          <w:color w:val="000000"/>
          <w:sz w:val="16"/>
          <w:szCs w:val="16"/>
        </w:rPr>
      </w:pPr>
    </w:p>
    <w:p w14:paraId="26C70139" w14:textId="32DE5419" w:rsidR="008B7364" w:rsidRPr="00497E0A" w:rsidRDefault="008B7364" w:rsidP="00E54BA4">
      <w:pPr>
        <w:tabs>
          <w:tab w:val="left" w:pos="720"/>
          <w:tab w:val="left" w:pos="1440"/>
          <w:tab w:val="left" w:pos="2160"/>
          <w:tab w:val="left" w:pos="2880"/>
          <w:tab w:val="left" w:pos="4147"/>
        </w:tabs>
        <w:jc w:val="both"/>
        <w:rPr>
          <w:rFonts w:ascii="Courier New" w:hAnsi="Courier New" w:cs="Courier New"/>
          <w:color w:val="000000"/>
          <w:sz w:val="16"/>
          <w:szCs w:val="16"/>
        </w:rPr>
      </w:pPr>
      <w:r w:rsidRPr="00497E0A">
        <w:rPr>
          <w:rFonts w:ascii="Courier New" w:hAnsi="Courier New" w:cs="Courier New"/>
          <w:color w:val="000000"/>
          <w:sz w:val="16"/>
          <w:szCs w:val="16"/>
          <w:u w:val="single"/>
        </w:rPr>
        <w:t>/s/ Lauren Linker</w:t>
      </w:r>
      <w:r w:rsidRPr="00497E0A">
        <w:rPr>
          <w:rFonts w:ascii="Courier New" w:hAnsi="Courier New" w:cs="Courier New"/>
          <w:color w:val="000000"/>
          <w:sz w:val="16"/>
          <w:szCs w:val="16"/>
        </w:rPr>
        <w:t>__________________</w:t>
      </w:r>
    </w:p>
    <w:p w14:paraId="3DE43753" w14:textId="46418B31" w:rsidR="008B7364" w:rsidRPr="00497E0A" w:rsidRDefault="008B7364" w:rsidP="00E54BA4">
      <w:pPr>
        <w:tabs>
          <w:tab w:val="left" w:pos="720"/>
          <w:tab w:val="left" w:pos="1440"/>
          <w:tab w:val="left" w:pos="2160"/>
          <w:tab w:val="left" w:pos="2880"/>
          <w:tab w:val="left" w:pos="4147"/>
        </w:tabs>
        <w:jc w:val="both"/>
        <w:rPr>
          <w:rFonts w:ascii="Courier New" w:hAnsi="Courier New" w:cs="Courier New"/>
          <w:color w:val="000000"/>
          <w:sz w:val="16"/>
          <w:szCs w:val="16"/>
        </w:rPr>
      </w:pPr>
      <w:r w:rsidRPr="00497E0A">
        <w:rPr>
          <w:rFonts w:ascii="Courier New" w:hAnsi="Courier New" w:cs="Courier New"/>
          <w:color w:val="000000"/>
          <w:sz w:val="16"/>
          <w:szCs w:val="16"/>
        </w:rPr>
        <w:t>Lauren Linker, Clerk to the Board</w:t>
      </w:r>
    </w:p>
    <w:p w14:paraId="3DCAB0BE" w14:textId="77777777" w:rsidR="008B7364" w:rsidRDefault="008B7364" w:rsidP="00E54BA4">
      <w:pPr>
        <w:tabs>
          <w:tab w:val="left" w:pos="720"/>
          <w:tab w:val="left" w:pos="1440"/>
          <w:tab w:val="left" w:pos="2160"/>
          <w:tab w:val="left" w:pos="2880"/>
          <w:tab w:val="left" w:pos="4147"/>
        </w:tabs>
        <w:jc w:val="both"/>
        <w:rPr>
          <w:rFonts w:ascii="Courier New" w:hAnsi="Courier New" w:cs="Courier New"/>
          <w:color w:val="000000"/>
        </w:rPr>
      </w:pPr>
    </w:p>
    <w:p w14:paraId="24A71D13"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0CCB5203"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38C8F031"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6F14A97D"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3A70B886"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3B8190F7"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2FFBCF89"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6EBD4727"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65C6485C"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701C6959"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31C8F0C6"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4A26AE8A"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08DA2FA9"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3471825E"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6AAB8ACC"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4A2500FD" w14:textId="77777777" w:rsidR="00676903" w:rsidRDefault="00676903" w:rsidP="007752AD">
      <w:pPr>
        <w:tabs>
          <w:tab w:val="left" w:pos="720"/>
          <w:tab w:val="left" w:pos="1440"/>
          <w:tab w:val="left" w:pos="2160"/>
          <w:tab w:val="left" w:pos="2880"/>
          <w:tab w:val="left" w:pos="4147"/>
        </w:tabs>
        <w:jc w:val="right"/>
        <w:rPr>
          <w:rFonts w:ascii="Courier New" w:hAnsi="Courier New" w:cs="Courier New"/>
          <w:color w:val="000000"/>
          <w:sz w:val="16"/>
          <w:szCs w:val="16"/>
        </w:rPr>
      </w:pPr>
    </w:p>
    <w:p w14:paraId="6AB7797E" w14:textId="51F8A028" w:rsidR="008B7364" w:rsidRDefault="008B7364" w:rsidP="007752AD">
      <w:pPr>
        <w:tabs>
          <w:tab w:val="left" w:pos="720"/>
          <w:tab w:val="left" w:pos="1440"/>
          <w:tab w:val="left" w:pos="2160"/>
          <w:tab w:val="left" w:pos="2880"/>
          <w:tab w:val="left" w:pos="4147"/>
        </w:tabs>
        <w:jc w:val="right"/>
        <w:rPr>
          <w:rFonts w:ascii="Courier New" w:hAnsi="Courier New" w:cs="Courier New"/>
          <w:color w:val="000000"/>
          <w:sz w:val="16"/>
          <w:szCs w:val="16"/>
        </w:rPr>
      </w:pPr>
      <w:r w:rsidRPr="007752AD">
        <w:rPr>
          <w:rFonts w:ascii="Courier New" w:hAnsi="Courier New" w:cs="Courier New"/>
          <w:color w:val="000000"/>
          <w:sz w:val="16"/>
          <w:szCs w:val="16"/>
        </w:rPr>
        <w:lastRenderedPageBreak/>
        <w:t>Ordinance No. 2023-25</w:t>
      </w:r>
    </w:p>
    <w:p w14:paraId="2296748D" w14:textId="77777777"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p>
    <w:p w14:paraId="521202B5" w14:textId="74CA692B"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14317FAC" wp14:editId="39F10541">
            <wp:extent cx="5943600" cy="5123815"/>
            <wp:effectExtent l="0" t="0" r="0" b="63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5123815"/>
                    </a:xfrm>
                    <a:prstGeom prst="rect">
                      <a:avLst/>
                    </a:prstGeom>
                  </pic:spPr>
                </pic:pic>
              </a:graphicData>
            </a:graphic>
          </wp:inline>
        </w:drawing>
      </w:r>
    </w:p>
    <w:p w14:paraId="779F50D1" w14:textId="57E85EBB"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08871A4F" wp14:editId="758F6748">
            <wp:extent cx="5943600" cy="1650365"/>
            <wp:effectExtent l="0" t="0" r="0" b="69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1650365"/>
                    </a:xfrm>
                    <a:prstGeom prst="rect">
                      <a:avLst/>
                    </a:prstGeom>
                  </pic:spPr>
                </pic:pic>
              </a:graphicData>
            </a:graphic>
          </wp:inline>
        </w:drawing>
      </w:r>
    </w:p>
    <w:p w14:paraId="7C336C12" w14:textId="266F8D75"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20929919" wp14:editId="06A4F730">
            <wp:extent cx="5943600" cy="3860800"/>
            <wp:effectExtent l="0" t="0" r="0" b="63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3860800"/>
                    </a:xfrm>
                    <a:prstGeom prst="rect">
                      <a:avLst/>
                    </a:prstGeom>
                  </pic:spPr>
                </pic:pic>
              </a:graphicData>
            </a:graphic>
          </wp:inline>
        </w:drawing>
      </w:r>
    </w:p>
    <w:p w14:paraId="3202B015" w14:textId="4CB12CBF"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lastRenderedPageBreak/>
        <w:drawing>
          <wp:inline distT="0" distB="0" distL="0" distR="0" wp14:anchorId="440E6F3B" wp14:editId="3A7E7828">
            <wp:extent cx="5943600" cy="249999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2499995"/>
                    </a:xfrm>
                    <a:prstGeom prst="rect">
                      <a:avLst/>
                    </a:prstGeom>
                  </pic:spPr>
                </pic:pic>
              </a:graphicData>
            </a:graphic>
          </wp:inline>
        </w:drawing>
      </w:r>
    </w:p>
    <w:p w14:paraId="0F862E18" w14:textId="3CDB1051" w:rsidR="007752AD" w:rsidRDefault="007752AD"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3B0DB537" wp14:editId="63D0236C">
            <wp:extent cx="5943600" cy="539813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5398135"/>
                    </a:xfrm>
                    <a:prstGeom prst="rect">
                      <a:avLst/>
                    </a:prstGeom>
                  </pic:spPr>
                </pic:pic>
              </a:graphicData>
            </a:graphic>
          </wp:inline>
        </w:drawing>
      </w:r>
    </w:p>
    <w:p w14:paraId="18444981" w14:textId="7A651B5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13D6BF09" wp14:editId="560B8A2F">
            <wp:extent cx="5943600" cy="5778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577850"/>
                    </a:xfrm>
                    <a:prstGeom prst="rect">
                      <a:avLst/>
                    </a:prstGeom>
                  </pic:spPr>
                </pic:pic>
              </a:graphicData>
            </a:graphic>
          </wp:inline>
        </w:drawing>
      </w:r>
    </w:p>
    <w:p w14:paraId="6DE2BFCF" w14:textId="21933150"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26D79119" wp14:editId="41DB6EEB">
            <wp:extent cx="5943600" cy="159004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1590040"/>
                    </a:xfrm>
                    <a:prstGeom prst="rect">
                      <a:avLst/>
                    </a:prstGeom>
                  </pic:spPr>
                </pic:pic>
              </a:graphicData>
            </a:graphic>
          </wp:inline>
        </w:drawing>
      </w:r>
    </w:p>
    <w:p w14:paraId="661A6E14"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0EF656E6"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441816F5"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7DF2A5F4"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7684B403"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3DA9F208"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72870D30"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447D4616" w14:textId="3CCBAF02"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lastRenderedPageBreak/>
        <w:drawing>
          <wp:inline distT="0" distB="0" distL="0" distR="0" wp14:anchorId="6D05C268" wp14:editId="19E93926">
            <wp:extent cx="5943600" cy="4299585"/>
            <wp:effectExtent l="0" t="0" r="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4299585"/>
                    </a:xfrm>
                    <a:prstGeom prst="rect">
                      <a:avLst/>
                    </a:prstGeom>
                  </pic:spPr>
                </pic:pic>
              </a:graphicData>
            </a:graphic>
          </wp:inline>
        </w:drawing>
      </w:r>
    </w:p>
    <w:p w14:paraId="3A13CC89" w14:textId="6AADE695"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2C73E46E" wp14:editId="61641C49">
            <wp:extent cx="5943600" cy="535368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5353685"/>
                    </a:xfrm>
                    <a:prstGeom prst="rect">
                      <a:avLst/>
                    </a:prstGeom>
                  </pic:spPr>
                </pic:pic>
              </a:graphicData>
            </a:graphic>
          </wp:inline>
        </w:drawing>
      </w:r>
    </w:p>
    <w:p w14:paraId="3FE40EE1" w14:textId="2551391A"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38086BD1" wp14:editId="173EC45C">
            <wp:extent cx="5943600" cy="97409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974090"/>
                    </a:xfrm>
                    <a:prstGeom prst="rect">
                      <a:avLst/>
                    </a:prstGeom>
                  </pic:spPr>
                </pic:pic>
              </a:graphicData>
            </a:graphic>
          </wp:inline>
        </w:drawing>
      </w:r>
    </w:p>
    <w:p w14:paraId="3292C22D"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25FA2FD4" w14:textId="71E80364"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lastRenderedPageBreak/>
        <w:drawing>
          <wp:inline distT="0" distB="0" distL="0" distR="0" wp14:anchorId="6CD718A0" wp14:editId="58F3919E">
            <wp:extent cx="5943600" cy="1712595"/>
            <wp:effectExtent l="0" t="0" r="0" b="19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3600" cy="1712595"/>
                    </a:xfrm>
                    <a:prstGeom prst="rect">
                      <a:avLst/>
                    </a:prstGeom>
                  </pic:spPr>
                </pic:pic>
              </a:graphicData>
            </a:graphic>
          </wp:inline>
        </w:drawing>
      </w:r>
    </w:p>
    <w:p w14:paraId="3B641D32" w14:textId="13D64A2E"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1EE87492" wp14:editId="733E19A5">
            <wp:extent cx="5943600" cy="450405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4504055"/>
                    </a:xfrm>
                    <a:prstGeom prst="rect">
                      <a:avLst/>
                    </a:prstGeom>
                  </pic:spPr>
                </pic:pic>
              </a:graphicData>
            </a:graphic>
          </wp:inline>
        </w:drawing>
      </w:r>
    </w:p>
    <w:p w14:paraId="3F234D54"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0A71A906" w14:textId="294CC76E" w:rsidR="00992464"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018B9856" wp14:editId="76C246B2">
            <wp:extent cx="5943600" cy="944880"/>
            <wp:effectExtent l="0" t="0" r="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43600" cy="944880"/>
                    </a:xfrm>
                    <a:prstGeom prst="rect">
                      <a:avLst/>
                    </a:prstGeom>
                  </pic:spPr>
                </pic:pic>
              </a:graphicData>
            </a:graphic>
          </wp:inline>
        </w:drawing>
      </w:r>
    </w:p>
    <w:p w14:paraId="52B1C2A1" w14:textId="77777777" w:rsidR="00992464" w:rsidRDefault="00992464" w:rsidP="007752AD">
      <w:pPr>
        <w:tabs>
          <w:tab w:val="left" w:pos="720"/>
          <w:tab w:val="left" w:pos="1440"/>
          <w:tab w:val="left" w:pos="2160"/>
          <w:tab w:val="left" w:pos="2880"/>
          <w:tab w:val="left" w:pos="4147"/>
        </w:tabs>
        <w:rPr>
          <w:rFonts w:ascii="Courier New" w:hAnsi="Courier New" w:cs="Courier New"/>
          <w:color w:val="000000"/>
          <w:sz w:val="16"/>
          <w:szCs w:val="16"/>
        </w:rPr>
      </w:pPr>
    </w:p>
    <w:p w14:paraId="667B3E73" w14:textId="0EC364A2"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348A62C5" wp14:editId="2F57ED4F">
            <wp:extent cx="5943600" cy="190627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1906270"/>
                    </a:xfrm>
                    <a:prstGeom prst="rect">
                      <a:avLst/>
                    </a:prstGeom>
                  </pic:spPr>
                </pic:pic>
              </a:graphicData>
            </a:graphic>
          </wp:inline>
        </w:drawing>
      </w:r>
    </w:p>
    <w:p w14:paraId="691B3B99" w14:textId="3D1450D9"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4F6E5BCA" wp14:editId="3ADB07B7">
            <wp:extent cx="5943600" cy="1196340"/>
            <wp:effectExtent l="0" t="0" r="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1196340"/>
                    </a:xfrm>
                    <a:prstGeom prst="rect">
                      <a:avLst/>
                    </a:prstGeom>
                  </pic:spPr>
                </pic:pic>
              </a:graphicData>
            </a:graphic>
          </wp:inline>
        </w:drawing>
      </w:r>
    </w:p>
    <w:p w14:paraId="166486E9"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56B7E460"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767CB933"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23214819"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45BD9328" w14:textId="7759F6EF"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lastRenderedPageBreak/>
        <w:drawing>
          <wp:inline distT="0" distB="0" distL="0" distR="0" wp14:anchorId="516330AD" wp14:editId="70EEF214">
            <wp:extent cx="5943600" cy="136144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1361440"/>
                    </a:xfrm>
                    <a:prstGeom prst="rect">
                      <a:avLst/>
                    </a:prstGeom>
                  </pic:spPr>
                </pic:pic>
              </a:graphicData>
            </a:graphic>
          </wp:inline>
        </w:drawing>
      </w:r>
    </w:p>
    <w:p w14:paraId="077B39D7"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6E205F9A" w14:textId="5CBE2E94"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070DD18A" wp14:editId="11B56FB4">
            <wp:extent cx="5943600" cy="13716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43600" cy="137160"/>
                    </a:xfrm>
                    <a:prstGeom prst="rect">
                      <a:avLst/>
                    </a:prstGeom>
                  </pic:spPr>
                </pic:pic>
              </a:graphicData>
            </a:graphic>
          </wp:inline>
        </w:drawing>
      </w:r>
    </w:p>
    <w:p w14:paraId="079829DF"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35D5724F" w14:textId="4207AE2D"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3BB1DB86" wp14:editId="75392A6F">
            <wp:extent cx="5943600" cy="528510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943600" cy="5285105"/>
                    </a:xfrm>
                    <a:prstGeom prst="rect">
                      <a:avLst/>
                    </a:prstGeom>
                  </pic:spPr>
                </pic:pic>
              </a:graphicData>
            </a:graphic>
          </wp:inline>
        </w:drawing>
      </w:r>
    </w:p>
    <w:p w14:paraId="724AF6D0" w14:textId="77777777"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p>
    <w:p w14:paraId="6C98DA73" w14:textId="0E2F254F" w:rsidR="00640D58"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41B6F7E1" wp14:editId="3063976C">
            <wp:extent cx="5943600" cy="833120"/>
            <wp:effectExtent l="0" t="0" r="0" b="508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833120"/>
                    </a:xfrm>
                    <a:prstGeom prst="rect">
                      <a:avLst/>
                    </a:prstGeom>
                  </pic:spPr>
                </pic:pic>
              </a:graphicData>
            </a:graphic>
          </wp:inline>
        </w:drawing>
      </w:r>
    </w:p>
    <w:p w14:paraId="21DC4C85"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4004781F" w14:textId="46B78714" w:rsidR="00640D58"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drawing>
          <wp:inline distT="0" distB="0" distL="0" distR="0" wp14:anchorId="09C5DD5D" wp14:editId="7C63BC0C">
            <wp:extent cx="5943600" cy="2302510"/>
            <wp:effectExtent l="0" t="0" r="0" b="254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943600" cy="2302510"/>
                    </a:xfrm>
                    <a:prstGeom prst="rect">
                      <a:avLst/>
                    </a:prstGeom>
                  </pic:spPr>
                </pic:pic>
              </a:graphicData>
            </a:graphic>
          </wp:inline>
        </w:drawing>
      </w:r>
    </w:p>
    <w:p w14:paraId="1EAE3128"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7BA1CE71"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1DA2B69B"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7F3C64E2"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050D31A5"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4AD8FC1E" w14:textId="5C309565" w:rsidR="00640D58"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noProof/>
        </w:rPr>
        <w:lastRenderedPageBreak/>
        <w:drawing>
          <wp:inline distT="0" distB="0" distL="0" distR="0" wp14:anchorId="4EE0350F" wp14:editId="0EC8F72D">
            <wp:extent cx="5943600" cy="9525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952500"/>
                    </a:xfrm>
                    <a:prstGeom prst="rect">
                      <a:avLst/>
                    </a:prstGeom>
                  </pic:spPr>
                </pic:pic>
              </a:graphicData>
            </a:graphic>
          </wp:inline>
        </w:drawing>
      </w:r>
    </w:p>
    <w:p w14:paraId="15783FBA" w14:textId="77777777"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p>
    <w:p w14:paraId="21938189" w14:textId="77777777"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p>
    <w:p w14:paraId="6B9B2525" w14:textId="6B654548"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u w:val="single"/>
        </w:rPr>
        <w:t>/s/ Stephen M. Morris</w:t>
      </w:r>
      <w:r>
        <w:rPr>
          <w:rFonts w:ascii="Courier New" w:hAnsi="Courier New" w:cs="Courier New"/>
          <w:color w:val="000000"/>
          <w:sz w:val="16"/>
          <w:szCs w:val="16"/>
        </w:rPr>
        <w:t>______________</w:t>
      </w:r>
    </w:p>
    <w:p w14:paraId="5D72DDAA" w14:textId="2C01BF52"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r>
      <w:r>
        <w:rPr>
          <w:rFonts w:ascii="Courier New" w:hAnsi="Courier New" w:cs="Courier New"/>
          <w:color w:val="000000"/>
          <w:sz w:val="16"/>
          <w:szCs w:val="16"/>
        </w:rPr>
        <w:tab/>
        <w:t>Stephen M. Morris, Chairman</w:t>
      </w:r>
    </w:p>
    <w:p w14:paraId="0AD639B1" w14:textId="77777777"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p>
    <w:p w14:paraId="12FB9B3F" w14:textId="4F7D3DD5"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rFonts w:ascii="Courier New" w:hAnsi="Courier New" w:cs="Courier New"/>
          <w:color w:val="000000"/>
          <w:sz w:val="16"/>
          <w:szCs w:val="16"/>
          <w:u w:val="single"/>
        </w:rPr>
        <w:t>/s/ Lauren Linker</w:t>
      </w:r>
      <w:r>
        <w:rPr>
          <w:rFonts w:ascii="Courier New" w:hAnsi="Courier New" w:cs="Courier New"/>
          <w:color w:val="000000"/>
          <w:sz w:val="16"/>
          <w:szCs w:val="16"/>
        </w:rPr>
        <w:t>___________________</w:t>
      </w:r>
    </w:p>
    <w:p w14:paraId="59F9D31D" w14:textId="23B7B8A2" w:rsidR="00497E0A" w:rsidRDefault="00497E0A" w:rsidP="007752AD">
      <w:pPr>
        <w:tabs>
          <w:tab w:val="left" w:pos="720"/>
          <w:tab w:val="left" w:pos="1440"/>
          <w:tab w:val="left" w:pos="2160"/>
          <w:tab w:val="left" w:pos="2880"/>
          <w:tab w:val="left" w:pos="4147"/>
        </w:tabs>
        <w:rPr>
          <w:rFonts w:ascii="Courier New" w:hAnsi="Courier New" w:cs="Courier New"/>
          <w:color w:val="000000"/>
          <w:sz w:val="16"/>
          <w:szCs w:val="16"/>
        </w:rPr>
      </w:pPr>
      <w:r>
        <w:rPr>
          <w:rFonts w:ascii="Courier New" w:hAnsi="Courier New" w:cs="Courier New"/>
          <w:color w:val="000000"/>
          <w:sz w:val="16"/>
          <w:szCs w:val="16"/>
        </w:rPr>
        <w:t>Lauren Linker, Clerk to the Board</w:t>
      </w:r>
    </w:p>
    <w:p w14:paraId="7FECC170"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1AEBDAB9" w14:textId="77777777" w:rsidR="00640D58" w:rsidRDefault="00640D58" w:rsidP="007752AD">
      <w:pPr>
        <w:tabs>
          <w:tab w:val="left" w:pos="720"/>
          <w:tab w:val="left" w:pos="1440"/>
          <w:tab w:val="left" w:pos="2160"/>
          <w:tab w:val="left" w:pos="2880"/>
          <w:tab w:val="left" w:pos="4147"/>
        </w:tabs>
        <w:rPr>
          <w:rFonts w:ascii="Courier New" w:hAnsi="Courier New" w:cs="Courier New"/>
          <w:color w:val="000000"/>
          <w:sz w:val="16"/>
          <w:szCs w:val="16"/>
        </w:rPr>
      </w:pPr>
    </w:p>
    <w:p w14:paraId="55BCDDB5" w14:textId="5A087D68" w:rsidR="00E54BA4" w:rsidRDefault="007F05C5" w:rsidP="00E54BA4">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497E0A">
        <w:rPr>
          <w:rFonts w:ascii="Courier New" w:hAnsi="Courier New" w:cs="Courier New"/>
          <w:b/>
          <w:bCs/>
          <w:color w:val="000000"/>
        </w:rPr>
        <w:t>E</w:t>
      </w:r>
      <w:r w:rsidR="00963D70">
        <w:rPr>
          <w:rFonts w:ascii="Courier New" w:hAnsi="Courier New" w:cs="Courier New"/>
          <w:b/>
          <w:bCs/>
          <w:color w:val="000000"/>
        </w:rPr>
        <w:t>-7)</w:t>
      </w:r>
      <w:r w:rsidR="009B360A">
        <w:rPr>
          <w:rFonts w:ascii="Courier New" w:hAnsi="Courier New" w:cs="Courier New"/>
          <w:b/>
          <w:bCs/>
          <w:color w:val="000000"/>
        </w:rPr>
        <w:tab/>
      </w:r>
      <w:r w:rsidR="00497E0A" w:rsidRPr="00497E0A">
        <w:rPr>
          <w:rFonts w:ascii="Courier New" w:hAnsi="Courier New" w:cs="Courier New"/>
          <w:b/>
          <w:bCs/>
          <w:color w:val="000000"/>
        </w:rPr>
        <w:t>Human Resources - Personnel Ordinance Update</w:t>
      </w:r>
    </w:p>
    <w:p w14:paraId="1295C6D7" w14:textId="77777777" w:rsidR="003D424A" w:rsidRDefault="007D165A" w:rsidP="00F6455F">
      <w:pPr>
        <w:tabs>
          <w:tab w:val="left" w:pos="720"/>
          <w:tab w:val="left" w:pos="1440"/>
          <w:tab w:val="left" w:pos="2160"/>
          <w:tab w:val="left" w:pos="2880"/>
          <w:tab w:val="left" w:pos="4147"/>
        </w:tabs>
        <w:jc w:val="both"/>
        <w:rPr>
          <w:rFonts w:ascii="Courier New" w:hAnsi="Courier New" w:cs="Courier New"/>
          <w:color w:val="000000"/>
        </w:rPr>
      </w:pPr>
      <w:r w:rsidRPr="00F6455F">
        <w:rPr>
          <w:rFonts w:ascii="Courier New" w:hAnsi="Courier New" w:cs="Courier New"/>
          <w:color w:val="000000"/>
        </w:rPr>
        <w:tab/>
      </w:r>
    </w:p>
    <w:p w14:paraId="003A7BB0" w14:textId="4E060DA8" w:rsidR="00D358EF" w:rsidRPr="00497E0A" w:rsidRDefault="00497E0A" w:rsidP="00497E0A">
      <w:pPr>
        <w:tabs>
          <w:tab w:val="left" w:pos="720"/>
          <w:tab w:val="left" w:pos="1440"/>
          <w:tab w:val="left" w:pos="2160"/>
          <w:tab w:val="left" w:pos="2880"/>
          <w:tab w:val="left" w:pos="4147"/>
        </w:tabs>
        <w:jc w:val="both"/>
        <w:rPr>
          <w:rFonts w:ascii="Courier New" w:eastAsiaTheme="minorHAnsi" w:hAnsi="Courier New" w:cs="Courier New"/>
          <w:color w:val="000000"/>
        </w:rPr>
      </w:pPr>
      <w:r w:rsidRPr="00497E0A">
        <w:rPr>
          <w:rFonts w:ascii="Courier New" w:hAnsi="Courier New" w:cs="Courier New"/>
          <w:color w:val="000000"/>
        </w:rPr>
        <w:t xml:space="preserve">Human Resources </w:t>
      </w:r>
      <w:r>
        <w:rPr>
          <w:rFonts w:ascii="Courier New" w:hAnsi="Courier New" w:cs="Courier New"/>
          <w:color w:val="000000"/>
        </w:rPr>
        <w:t>requested a</w:t>
      </w:r>
      <w:r w:rsidRPr="00497E0A">
        <w:rPr>
          <w:rFonts w:ascii="Courier New" w:hAnsi="Courier New" w:cs="Courier New"/>
          <w:color w:val="000000"/>
        </w:rPr>
        <w:t xml:space="preserve"> modification of the Personnel Ordinance to allow paid administrative leave of up to 30 days. This would only be for County Manager or Sheriff approved situations where utilization of the employee’s leave time is not the best resolution for pending personnel investigations.</w:t>
      </w:r>
      <w:r>
        <w:rPr>
          <w:rFonts w:ascii="Courier New" w:hAnsi="Courier New" w:cs="Courier New"/>
          <w:color w:val="000000"/>
        </w:rPr>
        <w:t xml:space="preserve"> A copy of the </w:t>
      </w:r>
      <w:r w:rsidR="008550FC">
        <w:rPr>
          <w:rFonts w:ascii="Courier New" w:hAnsi="Courier New" w:cs="Courier New"/>
          <w:color w:val="000000"/>
        </w:rPr>
        <w:t>personnel ordinance changes/modifications</w:t>
      </w:r>
      <w:r>
        <w:rPr>
          <w:rFonts w:ascii="Courier New" w:hAnsi="Courier New" w:cs="Courier New"/>
          <w:color w:val="000000"/>
        </w:rPr>
        <w:t xml:space="preserve"> were provided previously.</w:t>
      </w:r>
      <w:r w:rsidRPr="00497E0A">
        <w:rPr>
          <w:rFonts w:ascii="Courier New" w:hAnsi="Courier New" w:cs="Courier New"/>
          <w:color w:val="000000"/>
        </w:rPr>
        <w:t> </w:t>
      </w:r>
    </w:p>
    <w:p w14:paraId="4669500D" w14:textId="77777777" w:rsidR="00142B4D" w:rsidRDefault="00142B4D" w:rsidP="00497E0A">
      <w:pPr>
        <w:autoSpaceDE w:val="0"/>
        <w:autoSpaceDN w:val="0"/>
        <w:adjustRightInd w:val="0"/>
        <w:ind w:firstLine="720"/>
        <w:jc w:val="both"/>
        <w:rPr>
          <w:rFonts w:ascii="Courier New" w:eastAsiaTheme="minorHAnsi" w:hAnsi="Courier New" w:cs="Courier New"/>
          <w:b/>
          <w:bCs/>
          <w:color w:val="000000"/>
        </w:rPr>
      </w:pPr>
    </w:p>
    <w:p w14:paraId="20875FB4" w14:textId="768E2689" w:rsidR="00497E0A" w:rsidRPr="008550FC" w:rsidRDefault="00142B4D" w:rsidP="00497E0A">
      <w:pPr>
        <w:autoSpaceDE w:val="0"/>
        <w:autoSpaceDN w:val="0"/>
        <w:adjustRightInd w:val="0"/>
        <w:ind w:firstLine="720"/>
        <w:jc w:val="both"/>
        <w:rPr>
          <w:rFonts w:ascii="Courier New" w:eastAsiaTheme="minorHAnsi"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497E0A">
        <w:rPr>
          <w:rFonts w:ascii="Courier New" w:eastAsiaTheme="minorHAnsi" w:hAnsi="Courier New" w:cs="Courier New"/>
          <w:color w:val="000000"/>
        </w:rPr>
        <w:t xml:space="preserve">the Board </w:t>
      </w:r>
      <w:r w:rsidR="00497E0A" w:rsidRPr="008550FC">
        <w:rPr>
          <w:rFonts w:ascii="Courier New" w:hAnsi="Courier New" w:cs="Courier New"/>
          <w:color w:val="000000"/>
        </w:rPr>
        <w:t>approve</w:t>
      </w:r>
      <w:r w:rsidR="008550FC">
        <w:rPr>
          <w:rFonts w:ascii="Courier New" w:hAnsi="Courier New" w:cs="Courier New"/>
          <w:color w:val="000000"/>
        </w:rPr>
        <w:t>d</w:t>
      </w:r>
      <w:r w:rsidR="00497E0A" w:rsidRPr="008550FC">
        <w:rPr>
          <w:rFonts w:ascii="Courier New" w:hAnsi="Courier New" w:cs="Courier New"/>
          <w:color w:val="000000"/>
        </w:rPr>
        <w:t xml:space="preserve"> the presented personnel ordinance chang</w:t>
      </w:r>
      <w:r w:rsidR="008550FC">
        <w:rPr>
          <w:rFonts w:ascii="Courier New" w:hAnsi="Courier New" w:cs="Courier New"/>
          <w:color w:val="000000"/>
        </w:rPr>
        <w:t>es.</w:t>
      </w:r>
    </w:p>
    <w:p w14:paraId="6DE0167B" w14:textId="77777777" w:rsidR="002D2A28" w:rsidRPr="008550FC" w:rsidRDefault="002D2A28" w:rsidP="000A3591">
      <w:pPr>
        <w:tabs>
          <w:tab w:val="left" w:pos="720"/>
          <w:tab w:val="left" w:pos="1440"/>
          <w:tab w:val="left" w:pos="2160"/>
          <w:tab w:val="left" w:pos="2880"/>
          <w:tab w:val="left" w:pos="4147"/>
        </w:tabs>
        <w:jc w:val="both"/>
        <w:rPr>
          <w:rFonts w:ascii="Courier New" w:hAnsi="Courier New" w:cs="Courier New"/>
          <w:b/>
          <w:bCs/>
          <w:color w:val="000000"/>
        </w:rPr>
      </w:pPr>
    </w:p>
    <w:p w14:paraId="2AE536FA" w14:textId="45F9C99D" w:rsidR="000B3346" w:rsidRDefault="00963D70" w:rsidP="000A3591">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8550FC">
        <w:rPr>
          <w:rFonts w:ascii="Courier New" w:hAnsi="Courier New" w:cs="Courier New"/>
          <w:b/>
          <w:bCs/>
          <w:color w:val="000000"/>
        </w:rPr>
        <w:t>E</w:t>
      </w:r>
      <w:r>
        <w:rPr>
          <w:rFonts w:ascii="Courier New" w:hAnsi="Courier New" w:cs="Courier New"/>
          <w:b/>
          <w:bCs/>
          <w:color w:val="000000"/>
        </w:rPr>
        <w:t>-8)</w:t>
      </w:r>
      <w:r w:rsidR="00893F75">
        <w:rPr>
          <w:rFonts w:ascii="Courier New" w:hAnsi="Courier New" w:cs="Courier New"/>
          <w:b/>
          <w:bCs/>
          <w:color w:val="000000"/>
        </w:rPr>
        <w:tab/>
      </w:r>
      <w:r w:rsidR="008550FC" w:rsidRPr="008550FC">
        <w:rPr>
          <w:rFonts w:ascii="Courier New" w:hAnsi="Courier New" w:cs="Courier New"/>
          <w:b/>
          <w:bCs/>
          <w:color w:val="000000"/>
        </w:rPr>
        <w:t>Sheriff's Office - Budget Amendment for the Purchase of Console Furniture for Backup 911 Center</w:t>
      </w:r>
    </w:p>
    <w:p w14:paraId="76FB7C71" w14:textId="28E1FBDB" w:rsidR="000A3591" w:rsidRDefault="000A3591" w:rsidP="000A3591">
      <w:pPr>
        <w:tabs>
          <w:tab w:val="left" w:pos="720"/>
          <w:tab w:val="left" w:pos="1440"/>
          <w:tab w:val="left" w:pos="2160"/>
          <w:tab w:val="left" w:pos="2880"/>
          <w:tab w:val="left" w:pos="4147"/>
        </w:tabs>
        <w:jc w:val="both"/>
        <w:rPr>
          <w:rFonts w:ascii="Courier New" w:hAnsi="Courier New" w:cs="Courier New"/>
          <w:b/>
          <w:bCs/>
          <w:color w:val="000000"/>
        </w:rPr>
      </w:pPr>
    </w:p>
    <w:p w14:paraId="32E61801" w14:textId="7B0CDE76" w:rsidR="00963D70" w:rsidRPr="008550FC" w:rsidRDefault="00E05188" w:rsidP="00DA7DA6">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008550FC">
        <w:rPr>
          <w:rFonts w:ascii="Courier New" w:hAnsi="Courier New" w:cs="Courier New"/>
          <w:color w:val="000000"/>
        </w:rPr>
        <w:t>A</w:t>
      </w:r>
      <w:r w:rsidR="008550FC" w:rsidRPr="008550FC">
        <w:rPr>
          <w:rFonts w:ascii="Courier New" w:hAnsi="Courier New" w:cs="Courier New"/>
          <w:color w:val="000000"/>
        </w:rPr>
        <w:t xml:space="preserve"> request</w:t>
      </w:r>
      <w:r w:rsidR="008550FC">
        <w:rPr>
          <w:rFonts w:ascii="Courier New" w:hAnsi="Courier New" w:cs="Courier New"/>
          <w:color w:val="000000"/>
        </w:rPr>
        <w:t xml:space="preserve"> was presented</w:t>
      </w:r>
      <w:r w:rsidR="008550FC" w:rsidRPr="008550FC">
        <w:rPr>
          <w:rFonts w:ascii="Courier New" w:hAnsi="Courier New" w:cs="Courier New"/>
          <w:color w:val="000000"/>
        </w:rPr>
        <w:t xml:space="preserve"> for a budget amendment and approval of the purchase of Backup 911 Center Furniture at the Milestone Building (previously located at the Cabarrus County DHHS location at 1303 S. Canon Blvd.). The back-up center will consist of 8 consoles and must be able to accommodate the number of staffing at the primary 911 center. A backup plan/location for the 911 center is statutorily required by the North Carolina 911 Board. This will mostly be paid by 911 funds; a budget amendment </w:t>
      </w:r>
      <w:r w:rsidR="008550FC">
        <w:rPr>
          <w:rFonts w:ascii="Courier New" w:hAnsi="Courier New" w:cs="Courier New"/>
          <w:color w:val="000000"/>
        </w:rPr>
        <w:t>was provided for review</w:t>
      </w:r>
      <w:r w:rsidR="008550FC" w:rsidRPr="008550FC">
        <w:rPr>
          <w:rFonts w:ascii="Courier New" w:hAnsi="Courier New" w:cs="Courier New"/>
          <w:color w:val="000000"/>
        </w:rPr>
        <w:t xml:space="preserve">. A proposal and quote, which includes shipment and installation at the site, </w:t>
      </w:r>
      <w:r w:rsidR="008550FC">
        <w:rPr>
          <w:rFonts w:ascii="Courier New" w:hAnsi="Courier New" w:cs="Courier New"/>
          <w:color w:val="000000"/>
        </w:rPr>
        <w:t xml:space="preserve">were </w:t>
      </w:r>
      <w:r w:rsidR="008550FC" w:rsidRPr="008550FC">
        <w:rPr>
          <w:rFonts w:ascii="Courier New" w:hAnsi="Courier New" w:cs="Courier New"/>
          <w:color w:val="000000"/>
        </w:rPr>
        <w:t xml:space="preserve">also </w:t>
      </w:r>
      <w:r w:rsidR="008550FC">
        <w:rPr>
          <w:rFonts w:ascii="Courier New" w:hAnsi="Courier New" w:cs="Courier New"/>
          <w:color w:val="000000"/>
        </w:rPr>
        <w:t>provided</w:t>
      </w:r>
      <w:r w:rsidR="008550FC" w:rsidRPr="008550FC">
        <w:rPr>
          <w:rFonts w:ascii="Courier New" w:hAnsi="Courier New" w:cs="Courier New"/>
          <w:color w:val="000000"/>
        </w:rPr>
        <w:t>.</w:t>
      </w:r>
    </w:p>
    <w:p w14:paraId="2114B1D4" w14:textId="77777777" w:rsidR="008550FC" w:rsidRDefault="008550FC" w:rsidP="00DA7DA6">
      <w:pPr>
        <w:tabs>
          <w:tab w:val="left" w:pos="720"/>
          <w:tab w:val="left" w:pos="1440"/>
          <w:tab w:val="left" w:pos="2160"/>
          <w:tab w:val="left" w:pos="2880"/>
          <w:tab w:val="left" w:pos="4147"/>
        </w:tabs>
        <w:jc w:val="both"/>
        <w:rPr>
          <w:rFonts w:ascii="Courier New" w:hAnsi="Courier New" w:cs="Courier New"/>
          <w:b/>
          <w:bCs/>
          <w:color w:val="000000"/>
        </w:rPr>
      </w:pPr>
    </w:p>
    <w:p w14:paraId="12DCDBAE" w14:textId="4FAF72AF" w:rsidR="00D358EF" w:rsidRDefault="002C6ED7" w:rsidP="008550FC">
      <w:pPr>
        <w:autoSpaceDE w:val="0"/>
        <w:autoSpaceDN w:val="0"/>
        <w:adjustRightInd w:val="0"/>
        <w:ind w:firstLine="720"/>
        <w:jc w:val="both"/>
        <w:rPr>
          <w:rFonts w:ascii="Courier New" w:eastAsiaTheme="minorHAnsi"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approved </w:t>
      </w:r>
      <w:r w:rsidR="008550FC">
        <w:rPr>
          <w:rFonts w:ascii="Courier New" w:hAnsi="Courier New" w:cs="Courier New"/>
          <w:color w:val="000000"/>
        </w:rPr>
        <w:t>the</w:t>
      </w:r>
      <w:r w:rsidR="008550FC" w:rsidRPr="008550FC">
        <w:rPr>
          <w:rFonts w:ascii="Courier New" w:hAnsi="Courier New" w:cs="Courier New"/>
          <w:color w:val="000000"/>
        </w:rPr>
        <w:t xml:space="preserve"> budget amendment.</w:t>
      </w:r>
    </w:p>
    <w:p w14:paraId="061583A8" w14:textId="314E1DF2" w:rsidR="00D358EF" w:rsidRDefault="00D358EF" w:rsidP="00D358EF">
      <w:pPr>
        <w:autoSpaceDE w:val="0"/>
        <w:autoSpaceDN w:val="0"/>
        <w:adjustRightInd w:val="0"/>
        <w:jc w:val="both"/>
        <w:rPr>
          <w:rFonts w:ascii="Courier New" w:eastAsiaTheme="minorHAnsi" w:hAnsi="Courier New" w:cs="Courier New"/>
          <w:color w:val="000000"/>
        </w:rPr>
      </w:pPr>
    </w:p>
    <w:p w14:paraId="42E3A914" w14:textId="0766862C" w:rsidR="00D358EF" w:rsidRDefault="008550FC" w:rsidP="00D358EF">
      <w:pPr>
        <w:autoSpaceDE w:val="0"/>
        <w:autoSpaceDN w:val="0"/>
        <w:adjustRightInd w:val="0"/>
        <w:jc w:val="both"/>
        <w:rPr>
          <w:rFonts w:ascii="Courier New" w:eastAsiaTheme="minorHAnsi" w:hAnsi="Courier New" w:cs="Courier New"/>
          <w:color w:val="000000"/>
        </w:rPr>
      </w:pPr>
      <w:r>
        <w:rPr>
          <w:noProof/>
        </w:rPr>
        <w:drawing>
          <wp:inline distT="0" distB="0" distL="0" distR="0" wp14:anchorId="0335EDED" wp14:editId="2B7199C6">
            <wp:extent cx="5943600" cy="209931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3600" cy="2099310"/>
                    </a:xfrm>
                    <a:prstGeom prst="rect">
                      <a:avLst/>
                    </a:prstGeom>
                  </pic:spPr>
                </pic:pic>
              </a:graphicData>
            </a:graphic>
          </wp:inline>
        </w:drawing>
      </w:r>
    </w:p>
    <w:p w14:paraId="674B9F68" w14:textId="77777777" w:rsidR="00BC14B8" w:rsidRDefault="00BC14B8" w:rsidP="00DA7DA6">
      <w:pPr>
        <w:tabs>
          <w:tab w:val="left" w:pos="720"/>
          <w:tab w:val="left" w:pos="1440"/>
          <w:tab w:val="left" w:pos="2160"/>
          <w:tab w:val="left" w:pos="2880"/>
          <w:tab w:val="left" w:pos="4147"/>
        </w:tabs>
        <w:jc w:val="both"/>
        <w:rPr>
          <w:rFonts w:ascii="Courier New" w:hAnsi="Courier New" w:cs="Courier New"/>
          <w:b/>
          <w:bCs/>
          <w:color w:val="000000"/>
        </w:rPr>
      </w:pPr>
    </w:p>
    <w:p w14:paraId="09014C24" w14:textId="4CD2476F" w:rsidR="00963D70" w:rsidRDefault="00963D70" w:rsidP="00DF4252">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8550FC">
        <w:rPr>
          <w:rFonts w:ascii="Courier New" w:hAnsi="Courier New" w:cs="Courier New"/>
          <w:b/>
          <w:bCs/>
          <w:color w:val="000000"/>
        </w:rPr>
        <w:t>E</w:t>
      </w:r>
      <w:r>
        <w:rPr>
          <w:rFonts w:ascii="Courier New" w:hAnsi="Courier New" w:cs="Courier New"/>
          <w:b/>
          <w:bCs/>
          <w:color w:val="000000"/>
        </w:rPr>
        <w:t>-9)</w:t>
      </w:r>
      <w:r w:rsidR="00893F75">
        <w:rPr>
          <w:rFonts w:ascii="Courier New" w:hAnsi="Courier New" w:cs="Courier New"/>
          <w:b/>
          <w:bCs/>
          <w:color w:val="000000"/>
        </w:rPr>
        <w:tab/>
      </w:r>
      <w:r w:rsidR="008550FC" w:rsidRPr="008550FC">
        <w:rPr>
          <w:rFonts w:ascii="Courier New" w:hAnsi="Courier New" w:cs="Courier New"/>
          <w:b/>
          <w:bCs/>
          <w:color w:val="000000"/>
        </w:rPr>
        <w:t>Sheriff's Office - Awarding of Service Weapon to Deputy Thomas Hooks</w:t>
      </w:r>
    </w:p>
    <w:p w14:paraId="21D58117" w14:textId="16C618B7" w:rsidR="000B3346" w:rsidRDefault="000B3346" w:rsidP="00893F75">
      <w:pPr>
        <w:tabs>
          <w:tab w:val="left" w:pos="720"/>
          <w:tab w:val="left" w:pos="1440"/>
          <w:tab w:val="left" w:pos="2160"/>
          <w:tab w:val="left" w:pos="2880"/>
          <w:tab w:val="left" w:pos="4147"/>
        </w:tabs>
        <w:jc w:val="both"/>
        <w:rPr>
          <w:rFonts w:ascii="Courier New" w:hAnsi="Courier New" w:cs="Courier New"/>
          <w:b/>
          <w:bCs/>
          <w:color w:val="000000"/>
        </w:rPr>
      </w:pPr>
    </w:p>
    <w:p w14:paraId="48AED14A" w14:textId="6F09582D" w:rsidR="000B3346" w:rsidRPr="008550FC" w:rsidRDefault="008550FC" w:rsidP="00DE2391">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Pr="008550FC">
        <w:rPr>
          <w:rFonts w:ascii="Courier New" w:hAnsi="Courier New" w:cs="Courier New"/>
          <w:color w:val="000000"/>
        </w:rPr>
        <w:t>Deputy Thomas Hooks will retire from the Cabarrus County Sheriff's Office on November 1, 2023 after thirty years of service. Pursuant to N.C. General Statute 20-187.2, it is requested that Deputy Hooks' service weapon (Sig Sauer P320C, Serial Number 58C352273) be designated surplus property and awarded to Deputy Hooks for a price of $1.00 upon his retirement.</w:t>
      </w:r>
      <w:r w:rsidR="00BC14B8" w:rsidRPr="008550FC">
        <w:rPr>
          <w:rFonts w:ascii="Courier New" w:hAnsi="Courier New" w:cs="Courier New"/>
          <w:b/>
          <w:bCs/>
          <w:color w:val="000000"/>
        </w:rPr>
        <w:tab/>
      </w:r>
    </w:p>
    <w:p w14:paraId="3E86D1EC" w14:textId="553013F0" w:rsidR="00474802" w:rsidRDefault="00474802" w:rsidP="00474802">
      <w:pPr>
        <w:tabs>
          <w:tab w:val="left" w:pos="720"/>
          <w:tab w:val="left" w:pos="1440"/>
          <w:tab w:val="left" w:pos="2160"/>
          <w:tab w:val="left" w:pos="2880"/>
          <w:tab w:val="left" w:pos="4147"/>
        </w:tabs>
        <w:jc w:val="both"/>
        <w:rPr>
          <w:rFonts w:ascii="Courier New" w:hAnsi="Courier New" w:cs="Courier New"/>
          <w:color w:val="000000"/>
        </w:rPr>
      </w:pPr>
    </w:p>
    <w:p w14:paraId="0B2D0B9B" w14:textId="693F31DF" w:rsidR="00B34D54" w:rsidRDefault="002C6ED7" w:rsidP="00055A9B">
      <w:pPr>
        <w:autoSpaceDE w:val="0"/>
        <w:autoSpaceDN w:val="0"/>
        <w:adjustRightInd w:val="0"/>
        <w:ind w:firstLine="720"/>
        <w:jc w:val="both"/>
        <w:rPr>
          <w:rFonts w:ascii="Courier New" w:eastAsiaTheme="minorHAnsi"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w:t>
      </w:r>
      <w:r w:rsidR="00055A9B" w:rsidRPr="00055A9B">
        <w:rPr>
          <w:rFonts w:ascii="Courier New" w:hAnsi="Courier New" w:cs="Courier New"/>
          <w:color w:val="000000"/>
        </w:rPr>
        <w:t>declare</w:t>
      </w:r>
      <w:r w:rsidR="00055A9B">
        <w:rPr>
          <w:rFonts w:ascii="Courier New" w:hAnsi="Courier New" w:cs="Courier New"/>
          <w:color w:val="000000"/>
        </w:rPr>
        <w:t>d</w:t>
      </w:r>
      <w:r w:rsidR="00055A9B" w:rsidRPr="00055A9B">
        <w:rPr>
          <w:rFonts w:ascii="Courier New" w:hAnsi="Courier New" w:cs="Courier New"/>
          <w:color w:val="000000"/>
        </w:rPr>
        <w:t xml:space="preserve"> Sig Sauer P320, SN 58C352273, surplus property and authorize</w:t>
      </w:r>
      <w:r w:rsidR="00055A9B">
        <w:rPr>
          <w:rFonts w:ascii="Courier New" w:hAnsi="Courier New" w:cs="Courier New"/>
          <w:color w:val="000000"/>
        </w:rPr>
        <w:t>d</w:t>
      </w:r>
      <w:r w:rsidR="00055A9B" w:rsidRPr="00055A9B">
        <w:rPr>
          <w:rFonts w:ascii="Courier New" w:hAnsi="Courier New" w:cs="Courier New"/>
          <w:color w:val="000000"/>
        </w:rPr>
        <w:t xml:space="preserve"> disposition in accordance with the County’s policy.</w:t>
      </w:r>
    </w:p>
    <w:p w14:paraId="6AB128F5" w14:textId="32133B21" w:rsidR="00B34D54" w:rsidRDefault="00B34D54" w:rsidP="00B34D54">
      <w:pPr>
        <w:autoSpaceDE w:val="0"/>
        <w:autoSpaceDN w:val="0"/>
        <w:adjustRightInd w:val="0"/>
        <w:jc w:val="both"/>
        <w:rPr>
          <w:rFonts w:ascii="Courier New" w:hAnsi="Courier New" w:cs="Courier New"/>
          <w:color w:val="000000"/>
        </w:rPr>
      </w:pPr>
    </w:p>
    <w:p w14:paraId="676D41EF" w14:textId="799CBB3E" w:rsidR="00227FE7" w:rsidRDefault="00963D70" w:rsidP="000A3591">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055A9B">
        <w:rPr>
          <w:rFonts w:ascii="Courier New" w:hAnsi="Courier New" w:cs="Courier New"/>
          <w:b/>
          <w:bCs/>
          <w:color w:val="000000"/>
        </w:rPr>
        <w:t>E</w:t>
      </w:r>
      <w:r>
        <w:rPr>
          <w:rFonts w:ascii="Courier New" w:hAnsi="Courier New" w:cs="Courier New"/>
          <w:b/>
          <w:bCs/>
          <w:color w:val="000000"/>
        </w:rPr>
        <w:t>-10)</w:t>
      </w:r>
      <w:r w:rsidR="00893F75">
        <w:rPr>
          <w:rFonts w:ascii="Courier New" w:hAnsi="Courier New" w:cs="Courier New"/>
          <w:b/>
          <w:bCs/>
          <w:color w:val="000000"/>
        </w:rPr>
        <w:t xml:space="preserve"> </w:t>
      </w:r>
      <w:r w:rsidR="00055A9B" w:rsidRPr="00055A9B">
        <w:rPr>
          <w:rFonts w:ascii="Courier New" w:hAnsi="Courier New" w:cs="Courier New"/>
          <w:b/>
          <w:bCs/>
          <w:color w:val="000000"/>
          <w:sz w:val="22"/>
          <w:szCs w:val="22"/>
        </w:rPr>
        <w:t>Tax Administration - Refund and Release Reports – September 2023</w:t>
      </w:r>
    </w:p>
    <w:p w14:paraId="1BEAA386" w14:textId="77777777" w:rsidR="000A3591" w:rsidRDefault="000A3591" w:rsidP="000A3591">
      <w:pPr>
        <w:tabs>
          <w:tab w:val="left" w:pos="720"/>
          <w:tab w:val="left" w:pos="1440"/>
          <w:tab w:val="left" w:pos="2160"/>
          <w:tab w:val="left" w:pos="2880"/>
          <w:tab w:val="left" w:pos="4147"/>
        </w:tabs>
        <w:jc w:val="both"/>
        <w:rPr>
          <w:rFonts w:ascii="Courier New" w:hAnsi="Courier New" w:cs="Courier New"/>
          <w:color w:val="000000"/>
        </w:rPr>
      </w:pPr>
    </w:p>
    <w:p w14:paraId="3AAA6BC3" w14:textId="77777777" w:rsidR="00055A9B" w:rsidRDefault="003E039C" w:rsidP="00055A9B">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color w:val="000000"/>
        </w:rPr>
        <w:tab/>
      </w:r>
      <w:r w:rsidR="00055A9B" w:rsidRPr="00055A9B">
        <w:rPr>
          <w:rFonts w:ascii="Courier New" w:hAnsi="Courier New" w:cs="Courier New"/>
          <w:color w:val="000000"/>
        </w:rPr>
        <w:t>The Release Report contains taxpayers’ names, bill numbers, valuations, tax amounts, along with the justifications for releasing the valuation/tax amounts for outstanding levies in accordance with N.C.G.S. 105-381. The Refund Report is a summary sheet which lists data from each refund request form, along with the justification for the refunds to the taxpayers in accordance with N.C.G.S. 105-381.</w:t>
      </w:r>
      <w:r w:rsidR="00055A9B" w:rsidRPr="00055A9B">
        <w:rPr>
          <w:rFonts w:ascii="Courier New" w:hAnsi="Courier New" w:cs="Courier New"/>
          <w:color w:val="000000"/>
        </w:rPr>
        <w:br/>
      </w:r>
      <w:r w:rsidR="00055A9B" w:rsidRPr="00055A9B">
        <w:rPr>
          <w:rFonts w:ascii="Courier New" w:hAnsi="Courier New" w:cs="Courier New"/>
          <w:color w:val="000000"/>
        </w:rPr>
        <w:br/>
        <w:t>Note: Due to the transition of motor vehicles onto the new North Carolina Vehicle Tax System (NCVTS), motor vehicle-related refunds and releases will begin to be displayed on the new report generated by NCVTS.</w:t>
      </w:r>
    </w:p>
    <w:p w14:paraId="6A8458F0" w14:textId="77777777" w:rsidR="00055A9B" w:rsidRDefault="00055A9B" w:rsidP="00055A9B">
      <w:pPr>
        <w:tabs>
          <w:tab w:val="left" w:pos="720"/>
          <w:tab w:val="left" w:pos="1440"/>
          <w:tab w:val="left" w:pos="2160"/>
          <w:tab w:val="left" w:pos="2880"/>
          <w:tab w:val="left" w:pos="4147"/>
        </w:tabs>
        <w:jc w:val="both"/>
        <w:rPr>
          <w:rFonts w:ascii="Courier New" w:hAnsi="Courier New" w:cs="Courier New"/>
          <w:color w:val="000000"/>
        </w:rPr>
      </w:pPr>
    </w:p>
    <w:p w14:paraId="31C35229" w14:textId="32E15E3B" w:rsidR="00B932C0" w:rsidRPr="00055A9B" w:rsidRDefault="00055A9B" w:rsidP="00055A9B">
      <w:pPr>
        <w:tabs>
          <w:tab w:val="left" w:pos="720"/>
          <w:tab w:val="left" w:pos="1440"/>
          <w:tab w:val="left" w:pos="2160"/>
          <w:tab w:val="left" w:pos="2880"/>
          <w:tab w:val="left" w:pos="4147"/>
        </w:tabs>
        <w:jc w:val="both"/>
        <w:rPr>
          <w:rFonts w:ascii="Courier New" w:eastAsiaTheme="minorHAnsi" w:hAnsi="Courier New" w:cs="Courier New"/>
          <w:color w:val="000000"/>
        </w:rPr>
      </w:pPr>
      <w:r>
        <w:rPr>
          <w:rFonts w:ascii="Courier New" w:hAnsi="Courier New" w:cs="Courier New"/>
          <w:color w:val="000000"/>
        </w:rPr>
        <w:tab/>
      </w:r>
      <w:r w:rsidR="002C6ED7" w:rsidRPr="007A2457">
        <w:rPr>
          <w:rFonts w:ascii="Courier New" w:eastAsiaTheme="minorHAnsi" w:hAnsi="Courier New" w:cs="Courier New"/>
          <w:b/>
          <w:bCs/>
          <w:color w:val="000000"/>
        </w:rPr>
        <w:t>UPON MOTION</w:t>
      </w:r>
      <w:r w:rsidR="002C6ED7" w:rsidRPr="007A2457">
        <w:rPr>
          <w:rFonts w:ascii="Courier New" w:eastAsiaTheme="minorHAnsi" w:hAnsi="Courier New" w:cs="Courier New"/>
          <w:color w:val="000000"/>
        </w:rPr>
        <w:t xml:space="preserve"> of</w:t>
      </w:r>
      <w:r w:rsidR="002C6ED7">
        <w:rPr>
          <w:rFonts w:ascii="Courier New" w:eastAsiaTheme="minorHAnsi" w:hAnsi="Courier New" w:cs="Courier New"/>
          <w:color w:val="000000"/>
        </w:rPr>
        <w:t xml:space="preserve"> Commissioner Furr</w:t>
      </w:r>
      <w:r w:rsidR="002C6ED7" w:rsidRPr="007A2457">
        <w:rPr>
          <w:rFonts w:ascii="Courier New" w:eastAsiaTheme="minorHAnsi" w:hAnsi="Courier New" w:cs="Courier New"/>
          <w:color w:val="000000"/>
        </w:rPr>
        <w:t xml:space="preserve">, seconded by </w:t>
      </w:r>
      <w:r w:rsidR="002C6ED7">
        <w:rPr>
          <w:rFonts w:ascii="Courier New" w:eastAsiaTheme="minorHAnsi" w:hAnsi="Courier New" w:cs="Courier New"/>
          <w:color w:val="000000"/>
        </w:rPr>
        <w:t>Commissioner Wortman</w:t>
      </w:r>
      <w:r w:rsidR="002C6ED7">
        <w:rPr>
          <w:rFonts w:ascii="Courier New" w:hAnsi="Courier New" w:cs="Courier New"/>
        </w:rPr>
        <w:t>,</w:t>
      </w:r>
      <w:r w:rsidR="002C6ED7" w:rsidRPr="007A2457">
        <w:rPr>
          <w:rFonts w:ascii="Courier New" w:eastAsiaTheme="minorHAnsi" w:hAnsi="Courier New" w:cs="Courier New"/>
          <w:color w:val="000000"/>
        </w:rPr>
        <w:t xml:space="preserve"> and unanimously carried,</w:t>
      </w:r>
      <w:r w:rsidR="002C6ED7">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w:t>
      </w:r>
      <w:r w:rsidR="00B932C0" w:rsidRPr="00055A9B">
        <w:rPr>
          <w:rFonts w:ascii="Courier New" w:eastAsiaTheme="minorHAnsi" w:hAnsi="Courier New" w:cs="Courier New"/>
          <w:color w:val="000000"/>
        </w:rPr>
        <w:t xml:space="preserve">Board </w:t>
      </w:r>
      <w:r w:rsidRPr="00055A9B">
        <w:rPr>
          <w:rFonts w:ascii="Courier New" w:hAnsi="Courier New" w:cs="Courier New"/>
          <w:color w:val="000000"/>
        </w:rPr>
        <w:t>approve</w:t>
      </w:r>
      <w:r>
        <w:rPr>
          <w:rFonts w:ascii="Courier New" w:hAnsi="Courier New" w:cs="Courier New"/>
          <w:color w:val="000000"/>
        </w:rPr>
        <w:t>d</w:t>
      </w:r>
      <w:r w:rsidRPr="00055A9B">
        <w:rPr>
          <w:rFonts w:ascii="Courier New" w:hAnsi="Courier New" w:cs="Courier New"/>
          <w:color w:val="000000"/>
        </w:rPr>
        <w:t xml:space="preserve"> the September 2023 Refund and Release Reports as submitted, including the NCVTS Refund Report, and grant</w:t>
      </w:r>
      <w:r>
        <w:rPr>
          <w:rFonts w:ascii="Courier New" w:hAnsi="Courier New" w:cs="Courier New"/>
          <w:color w:val="000000"/>
        </w:rPr>
        <w:t>ed</w:t>
      </w:r>
      <w:r w:rsidRPr="00055A9B">
        <w:rPr>
          <w:rFonts w:ascii="Courier New" w:hAnsi="Courier New" w:cs="Courier New"/>
          <w:color w:val="000000"/>
        </w:rPr>
        <w:t xml:space="preserve"> authority to the Tax Collector to process the refunds and releases.</w:t>
      </w:r>
    </w:p>
    <w:p w14:paraId="620F9BF7" w14:textId="77777777" w:rsidR="00E65441" w:rsidRDefault="00E65441" w:rsidP="00E65441">
      <w:pPr>
        <w:autoSpaceDE w:val="0"/>
        <w:autoSpaceDN w:val="0"/>
        <w:adjustRightInd w:val="0"/>
        <w:jc w:val="both"/>
        <w:rPr>
          <w:rFonts w:ascii="Courier New" w:eastAsiaTheme="minorHAnsi" w:hAnsi="Courier New" w:cs="Courier New"/>
          <w:color w:val="000000"/>
        </w:rPr>
      </w:pPr>
    </w:p>
    <w:p w14:paraId="373E69EE" w14:textId="6AA7D530" w:rsidR="00344B3F" w:rsidRPr="00055A9B" w:rsidRDefault="00344B3F" w:rsidP="00317A60">
      <w:pPr>
        <w:tabs>
          <w:tab w:val="left" w:pos="720"/>
          <w:tab w:val="left" w:pos="1440"/>
          <w:tab w:val="left" w:pos="2160"/>
          <w:tab w:val="left" w:pos="2880"/>
          <w:tab w:val="left" w:pos="4147"/>
        </w:tabs>
        <w:jc w:val="both"/>
        <w:rPr>
          <w:rFonts w:ascii="Courier New" w:hAnsi="Courier New" w:cs="Courier New"/>
          <w:b/>
          <w:bCs/>
          <w:color w:val="000000"/>
        </w:rPr>
      </w:pPr>
      <w:r>
        <w:rPr>
          <w:rFonts w:ascii="Courier New" w:hAnsi="Courier New" w:cs="Courier New"/>
          <w:b/>
          <w:bCs/>
          <w:color w:val="000000"/>
        </w:rPr>
        <w:t>(</w:t>
      </w:r>
      <w:r w:rsidR="00055A9B">
        <w:rPr>
          <w:rFonts w:ascii="Courier New" w:hAnsi="Courier New" w:cs="Courier New"/>
          <w:b/>
          <w:bCs/>
          <w:color w:val="000000"/>
        </w:rPr>
        <w:t>E</w:t>
      </w:r>
      <w:r>
        <w:rPr>
          <w:rFonts w:ascii="Courier New" w:hAnsi="Courier New" w:cs="Courier New"/>
          <w:b/>
          <w:bCs/>
          <w:color w:val="000000"/>
        </w:rPr>
        <w:t>-11)</w:t>
      </w:r>
      <w:r w:rsidR="00557377">
        <w:rPr>
          <w:rFonts w:ascii="Courier New" w:hAnsi="Courier New" w:cs="Courier New"/>
          <w:b/>
          <w:bCs/>
          <w:color w:val="000000"/>
        </w:rPr>
        <w:t xml:space="preserve"> </w:t>
      </w:r>
      <w:r w:rsidR="00055A9B" w:rsidRPr="00055A9B">
        <w:rPr>
          <w:rFonts w:ascii="Courier New" w:hAnsi="Courier New" w:cs="Courier New"/>
          <w:b/>
          <w:bCs/>
          <w:color w:val="000000"/>
        </w:rPr>
        <w:t>Behavioral Health – Amended Resolution to Direct the Expenditure of Opioid Settlement Funds</w:t>
      </w:r>
    </w:p>
    <w:p w14:paraId="55EE5067" w14:textId="328F6120" w:rsidR="000A3591" w:rsidRDefault="000A3591" w:rsidP="00317A60">
      <w:pPr>
        <w:tabs>
          <w:tab w:val="left" w:pos="720"/>
          <w:tab w:val="left" w:pos="1440"/>
          <w:tab w:val="left" w:pos="2160"/>
          <w:tab w:val="left" w:pos="2880"/>
          <w:tab w:val="left" w:pos="4147"/>
        </w:tabs>
        <w:jc w:val="both"/>
        <w:rPr>
          <w:rFonts w:ascii="Courier New" w:hAnsi="Courier New" w:cs="Courier New"/>
          <w:b/>
          <w:bCs/>
          <w:color w:val="000000"/>
        </w:rPr>
      </w:pPr>
    </w:p>
    <w:p w14:paraId="418DDD12" w14:textId="15B361DA" w:rsidR="000A3591" w:rsidRPr="00055A9B" w:rsidRDefault="006C31D8" w:rsidP="00055A9B">
      <w:pPr>
        <w:tabs>
          <w:tab w:val="left" w:pos="720"/>
          <w:tab w:val="left" w:pos="1440"/>
          <w:tab w:val="left" w:pos="2160"/>
          <w:tab w:val="left" w:pos="2880"/>
          <w:tab w:val="left" w:pos="4147"/>
        </w:tabs>
        <w:jc w:val="both"/>
        <w:rPr>
          <w:rFonts w:ascii="Courier New" w:hAnsi="Courier New" w:cs="Courier New"/>
          <w:color w:val="000000"/>
        </w:rPr>
      </w:pPr>
      <w:r>
        <w:rPr>
          <w:rFonts w:ascii="Courier New" w:hAnsi="Courier New" w:cs="Courier New"/>
          <w:b/>
          <w:bCs/>
          <w:color w:val="000000"/>
        </w:rPr>
        <w:tab/>
      </w:r>
      <w:r w:rsidR="00055A9B" w:rsidRPr="00055A9B">
        <w:rPr>
          <w:rFonts w:ascii="Courier New" w:hAnsi="Courier New" w:cs="Courier New"/>
          <w:color w:val="000000"/>
        </w:rPr>
        <w:t>The Cabarrus County Board of Commissioners adopted a Resolution to Direct the Expenditure of Opioid Settlement Funds on January 17, 2023. The adopted resolution listed and authorized one strategy, Recovery Support Services (Strategy 3). Staff has identified and confirmed an additional strategy, Naloxone Distribution (Strategy 7), as an expenditure of Opioid Settlement Funds for the harm reduction wellness program.  Amending the resolution will ensure the resolution aligns with expenditures for the program.   </w:t>
      </w:r>
    </w:p>
    <w:p w14:paraId="009FD7D2" w14:textId="77777777" w:rsidR="000A3591" w:rsidRDefault="000A3591" w:rsidP="00317A60">
      <w:pPr>
        <w:tabs>
          <w:tab w:val="left" w:pos="720"/>
          <w:tab w:val="left" w:pos="1440"/>
          <w:tab w:val="left" w:pos="2160"/>
          <w:tab w:val="left" w:pos="2880"/>
          <w:tab w:val="left" w:pos="4147"/>
        </w:tabs>
        <w:jc w:val="both"/>
        <w:rPr>
          <w:rFonts w:ascii="Courier New" w:hAnsi="Courier New" w:cs="Courier New"/>
          <w:b/>
          <w:bCs/>
          <w:color w:val="000000"/>
        </w:rPr>
      </w:pPr>
    </w:p>
    <w:p w14:paraId="5C0362F1" w14:textId="1DAF171C" w:rsidR="000A3591" w:rsidRDefault="002C6ED7" w:rsidP="00055A9B">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w:t>
      </w:r>
      <w:r w:rsidR="00055A9B" w:rsidRPr="00055A9B">
        <w:rPr>
          <w:rFonts w:ascii="Courier New" w:hAnsi="Courier New" w:cs="Courier New"/>
          <w:color w:val="000000"/>
        </w:rPr>
        <w:t>adopt</w:t>
      </w:r>
      <w:r w:rsidR="00055A9B">
        <w:rPr>
          <w:rFonts w:ascii="Courier New" w:hAnsi="Courier New" w:cs="Courier New"/>
          <w:color w:val="000000"/>
        </w:rPr>
        <w:t>ed</w:t>
      </w:r>
      <w:r w:rsidR="00055A9B" w:rsidRPr="00055A9B">
        <w:rPr>
          <w:rFonts w:ascii="Courier New" w:hAnsi="Courier New" w:cs="Courier New"/>
          <w:color w:val="000000"/>
        </w:rPr>
        <w:t xml:space="preserve"> </w:t>
      </w:r>
      <w:r w:rsidR="00055A9B">
        <w:rPr>
          <w:rFonts w:ascii="Courier New" w:hAnsi="Courier New" w:cs="Courier New"/>
          <w:color w:val="000000"/>
        </w:rPr>
        <w:t xml:space="preserve">the </w:t>
      </w:r>
      <w:r w:rsidR="00055A9B" w:rsidRPr="00055A9B">
        <w:rPr>
          <w:rFonts w:ascii="Courier New" w:hAnsi="Courier New" w:cs="Courier New"/>
          <w:color w:val="000000"/>
        </w:rPr>
        <w:t>amended resolution to direct the expenditure of opioid settlement funds.</w:t>
      </w:r>
    </w:p>
    <w:p w14:paraId="00A2B30A" w14:textId="77777777" w:rsidR="00055A9B" w:rsidRDefault="00055A9B" w:rsidP="00055A9B">
      <w:pPr>
        <w:autoSpaceDE w:val="0"/>
        <w:autoSpaceDN w:val="0"/>
        <w:adjustRightInd w:val="0"/>
        <w:jc w:val="both"/>
        <w:rPr>
          <w:rFonts w:ascii="Courier New" w:hAnsi="Courier New" w:cs="Courier New"/>
          <w:color w:val="000000"/>
        </w:rPr>
      </w:pPr>
    </w:p>
    <w:p w14:paraId="780F5D4A" w14:textId="0CF57075" w:rsidR="00055A9B" w:rsidRDefault="00055A9B" w:rsidP="00055A9B">
      <w:pPr>
        <w:autoSpaceDE w:val="0"/>
        <w:autoSpaceDN w:val="0"/>
        <w:adjustRightInd w:val="0"/>
        <w:jc w:val="right"/>
        <w:rPr>
          <w:rFonts w:ascii="Courier New" w:hAnsi="Courier New" w:cs="Courier New"/>
          <w:color w:val="000000"/>
        </w:rPr>
      </w:pPr>
      <w:r>
        <w:rPr>
          <w:rFonts w:ascii="Courier New" w:hAnsi="Courier New" w:cs="Courier New"/>
          <w:color w:val="000000"/>
        </w:rPr>
        <w:t>Resolution No. 2023-30</w:t>
      </w:r>
    </w:p>
    <w:p w14:paraId="63FE3AB7" w14:textId="77777777" w:rsidR="00055A9B" w:rsidRDefault="00055A9B" w:rsidP="00055A9B">
      <w:pPr>
        <w:autoSpaceDE w:val="0"/>
        <w:autoSpaceDN w:val="0"/>
        <w:adjustRightInd w:val="0"/>
        <w:jc w:val="both"/>
        <w:rPr>
          <w:rFonts w:ascii="Courier New" w:hAnsi="Courier New" w:cs="Courier New"/>
          <w:color w:val="000000"/>
        </w:rPr>
      </w:pPr>
    </w:p>
    <w:p w14:paraId="55D21DD0" w14:textId="77777777" w:rsidR="00055A9B" w:rsidRPr="00055A9B" w:rsidRDefault="00055A9B" w:rsidP="00055A9B">
      <w:pPr>
        <w:pStyle w:val="Heading1"/>
        <w:ind w:left="1930" w:right="1949"/>
        <w:contextualSpacing/>
        <w:jc w:val="center"/>
        <w:rPr>
          <w:rFonts w:cs="Courier New"/>
          <w:b w:val="0"/>
          <w:bCs/>
        </w:rPr>
      </w:pPr>
      <w:r w:rsidRPr="00055A9B">
        <w:rPr>
          <w:rFonts w:cs="Courier New"/>
          <w:b w:val="0"/>
          <w:bCs/>
        </w:rPr>
        <w:t>AN AMENDED</w:t>
      </w:r>
      <w:r w:rsidRPr="00055A9B">
        <w:rPr>
          <w:rFonts w:cs="Courier New"/>
          <w:b w:val="0"/>
          <w:bCs/>
          <w:spacing w:val="-1"/>
        </w:rPr>
        <w:t xml:space="preserve"> </w:t>
      </w:r>
      <w:r w:rsidRPr="00055A9B">
        <w:rPr>
          <w:rFonts w:cs="Courier New"/>
          <w:b w:val="0"/>
          <w:bCs/>
        </w:rPr>
        <w:t>RESOLUTION</w:t>
      </w:r>
      <w:r w:rsidRPr="00055A9B">
        <w:rPr>
          <w:rFonts w:cs="Courier New"/>
          <w:b w:val="0"/>
          <w:bCs/>
          <w:spacing w:val="-1"/>
        </w:rPr>
        <w:t xml:space="preserve"> </w:t>
      </w:r>
      <w:r w:rsidRPr="00055A9B">
        <w:rPr>
          <w:rFonts w:cs="Courier New"/>
          <w:b w:val="0"/>
          <w:bCs/>
        </w:rPr>
        <w:t>BY THE</w:t>
      </w:r>
      <w:r w:rsidRPr="00055A9B">
        <w:rPr>
          <w:rFonts w:cs="Courier New"/>
          <w:b w:val="0"/>
          <w:bCs/>
          <w:spacing w:val="-1"/>
        </w:rPr>
        <w:t xml:space="preserve"> </w:t>
      </w:r>
      <w:r w:rsidRPr="00055A9B">
        <w:rPr>
          <w:rFonts w:cs="Courier New"/>
          <w:b w:val="0"/>
          <w:bCs/>
        </w:rPr>
        <w:t>COUNTY</w:t>
      </w:r>
      <w:r w:rsidRPr="00055A9B">
        <w:rPr>
          <w:rFonts w:cs="Courier New"/>
          <w:b w:val="0"/>
          <w:bCs/>
          <w:spacing w:val="-1"/>
        </w:rPr>
        <w:t xml:space="preserve"> </w:t>
      </w:r>
      <w:r w:rsidRPr="00055A9B">
        <w:rPr>
          <w:rFonts w:cs="Courier New"/>
          <w:b w:val="0"/>
          <w:bCs/>
        </w:rPr>
        <w:t>OF</w:t>
      </w:r>
      <w:r w:rsidRPr="00055A9B">
        <w:rPr>
          <w:rFonts w:cs="Courier New"/>
          <w:b w:val="0"/>
          <w:bCs/>
          <w:spacing w:val="-1"/>
        </w:rPr>
        <w:t xml:space="preserve"> </w:t>
      </w:r>
      <w:r w:rsidRPr="00055A9B">
        <w:rPr>
          <w:rFonts w:cs="Courier New"/>
          <w:b w:val="0"/>
          <w:bCs/>
          <w:spacing w:val="-2"/>
        </w:rPr>
        <w:t>CABARRUS</w:t>
      </w:r>
    </w:p>
    <w:p w14:paraId="78CE8FD2" w14:textId="77777777" w:rsidR="00055A9B" w:rsidRPr="00055A9B" w:rsidRDefault="00055A9B" w:rsidP="00055A9B">
      <w:pPr>
        <w:ind w:left="961" w:right="979"/>
        <w:contextualSpacing/>
        <w:jc w:val="center"/>
        <w:rPr>
          <w:rFonts w:ascii="Courier New" w:hAnsi="Courier New" w:cs="Courier New"/>
          <w:bCs/>
        </w:rPr>
      </w:pPr>
      <w:r w:rsidRPr="00055A9B">
        <w:rPr>
          <w:rFonts w:ascii="Courier New" w:hAnsi="Courier New" w:cs="Courier New"/>
          <w:bCs/>
        </w:rPr>
        <w:t>TO</w:t>
      </w:r>
      <w:r w:rsidRPr="00055A9B">
        <w:rPr>
          <w:rFonts w:ascii="Courier New" w:hAnsi="Courier New" w:cs="Courier New"/>
          <w:bCs/>
          <w:spacing w:val="-3"/>
        </w:rPr>
        <w:t xml:space="preserve"> </w:t>
      </w:r>
      <w:r w:rsidRPr="00055A9B">
        <w:rPr>
          <w:rFonts w:ascii="Courier New" w:hAnsi="Courier New" w:cs="Courier New"/>
          <w:bCs/>
        </w:rPr>
        <w:t>DIRECT</w:t>
      </w:r>
      <w:r w:rsidRPr="00055A9B">
        <w:rPr>
          <w:rFonts w:ascii="Courier New" w:hAnsi="Courier New" w:cs="Courier New"/>
          <w:bCs/>
          <w:spacing w:val="-2"/>
        </w:rPr>
        <w:t xml:space="preserve"> </w:t>
      </w:r>
      <w:r w:rsidRPr="00055A9B">
        <w:rPr>
          <w:rFonts w:ascii="Courier New" w:hAnsi="Courier New" w:cs="Courier New"/>
          <w:bCs/>
        </w:rPr>
        <w:t>THE</w:t>
      </w:r>
      <w:r w:rsidRPr="00055A9B">
        <w:rPr>
          <w:rFonts w:ascii="Courier New" w:hAnsi="Courier New" w:cs="Courier New"/>
          <w:bCs/>
          <w:spacing w:val="-2"/>
        </w:rPr>
        <w:t xml:space="preserve"> </w:t>
      </w:r>
      <w:r w:rsidRPr="00055A9B">
        <w:rPr>
          <w:rFonts w:ascii="Courier New" w:hAnsi="Courier New" w:cs="Courier New"/>
          <w:bCs/>
        </w:rPr>
        <w:t>EXPENDITURE</w:t>
      </w:r>
      <w:r w:rsidRPr="00055A9B">
        <w:rPr>
          <w:rFonts w:ascii="Courier New" w:hAnsi="Courier New" w:cs="Courier New"/>
          <w:bCs/>
          <w:spacing w:val="-1"/>
        </w:rPr>
        <w:t xml:space="preserve"> </w:t>
      </w:r>
      <w:r w:rsidRPr="00055A9B">
        <w:rPr>
          <w:rFonts w:ascii="Courier New" w:hAnsi="Courier New" w:cs="Courier New"/>
          <w:bCs/>
        </w:rPr>
        <w:t>OF</w:t>
      </w:r>
      <w:r w:rsidRPr="00055A9B">
        <w:rPr>
          <w:rFonts w:ascii="Courier New" w:hAnsi="Courier New" w:cs="Courier New"/>
          <w:bCs/>
          <w:spacing w:val="-4"/>
        </w:rPr>
        <w:t xml:space="preserve"> </w:t>
      </w:r>
      <w:r w:rsidRPr="00055A9B">
        <w:rPr>
          <w:rFonts w:ascii="Courier New" w:hAnsi="Courier New" w:cs="Courier New"/>
          <w:bCs/>
        </w:rPr>
        <w:t>OPIOID</w:t>
      </w:r>
      <w:r w:rsidRPr="00055A9B">
        <w:rPr>
          <w:rFonts w:ascii="Courier New" w:hAnsi="Courier New" w:cs="Courier New"/>
          <w:bCs/>
          <w:spacing w:val="1"/>
        </w:rPr>
        <w:t xml:space="preserve"> </w:t>
      </w:r>
      <w:r w:rsidRPr="00055A9B">
        <w:rPr>
          <w:rFonts w:ascii="Courier New" w:hAnsi="Courier New" w:cs="Courier New"/>
          <w:bCs/>
        </w:rPr>
        <w:t>SETTLEMENT</w:t>
      </w:r>
      <w:r w:rsidRPr="00055A9B">
        <w:rPr>
          <w:rFonts w:ascii="Courier New" w:hAnsi="Courier New" w:cs="Courier New"/>
          <w:bCs/>
          <w:spacing w:val="-1"/>
        </w:rPr>
        <w:t xml:space="preserve"> </w:t>
      </w:r>
      <w:r w:rsidRPr="00055A9B">
        <w:rPr>
          <w:rFonts w:ascii="Courier New" w:hAnsi="Courier New" w:cs="Courier New"/>
          <w:bCs/>
          <w:spacing w:val="-2"/>
        </w:rPr>
        <w:t>FUNDS</w:t>
      </w:r>
    </w:p>
    <w:p w14:paraId="277074A2" w14:textId="77777777" w:rsidR="00055A9B" w:rsidRPr="00055A9B" w:rsidRDefault="00055A9B" w:rsidP="00055A9B">
      <w:pPr>
        <w:pStyle w:val="BodyText"/>
        <w:contextualSpacing/>
        <w:rPr>
          <w:rFonts w:ascii="Courier New" w:hAnsi="Courier New" w:cs="Courier New"/>
          <w:bCs/>
          <w:sz w:val="20"/>
          <w:szCs w:val="20"/>
        </w:rPr>
      </w:pPr>
    </w:p>
    <w:p w14:paraId="203742BF" w14:textId="77777777" w:rsidR="00055A9B" w:rsidRPr="00055A9B" w:rsidRDefault="00055A9B" w:rsidP="00055A9B">
      <w:pPr>
        <w:pStyle w:val="BodyText"/>
        <w:ind w:left="100" w:right="116" w:firstLine="719"/>
        <w:contextualSpacing/>
        <w:jc w:val="both"/>
        <w:rPr>
          <w:rFonts w:ascii="Courier New" w:hAnsi="Courier New" w:cs="Courier New"/>
          <w:bCs/>
          <w:sz w:val="20"/>
          <w:szCs w:val="20"/>
        </w:rPr>
      </w:pPr>
      <w:r w:rsidRPr="00055A9B">
        <w:rPr>
          <w:rFonts w:ascii="Courier New" w:hAnsi="Courier New" w:cs="Courier New"/>
          <w:bCs/>
          <w:sz w:val="20"/>
          <w:szCs w:val="20"/>
        </w:rPr>
        <w:t>WHEREAS Cabarrus County</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has joined national settlement agreements with companies engaged in the manufacturing, distribution, and dispensing</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of</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opioids, including</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settlements with drug distributors Cardinal, McKesson, and AmerisourceBergen, and the drug maker Johnson &amp; Johnson and its subsidiary Janssen Pharmaceuticals;</w:t>
      </w:r>
    </w:p>
    <w:p w14:paraId="03084F57" w14:textId="77777777" w:rsidR="00055A9B" w:rsidRPr="00055A9B" w:rsidRDefault="00055A9B" w:rsidP="00055A9B">
      <w:pPr>
        <w:pStyle w:val="BodyText"/>
        <w:contextualSpacing/>
        <w:rPr>
          <w:rFonts w:ascii="Courier New" w:hAnsi="Courier New" w:cs="Courier New"/>
          <w:bCs/>
          <w:sz w:val="20"/>
          <w:szCs w:val="20"/>
        </w:rPr>
      </w:pPr>
    </w:p>
    <w:p w14:paraId="70D867B0" w14:textId="77777777" w:rsidR="00055A9B" w:rsidRPr="00055A9B" w:rsidRDefault="00055A9B" w:rsidP="00055A9B">
      <w:pPr>
        <w:pStyle w:val="BodyText"/>
        <w:ind w:left="100" w:right="117" w:firstLine="719"/>
        <w:contextualSpacing/>
        <w:jc w:val="both"/>
        <w:rPr>
          <w:rFonts w:ascii="Courier New" w:hAnsi="Courier New" w:cs="Courier New"/>
          <w:bCs/>
          <w:sz w:val="20"/>
          <w:szCs w:val="20"/>
        </w:rPr>
      </w:pPr>
      <w:r w:rsidRPr="00055A9B">
        <w:rPr>
          <w:rFonts w:ascii="Courier New" w:hAnsi="Courier New" w:cs="Courier New"/>
          <w:bCs/>
          <w:sz w:val="20"/>
          <w:szCs w:val="20"/>
        </w:rPr>
        <w:t>WHEREAS the allocation, use, and reporting of funds stemming from these national settlement agreements and certain bankruptcy resolutions (“Opioid Settlement Funds”) are governed by the Memorandum of Agreement Between the State of North Carolina and Local Governments on Proceeds Relating to the Settlement of Opioid Litigation (“MOA”);</w:t>
      </w:r>
    </w:p>
    <w:p w14:paraId="390EB5CA" w14:textId="77777777" w:rsidR="00055A9B" w:rsidRPr="00055A9B" w:rsidRDefault="00055A9B" w:rsidP="00055A9B">
      <w:pPr>
        <w:pStyle w:val="BodyText"/>
        <w:contextualSpacing/>
        <w:rPr>
          <w:rFonts w:ascii="Courier New" w:hAnsi="Courier New" w:cs="Courier New"/>
          <w:bCs/>
          <w:sz w:val="20"/>
          <w:szCs w:val="20"/>
        </w:rPr>
      </w:pPr>
    </w:p>
    <w:p w14:paraId="0460D1B1" w14:textId="77777777" w:rsidR="00055A9B" w:rsidRPr="00055A9B" w:rsidRDefault="00055A9B" w:rsidP="00055A9B">
      <w:pPr>
        <w:pStyle w:val="BodyText"/>
        <w:ind w:left="100" w:right="117" w:firstLine="719"/>
        <w:contextualSpacing/>
        <w:jc w:val="both"/>
        <w:rPr>
          <w:rFonts w:ascii="Courier New" w:hAnsi="Courier New" w:cs="Courier New"/>
          <w:bCs/>
          <w:sz w:val="20"/>
          <w:szCs w:val="20"/>
        </w:rPr>
      </w:pPr>
      <w:r w:rsidRPr="00055A9B">
        <w:rPr>
          <w:rFonts w:ascii="Courier New" w:hAnsi="Courier New" w:cs="Courier New"/>
          <w:bCs/>
          <w:sz w:val="20"/>
          <w:szCs w:val="20"/>
        </w:rPr>
        <w:t>WHEREAS Cabarrus County has received Opioid Settlement Funds pursuant to these national settlement agreements and deposited the Opioid Settlement Funds in a separate special revenue fund as required by section D of the MOA;</w:t>
      </w:r>
    </w:p>
    <w:p w14:paraId="11591579" w14:textId="77777777" w:rsidR="00055A9B" w:rsidRPr="00055A9B" w:rsidRDefault="00055A9B" w:rsidP="00055A9B">
      <w:pPr>
        <w:pStyle w:val="BodyText"/>
        <w:contextualSpacing/>
        <w:rPr>
          <w:rFonts w:ascii="Courier New" w:hAnsi="Courier New" w:cs="Courier New"/>
          <w:bCs/>
          <w:sz w:val="20"/>
          <w:szCs w:val="20"/>
        </w:rPr>
      </w:pPr>
    </w:p>
    <w:p w14:paraId="21996FD7" w14:textId="77777777" w:rsidR="00055A9B" w:rsidRPr="00055A9B" w:rsidRDefault="00055A9B" w:rsidP="00055A9B">
      <w:pPr>
        <w:ind w:left="820"/>
        <w:contextualSpacing/>
        <w:rPr>
          <w:rFonts w:ascii="Courier New" w:hAnsi="Courier New" w:cs="Courier New"/>
          <w:bCs/>
        </w:rPr>
      </w:pPr>
      <w:r w:rsidRPr="00055A9B">
        <w:rPr>
          <w:rFonts w:ascii="Courier New" w:hAnsi="Courier New" w:cs="Courier New"/>
          <w:bCs/>
        </w:rPr>
        <w:t>WHEREAS</w:t>
      </w:r>
      <w:r w:rsidRPr="00055A9B">
        <w:rPr>
          <w:rFonts w:ascii="Courier New" w:hAnsi="Courier New" w:cs="Courier New"/>
          <w:bCs/>
          <w:spacing w:val="-1"/>
        </w:rPr>
        <w:t xml:space="preserve"> </w:t>
      </w:r>
      <w:r w:rsidRPr="00055A9B">
        <w:rPr>
          <w:rFonts w:ascii="Courier New" w:hAnsi="Courier New" w:cs="Courier New"/>
          <w:bCs/>
        </w:rPr>
        <w:t>section E.6</w:t>
      </w:r>
      <w:r w:rsidRPr="00055A9B">
        <w:rPr>
          <w:rFonts w:ascii="Courier New" w:hAnsi="Courier New" w:cs="Courier New"/>
          <w:bCs/>
          <w:spacing w:val="-1"/>
        </w:rPr>
        <w:t xml:space="preserve"> </w:t>
      </w:r>
      <w:r w:rsidRPr="00055A9B">
        <w:rPr>
          <w:rFonts w:ascii="Courier New" w:hAnsi="Courier New" w:cs="Courier New"/>
          <w:bCs/>
        </w:rPr>
        <w:t>of</w:t>
      </w:r>
      <w:r w:rsidRPr="00055A9B">
        <w:rPr>
          <w:rFonts w:ascii="Courier New" w:hAnsi="Courier New" w:cs="Courier New"/>
          <w:bCs/>
          <w:spacing w:val="-1"/>
        </w:rPr>
        <w:t xml:space="preserve"> </w:t>
      </w:r>
      <w:r w:rsidRPr="00055A9B">
        <w:rPr>
          <w:rFonts w:ascii="Courier New" w:hAnsi="Courier New" w:cs="Courier New"/>
          <w:bCs/>
        </w:rPr>
        <w:t>the</w:t>
      </w:r>
      <w:r w:rsidRPr="00055A9B">
        <w:rPr>
          <w:rFonts w:ascii="Courier New" w:hAnsi="Courier New" w:cs="Courier New"/>
          <w:bCs/>
          <w:spacing w:val="-1"/>
        </w:rPr>
        <w:t xml:space="preserve"> </w:t>
      </w:r>
      <w:r w:rsidRPr="00055A9B">
        <w:rPr>
          <w:rFonts w:ascii="Courier New" w:hAnsi="Courier New" w:cs="Courier New"/>
          <w:bCs/>
        </w:rPr>
        <w:t xml:space="preserve">MOA </w:t>
      </w:r>
      <w:r w:rsidRPr="00055A9B">
        <w:rPr>
          <w:rFonts w:ascii="Courier New" w:hAnsi="Courier New" w:cs="Courier New"/>
          <w:bCs/>
          <w:spacing w:val="-2"/>
        </w:rPr>
        <w:t>states:</w:t>
      </w:r>
    </w:p>
    <w:p w14:paraId="16645D61" w14:textId="77777777" w:rsidR="00055A9B" w:rsidRPr="00055A9B" w:rsidRDefault="00055A9B" w:rsidP="00055A9B">
      <w:pPr>
        <w:pStyle w:val="BodyText"/>
        <w:contextualSpacing/>
        <w:rPr>
          <w:rFonts w:ascii="Courier New" w:hAnsi="Courier New" w:cs="Courier New"/>
          <w:bCs/>
          <w:sz w:val="20"/>
          <w:szCs w:val="20"/>
        </w:rPr>
      </w:pPr>
    </w:p>
    <w:p w14:paraId="235F16A6" w14:textId="77777777" w:rsidR="00055A9B" w:rsidRPr="00055A9B" w:rsidRDefault="00055A9B" w:rsidP="00055A9B">
      <w:pPr>
        <w:pStyle w:val="BodyText"/>
        <w:ind w:left="100"/>
        <w:contextualSpacing/>
        <w:rPr>
          <w:rFonts w:ascii="Courier New" w:hAnsi="Courier New" w:cs="Courier New"/>
          <w:bCs/>
          <w:sz w:val="20"/>
          <w:szCs w:val="20"/>
        </w:rPr>
      </w:pPr>
      <w:r w:rsidRPr="00055A9B">
        <w:rPr>
          <w:rFonts w:ascii="Courier New" w:hAnsi="Courier New" w:cs="Courier New"/>
          <w:bCs/>
          <w:sz w:val="20"/>
          <w:szCs w:val="20"/>
          <w:u w:val="single"/>
        </w:rPr>
        <w:t>E.6.</w:t>
      </w:r>
      <w:r w:rsidRPr="00055A9B">
        <w:rPr>
          <w:rFonts w:ascii="Courier New" w:hAnsi="Courier New" w:cs="Courier New"/>
          <w:bCs/>
          <w:spacing w:val="58"/>
          <w:sz w:val="20"/>
          <w:szCs w:val="20"/>
          <w:u w:val="single"/>
        </w:rPr>
        <w:t xml:space="preserve"> </w:t>
      </w:r>
      <w:r w:rsidRPr="00055A9B">
        <w:rPr>
          <w:rFonts w:ascii="Courier New" w:hAnsi="Courier New" w:cs="Courier New"/>
          <w:bCs/>
          <w:sz w:val="20"/>
          <w:szCs w:val="20"/>
          <w:u w:val="single"/>
        </w:rPr>
        <w:t>Process for</w:t>
      </w:r>
      <w:r w:rsidRPr="00055A9B">
        <w:rPr>
          <w:rFonts w:ascii="Courier New" w:hAnsi="Courier New" w:cs="Courier New"/>
          <w:bCs/>
          <w:spacing w:val="-2"/>
          <w:sz w:val="20"/>
          <w:szCs w:val="20"/>
          <w:u w:val="single"/>
        </w:rPr>
        <w:t xml:space="preserve"> </w:t>
      </w:r>
      <w:r w:rsidRPr="00055A9B">
        <w:rPr>
          <w:rFonts w:ascii="Courier New" w:hAnsi="Courier New" w:cs="Courier New"/>
          <w:bCs/>
          <w:sz w:val="20"/>
          <w:szCs w:val="20"/>
          <w:u w:val="single"/>
        </w:rPr>
        <w:t>drawing</w:t>
      </w:r>
      <w:r w:rsidRPr="00055A9B">
        <w:rPr>
          <w:rFonts w:ascii="Courier New" w:hAnsi="Courier New" w:cs="Courier New"/>
          <w:bCs/>
          <w:spacing w:val="-1"/>
          <w:sz w:val="20"/>
          <w:szCs w:val="20"/>
          <w:u w:val="single"/>
        </w:rPr>
        <w:t xml:space="preserve"> </w:t>
      </w:r>
      <w:r w:rsidRPr="00055A9B">
        <w:rPr>
          <w:rFonts w:ascii="Courier New" w:hAnsi="Courier New" w:cs="Courier New"/>
          <w:bCs/>
          <w:sz w:val="20"/>
          <w:szCs w:val="20"/>
          <w:u w:val="single"/>
        </w:rPr>
        <w:t>from special</w:t>
      </w:r>
      <w:r w:rsidRPr="00055A9B">
        <w:rPr>
          <w:rFonts w:ascii="Courier New" w:hAnsi="Courier New" w:cs="Courier New"/>
          <w:bCs/>
          <w:spacing w:val="-1"/>
          <w:sz w:val="20"/>
          <w:szCs w:val="20"/>
          <w:u w:val="single"/>
        </w:rPr>
        <w:t xml:space="preserve"> </w:t>
      </w:r>
      <w:r w:rsidRPr="00055A9B">
        <w:rPr>
          <w:rFonts w:ascii="Courier New" w:hAnsi="Courier New" w:cs="Courier New"/>
          <w:bCs/>
          <w:sz w:val="20"/>
          <w:szCs w:val="20"/>
          <w:u w:val="single"/>
        </w:rPr>
        <w:t>revenue</w:t>
      </w:r>
      <w:r w:rsidRPr="00055A9B">
        <w:rPr>
          <w:rFonts w:ascii="Courier New" w:hAnsi="Courier New" w:cs="Courier New"/>
          <w:bCs/>
          <w:spacing w:val="-1"/>
          <w:sz w:val="20"/>
          <w:szCs w:val="20"/>
          <w:u w:val="single"/>
        </w:rPr>
        <w:t xml:space="preserve"> </w:t>
      </w:r>
      <w:r w:rsidRPr="00055A9B">
        <w:rPr>
          <w:rFonts w:ascii="Courier New" w:hAnsi="Courier New" w:cs="Courier New"/>
          <w:bCs/>
          <w:spacing w:val="-2"/>
          <w:sz w:val="20"/>
          <w:szCs w:val="20"/>
          <w:u w:val="single"/>
        </w:rPr>
        <w:t>funds.</w:t>
      </w:r>
    </w:p>
    <w:p w14:paraId="11F4B1EE" w14:textId="77777777" w:rsidR="00055A9B" w:rsidRPr="00055A9B" w:rsidRDefault="00055A9B" w:rsidP="00055A9B">
      <w:pPr>
        <w:pStyle w:val="BodyText"/>
        <w:contextualSpacing/>
        <w:rPr>
          <w:rFonts w:ascii="Courier New" w:hAnsi="Courier New" w:cs="Courier New"/>
          <w:bCs/>
          <w:sz w:val="20"/>
          <w:szCs w:val="20"/>
        </w:rPr>
      </w:pPr>
    </w:p>
    <w:p w14:paraId="735A9FD8" w14:textId="77777777" w:rsidR="00055A9B" w:rsidRPr="00055A9B" w:rsidRDefault="00055A9B" w:rsidP="00055A9B">
      <w:pPr>
        <w:pStyle w:val="ListParagraph"/>
        <w:widowControl w:val="0"/>
        <w:numPr>
          <w:ilvl w:val="0"/>
          <w:numId w:val="21"/>
        </w:numPr>
        <w:tabs>
          <w:tab w:val="left" w:pos="820"/>
        </w:tabs>
        <w:autoSpaceDE w:val="0"/>
        <w:autoSpaceDN w:val="0"/>
        <w:ind w:right="121"/>
        <w:jc w:val="both"/>
        <w:rPr>
          <w:rFonts w:ascii="Courier New" w:hAnsi="Courier New" w:cs="Courier New"/>
          <w:bCs/>
          <w:sz w:val="20"/>
          <w:szCs w:val="20"/>
        </w:rPr>
      </w:pPr>
      <w:r w:rsidRPr="00055A9B">
        <w:rPr>
          <w:rFonts w:ascii="Courier New" w:hAnsi="Courier New" w:cs="Courier New"/>
          <w:bCs/>
          <w:sz w:val="20"/>
          <w:szCs w:val="20"/>
          <w:u w:val="single"/>
        </w:rPr>
        <w:t>Budget item or resolution required.</w:t>
      </w:r>
      <w:r w:rsidRPr="00055A9B">
        <w:rPr>
          <w:rFonts w:ascii="Courier New" w:hAnsi="Courier New" w:cs="Courier New"/>
          <w:bCs/>
          <w:spacing w:val="40"/>
          <w:sz w:val="20"/>
          <w:szCs w:val="20"/>
        </w:rPr>
        <w:t xml:space="preserve"> </w:t>
      </w:r>
      <w:r w:rsidRPr="00055A9B">
        <w:rPr>
          <w:rFonts w:ascii="Courier New" w:hAnsi="Courier New" w:cs="Courier New"/>
          <w:bCs/>
          <w:sz w:val="20"/>
          <w:szCs w:val="20"/>
        </w:rPr>
        <w:t>Opioid Settlement Funds can be used for a purpose when</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the</w:t>
      </w:r>
      <w:r w:rsidRPr="00055A9B">
        <w:rPr>
          <w:rFonts w:ascii="Courier New" w:hAnsi="Courier New" w:cs="Courier New"/>
          <w:bCs/>
          <w:spacing w:val="-14"/>
          <w:sz w:val="20"/>
          <w:szCs w:val="20"/>
        </w:rPr>
        <w:t xml:space="preserve"> </w:t>
      </w:r>
      <w:r w:rsidRPr="00055A9B">
        <w:rPr>
          <w:rFonts w:ascii="Courier New" w:hAnsi="Courier New" w:cs="Courier New"/>
          <w:bCs/>
          <w:sz w:val="20"/>
          <w:szCs w:val="20"/>
        </w:rPr>
        <w:t>Governing</w:t>
      </w:r>
      <w:r w:rsidRPr="00055A9B">
        <w:rPr>
          <w:rFonts w:ascii="Courier New" w:hAnsi="Courier New" w:cs="Courier New"/>
          <w:bCs/>
          <w:spacing w:val="-15"/>
          <w:sz w:val="20"/>
          <w:szCs w:val="20"/>
        </w:rPr>
        <w:t xml:space="preserve"> </w:t>
      </w:r>
      <w:r w:rsidRPr="00055A9B">
        <w:rPr>
          <w:rFonts w:ascii="Courier New" w:hAnsi="Courier New" w:cs="Courier New"/>
          <w:bCs/>
          <w:sz w:val="20"/>
          <w:szCs w:val="20"/>
        </w:rPr>
        <w:t>Body</w:t>
      </w:r>
      <w:r w:rsidRPr="00055A9B">
        <w:rPr>
          <w:rFonts w:ascii="Courier New" w:hAnsi="Courier New" w:cs="Courier New"/>
          <w:bCs/>
          <w:spacing w:val="-15"/>
          <w:sz w:val="20"/>
          <w:szCs w:val="20"/>
        </w:rPr>
        <w:t xml:space="preserve"> </w:t>
      </w:r>
      <w:r w:rsidRPr="00055A9B">
        <w:rPr>
          <w:rFonts w:ascii="Courier New" w:hAnsi="Courier New" w:cs="Courier New"/>
          <w:bCs/>
          <w:sz w:val="20"/>
          <w:szCs w:val="20"/>
        </w:rPr>
        <w:t>includes</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in</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its</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budget</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or</w:t>
      </w:r>
      <w:r w:rsidRPr="00055A9B">
        <w:rPr>
          <w:rFonts w:ascii="Courier New" w:hAnsi="Courier New" w:cs="Courier New"/>
          <w:bCs/>
          <w:spacing w:val="-12"/>
          <w:sz w:val="20"/>
          <w:szCs w:val="20"/>
        </w:rPr>
        <w:t xml:space="preserve"> </w:t>
      </w:r>
      <w:r w:rsidRPr="00055A9B">
        <w:rPr>
          <w:rFonts w:ascii="Courier New" w:hAnsi="Courier New" w:cs="Courier New"/>
          <w:bCs/>
          <w:sz w:val="20"/>
          <w:szCs w:val="20"/>
        </w:rPr>
        <w:t>passes</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a</w:t>
      </w:r>
      <w:r w:rsidRPr="00055A9B">
        <w:rPr>
          <w:rFonts w:ascii="Courier New" w:hAnsi="Courier New" w:cs="Courier New"/>
          <w:bCs/>
          <w:spacing w:val="-14"/>
          <w:sz w:val="20"/>
          <w:szCs w:val="20"/>
        </w:rPr>
        <w:t xml:space="preserve"> </w:t>
      </w:r>
      <w:r w:rsidRPr="00055A9B">
        <w:rPr>
          <w:rFonts w:ascii="Courier New" w:hAnsi="Courier New" w:cs="Courier New"/>
          <w:bCs/>
          <w:sz w:val="20"/>
          <w:szCs w:val="20"/>
        </w:rPr>
        <w:t>separate</w:t>
      </w:r>
      <w:r w:rsidRPr="00055A9B">
        <w:rPr>
          <w:rFonts w:ascii="Courier New" w:hAnsi="Courier New" w:cs="Courier New"/>
          <w:bCs/>
          <w:spacing w:val="-14"/>
          <w:sz w:val="20"/>
          <w:szCs w:val="20"/>
        </w:rPr>
        <w:t xml:space="preserve"> </w:t>
      </w:r>
      <w:r w:rsidRPr="00055A9B">
        <w:rPr>
          <w:rFonts w:ascii="Courier New" w:hAnsi="Courier New" w:cs="Courier New"/>
          <w:bCs/>
          <w:sz w:val="20"/>
          <w:szCs w:val="20"/>
        </w:rPr>
        <w:t>resolution</w:t>
      </w:r>
      <w:r w:rsidRPr="00055A9B">
        <w:rPr>
          <w:rFonts w:ascii="Courier New" w:hAnsi="Courier New" w:cs="Courier New"/>
          <w:bCs/>
          <w:spacing w:val="-13"/>
          <w:sz w:val="20"/>
          <w:szCs w:val="20"/>
        </w:rPr>
        <w:t xml:space="preserve"> </w:t>
      </w:r>
      <w:r w:rsidRPr="00055A9B">
        <w:rPr>
          <w:rFonts w:ascii="Courier New" w:hAnsi="Courier New" w:cs="Courier New"/>
          <w:bCs/>
          <w:sz w:val="20"/>
          <w:szCs w:val="20"/>
        </w:rPr>
        <w:t>authorizing the expenditure of a stated amount of Opioid Settlement Funds for that purpose or those purposes during a specified period of time.</w:t>
      </w:r>
    </w:p>
    <w:p w14:paraId="76B31DFF" w14:textId="77777777" w:rsidR="00055A9B" w:rsidRPr="00055A9B" w:rsidRDefault="00055A9B" w:rsidP="00055A9B">
      <w:pPr>
        <w:pStyle w:val="BodyText"/>
        <w:contextualSpacing/>
        <w:rPr>
          <w:rFonts w:ascii="Courier New" w:hAnsi="Courier New" w:cs="Courier New"/>
          <w:bCs/>
          <w:sz w:val="20"/>
          <w:szCs w:val="20"/>
        </w:rPr>
      </w:pPr>
    </w:p>
    <w:p w14:paraId="5092BBA4" w14:textId="77777777" w:rsidR="00055A9B" w:rsidRPr="00055A9B" w:rsidRDefault="00055A9B" w:rsidP="00055A9B">
      <w:pPr>
        <w:pStyle w:val="ListParagraph"/>
        <w:widowControl w:val="0"/>
        <w:numPr>
          <w:ilvl w:val="0"/>
          <w:numId w:val="21"/>
        </w:numPr>
        <w:tabs>
          <w:tab w:val="left" w:pos="820"/>
        </w:tabs>
        <w:autoSpaceDE w:val="0"/>
        <w:autoSpaceDN w:val="0"/>
        <w:ind w:right="118"/>
        <w:jc w:val="both"/>
        <w:rPr>
          <w:rFonts w:ascii="Courier New" w:hAnsi="Courier New" w:cs="Courier New"/>
          <w:bCs/>
          <w:sz w:val="20"/>
          <w:szCs w:val="20"/>
        </w:rPr>
      </w:pPr>
      <w:r w:rsidRPr="00055A9B">
        <w:rPr>
          <w:rFonts w:ascii="Courier New" w:hAnsi="Courier New" w:cs="Courier New"/>
          <w:bCs/>
          <w:sz w:val="20"/>
          <w:szCs w:val="20"/>
          <w:u w:val="single"/>
        </w:rPr>
        <w:t>Budget</w:t>
      </w:r>
      <w:r w:rsidRPr="00055A9B">
        <w:rPr>
          <w:rFonts w:ascii="Courier New" w:hAnsi="Courier New" w:cs="Courier New"/>
          <w:bCs/>
          <w:spacing w:val="-1"/>
          <w:sz w:val="20"/>
          <w:szCs w:val="20"/>
          <w:u w:val="single"/>
        </w:rPr>
        <w:t xml:space="preserve"> </w:t>
      </w:r>
      <w:r w:rsidRPr="00055A9B">
        <w:rPr>
          <w:rFonts w:ascii="Courier New" w:hAnsi="Courier New" w:cs="Courier New"/>
          <w:bCs/>
          <w:sz w:val="20"/>
          <w:szCs w:val="20"/>
          <w:u w:val="single"/>
        </w:rPr>
        <w:t>item</w:t>
      </w:r>
      <w:r w:rsidRPr="00055A9B">
        <w:rPr>
          <w:rFonts w:ascii="Courier New" w:hAnsi="Courier New" w:cs="Courier New"/>
          <w:bCs/>
          <w:spacing w:val="-1"/>
          <w:sz w:val="20"/>
          <w:szCs w:val="20"/>
          <w:u w:val="single"/>
        </w:rPr>
        <w:t xml:space="preserve"> </w:t>
      </w:r>
      <w:r w:rsidRPr="00055A9B">
        <w:rPr>
          <w:rFonts w:ascii="Courier New" w:hAnsi="Courier New" w:cs="Courier New"/>
          <w:bCs/>
          <w:sz w:val="20"/>
          <w:szCs w:val="20"/>
          <w:u w:val="single"/>
        </w:rPr>
        <w:t>or</w:t>
      </w:r>
      <w:r w:rsidRPr="00055A9B">
        <w:rPr>
          <w:rFonts w:ascii="Courier New" w:hAnsi="Courier New" w:cs="Courier New"/>
          <w:bCs/>
          <w:spacing w:val="-2"/>
          <w:sz w:val="20"/>
          <w:szCs w:val="20"/>
          <w:u w:val="single"/>
        </w:rPr>
        <w:t xml:space="preserve"> </w:t>
      </w:r>
      <w:r w:rsidRPr="00055A9B">
        <w:rPr>
          <w:rFonts w:ascii="Courier New" w:hAnsi="Courier New" w:cs="Courier New"/>
          <w:bCs/>
          <w:sz w:val="20"/>
          <w:szCs w:val="20"/>
          <w:u w:val="single"/>
        </w:rPr>
        <w:t>resolution</w:t>
      </w:r>
      <w:r w:rsidRPr="00055A9B">
        <w:rPr>
          <w:rFonts w:ascii="Courier New" w:hAnsi="Courier New" w:cs="Courier New"/>
          <w:bCs/>
          <w:spacing w:val="-1"/>
          <w:sz w:val="20"/>
          <w:szCs w:val="20"/>
          <w:u w:val="single"/>
        </w:rPr>
        <w:t xml:space="preserve"> </w:t>
      </w:r>
      <w:r w:rsidRPr="00055A9B">
        <w:rPr>
          <w:rFonts w:ascii="Courier New" w:hAnsi="Courier New" w:cs="Courier New"/>
          <w:bCs/>
          <w:sz w:val="20"/>
          <w:szCs w:val="20"/>
          <w:u w:val="single"/>
        </w:rPr>
        <w:t>details.</w:t>
      </w:r>
      <w:r w:rsidRPr="00055A9B">
        <w:rPr>
          <w:rFonts w:ascii="Courier New" w:hAnsi="Courier New" w:cs="Courier New"/>
          <w:bCs/>
          <w:spacing w:val="40"/>
          <w:sz w:val="20"/>
          <w:szCs w:val="20"/>
        </w:rPr>
        <w:t xml:space="preserve"> </w:t>
      </w:r>
      <w:r w:rsidRPr="00055A9B">
        <w:rPr>
          <w:rFonts w:ascii="Courier New" w:hAnsi="Courier New" w:cs="Courier New"/>
          <w:bCs/>
          <w:sz w:val="20"/>
          <w:szCs w:val="20"/>
        </w:rPr>
        <w:t>The</w:t>
      </w:r>
      <w:r w:rsidRPr="00055A9B">
        <w:rPr>
          <w:rFonts w:ascii="Courier New" w:hAnsi="Courier New" w:cs="Courier New"/>
          <w:bCs/>
          <w:spacing w:val="-3"/>
          <w:sz w:val="20"/>
          <w:szCs w:val="20"/>
        </w:rPr>
        <w:t xml:space="preserve"> </w:t>
      </w:r>
      <w:r w:rsidRPr="00055A9B">
        <w:rPr>
          <w:rFonts w:ascii="Courier New" w:hAnsi="Courier New" w:cs="Courier New"/>
          <w:bCs/>
          <w:sz w:val="20"/>
          <w:szCs w:val="20"/>
        </w:rPr>
        <w:t>budget</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or</w:t>
      </w:r>
      <w:r w:rsidRPr="00055A9B">
        <w:rPr>
          <w:rFonts w:ascii="Courier New" w:hAnsi="Courier New" w:cs="Courier New"/>
          <w:bCs/>
          <w:spacing w:val="-3"/>
          <w:sz w:val="20"/>
          <w:szCs w:val="20"/>
        </w:rPr>
        <w:t xml:space="preserve"> </w:t>
      </w:r>
      <w:r w:rsidRPr="00055A9B">
        <w:rPr>
          <w:rFonts w:ascii="Courier New" w:hAnsi="Courier New" w:cs="Courier New"/>
          <w:bCs/>
          <w:sz w:val="20"/>
          <w:szCs w:val="20"/>
        </w:rPr>
        <w:t>resolution</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should</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(i)</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indicate</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that</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it</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is</w:t>
      </w:r>
      <w:r w:rsidRPr="00055A9B">
        <w:rPr>
          <w:rFonts w:ascii="Courier New" w:hAnsi="Courier New" w:cs="Courier New"/>
          <w:bCs/>
          <w:spacing w:val="-3"/>
          <w:sz w:val="20"/>
          <w:szCs w:val="20"/>
        </w:rPr>
        <w:t xml:space="preserve"> </w:t>
      </w:r>
      <w:r w:rsidRPr="00055A9B">
        <w:rPr>
          <w:rFonts w:ascii="Courier New" w:hAnsi="Courier New" w:cs="Courier New"/>
          <w:bCs/>
          <w:sz w:val="20"/>
          <w:szCs w:val="20"/>
        </w:rPr>
        <w:t>an authorization for expenditure of opioid settlement funds; (ii) state the specific strategy or strategies the county or municipality intends to fund pursuant to Option A or Option B, using the item letter and/or number in Exhibit A or Exhibit B to identify each funded strategy, and (iii) state the amount dedicated to each strategy for a stated period of time.</w:t>
      </w:r>
    </w:p>
    <w:p w14:paraId="28357419" w14:textId="77777777" w:rsidR="00055A9B" w:rsidRPr="00055A9B" w:rsidRDefault="00055A9B" w:rsidP="00055A9B">
      <w:pPr>
        <w:pStyle w:val="BodyText"/>
        <w:contextualSpacing/>
        <w:rPr>
          <w:rFonts w:ascii="Courier New" w:hAnsi="Courier New" w:cs="Courier New"/>
          <w:bCs/>
          <w:sz w:val="20"/>
          <w:szCs w:val="20"/>
        </w:rPr>
      </w:pPr>
    </w:p>
    <w:p w14:paraId="25B39DAE" w14:textId="77777777" w:rsidR="00055A9B" w:rsidRPr="00055A9B" w:rsidRDefault="00055A9B" w:rsidP="00055A9B">
      <w:pPr>
        <w:ind w:left="100"/>
        <w:contextualSpacing/>
        <w:rPr>
          <w:rFonts w:ascii="Courier New" w:hAnsi="Courier New" w:cs="Courier New"/>
          <w:bCs/>
        </w:rPr>
      </w:pPr>
      <w:r w:rsidRPr="00055A9B">
        <w:rPr>
          <w:rFonts w:ascii="Courier New" w:hAnsi="Courier New" w:cs="Courier New"/>
          <w:bCs/>
        </w:rPr>
        <w:t>NOW, THEREFORE BE IT RESOLVED, in alignment with the NC MOA, Cabarrus County authorizes the expenditure of opioid settlement funds as follows:</w:t>
      </w:r>
    </w:p>
    <w:p w14:paraId="76B4D155" w14:textId="77777777" w:rsidR="00055A9B" w:rsidRPr="00055A9B" w:rsidRDefault="00055A9B" w:rsidP="00055A9B">
      <w:pPr>
        <w:pStyle w:val="BodyText"/>
        <w:contextualSpacing/>
        <w:rPr>
          <w:rFonts w:ascii="Courier New" w:hAnsi="Courier New" w:cs="Courier New"/>
          <w:bCs/>
          <w:sz w:val="20"/>
          <w:szCs w:val="20"/>
        </w:rPr>
      </w:pPr>
    </w:p>
    <w:p w14:paraId="11CFA1C4" w14:textId="77777777" w:rsidR="00055A9B" w:rsidRPr="00055A9B" w:rsidRDefault="00055A9B" w:rsidP="00055A9B">
      <w:pPr>
        <w:pStyle w:val="ListParagraph"/>
        <w:widowControl w:val="0"/>
        <w:numPr>
          <w:ilvl w:val="0"/>
          <w:numId w:val="22"/>
        </w:numPr>
        <w:tabs>
          <w:tab w:val="left" w:pos="460"/>
        </w:tabs>
        <w:autoSpaceDE w:val="0"/>
        <w:autoSpaceDN w:val="0"/>
        <w:rPr>
          <w:rFonts w:ascii="Courier New" w:hAnsi="Courier New" w:cs="Courier New"/>
          <w:bCs/>
          <w:sz w:val="20"/>
          <w:szCs w:val="20"/>
        </w:rPr>
      </w:pPr>
      <w:r w:rsidRPr="00055A9B">
        <w:rPr>
          <w:rFonts w:ascii="Courier New" w:hAnsi="Courier New" w:cs="Courier New"/>
          <w:bCs/>
          <w:sz w:val="20"/>
          <w:szCs w:val="20"/>
        </w:rPr>
        <w:t>First</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strategy</w:t>
      </w:r>
      <w:r w:rsidRPr="00055A9B">
        <w:rPr>
          <w:rFonts w:ascii="Courier New" w:hAnsi="Courier New" w:cs="Courier New"/>
          <w:bCs/>
          <w:spacing w:val="-5"/>
          <w:sz w:val="20"/>
          <w:szCs w:val="20"/>
        </w:rPr>
        <w:t xml:space="preserve"> </w:t>
      </w:r>
      <w:r w:rsidRPr="00055A9B">
        <w:rPr>
          <w:rFonts w:ascii="Courier New" w:hAnsi="Courier New" w:cs="Courier New"/>
          <w:bCs/>
          <w:spacing w:val="-2"/>
          <w:sz w:val="20"/>
          <w:szCs w:val="20"/>
        </w:rPr>
        <w:t>authorized</w:t>
      </w:r>
    </w:p>
    <w:p w14:paraId="657DA7A7" w14:textId="77777777" w:rsidR="00055A9B" w:rsidRPr="00055A9B" w:rsidRDefault="00055A9B" w:rsidP="00055A9B">
      <w:pPr>
        <w:pStyle w:val="BodyText"/>
        <w:contextualSpacing/>
        <w:rPr>
          <w:rFonts w:ascii="Courier New" w:hAnsi="Courier New" w:cs="Courier New"/>
          <w:bCs/>
          <w:sz w:val="20"/>
          <w:szCs w:val="20"/>
        </w:rPr>
      </w:pPr>
    </w:p>
    <w:p w14:paraId="2095AE80" w14:textId="77777777" w:rsidR="00055A9B" w:rsidRPr="00055A9B" w:rsidRDefault="00055A9B" w:rsidP="00055A9B">
      <w:pPr>
        <w:pStyle w:val="ListParagraph"/>
        <w:widowControl w:val="0"/>
        <w:numPr>
          <w:ilvl w:val="1"/>
          <w:numId w:val="22"/>
        </w:numPr>
        <w:tabs>
          <w:tab w:val="left" w:pos="1179"/>
        </w:tabs>
        <w:autoSpaceDE w:val="0"/>
        <w:autoSpaceDN w:val="0"/>
        <w:ind w:left="1179" w:hanging="359"/>
        <w:rPr>
          <w:rFonts w:ascii="Courier New" w:hAnsi="Courier New" w:cs="Courier New"/>
          <w:bCs/>
          <w:sz w:val="20"/>
          <w:szCs w:val="20"/>
        </w:rPr>
      </w:pPr>
      <w:r w:rsidRPr="00055A9B">
        <w:rPr>
          <w:rFonts w:ascii="Courier New" w:hAnsi="Courier New" w:cs="Courier New"/>
          <w:bCs/>
          <w:sz w:val="20"/>
          <w:szCs w:val="20"/>
        </w:rPr>
        <w:t>Name</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of</w:t>
      </w:r>
      <w:r w:rsidRPr="00055A9B">
        <w:rPr>
          <w:rFonts w:ascii="Courier New" w:hAnsi="Courier New" w:cs="Courier New"/>
          <w:bCs/>
          <w:spacing w:val="-2"/>
          <w:sz w:val="20"/>
          <w:szCs w:val="20"/>
        </w:rPr>
        <w:t xml:space="preserve"> strategies:</w:t>
      </w:r>
    </w:p>
    <w:p w14:paraId="29542F81" w14:textId="77777777" w:rsidR="00055A9B" w:rsidRPr="00055A9B" w:rsidRDefault="00055A9B" w:rsidP="00055A9B">
      <w:pPr>
        <w:ind w:left="1180"/>
        <w:contextualSpacing/>
        <w:rPr>
          <w:rFonts w:ascii="Courier New" w:hAnsi="Courier New" w:cs="Courier New"/>
          <w:bCs/>
        </w:rPr>
        <w:sectPr w:rsidR="00055A9B" w:rsidRPr="00055A9B" w:rsidSect="00590C8B">
          <w:headerReference w:type="default" r:id="rId55"/>
          <w:footerReference w:type="default" r:id="rId56"/>
          <w:pgSz w:w="12240" w:h="20160" w:code="5"/>
          <w:pgMar w:top="1080" w:right="1320" w:bottom="940" w:left="1340" w:header="0" w:footer="748" w:gutter="0"/>
          <w:pgNumType w:start="5614"/>
          <w:cols w:space="720"/>
          <w:docGrid w:linePitch="272"/>
        </w:sectPr>
      </w:pPr>
      <w:r w:rsidRPr="00055A9B">
        <w:rPr>
          <w:rFonts w:ascii="Courier New" w:hAnsi="Courier New" w:cs="Courier New"/>
          <w:bCs/>
          <w:u w:val="single"/>
        </w:rPr>
        <w:t>Recovery</w:t>
      </w:r>
      <w:r w:rsidRPr="00055A9B">
        <w:rPr>
          <w:rFonts w:ascii="Courier New" w:hAnsi="Courier New" w:cs="Courier New"/>
          <w:bCs/>
          <w:spacing w:val="-2"/>
          <w:u w:val="single"/>
        </w:rPr>
        <w:t xml:space="preserve"> </w:t>
      </w:r>
      <w:r w:rsidRPr="00055A9B">
        <w:rPr>
          <w:rFonts w:ascii="Courier New" w:hAnsi="Courier New" w:cs="Courier New"/>
          <w:bCs/>
          <w:u w:val="single"/>
        </w:rPr>
        <w:t>Support</w:t>
      </w:r>
      <w:r w:rsidRPr="00055A9B">
        <w:rPr>
          <w:rFonts w:ascii="Courier New" w:hAnsi="Courier New" w:cs="Courier New"/>
          <w:bCs/>
          <w:spacing w:val="-2"/>
          <w:u w:val="single"/>
        </w:rPr>
        <w:t xml:space="preserve"> Services (Strategy 3)</w:t>
      </w:r>
      <w:r w:rsidRPr="00055A9B">
        <w:rPr>
          <w:rFonts w:ascii="Courier New" w:hAnsi="Courier New" w:cs="Courier New"/>
          <w:bCs/>
        </w:rPr>
        <w:t>; Naloxone Distribution  (Strategy 7)</w:t>
      </w:r>
    </w:p>
    <w:p w14:paraId="1DAF3AE3" w14:textId="77777777" w:rsidR="00055A9B" w:rsidRPr="00055A9B" w:rsidRDefault="00055A9B" w:rsidP="00055A9B">
      <w:pPr>
        <w:pStyle w:val="ListParagraph"/>
        <w:widowControl w:val="0"/>
        <w:numPr>
          <w:ilvl w:val="1"/>
          <w:numId w:val="22"/>
        </w:numPr>
        <w:tabs>
          <w:tab w:val="left" w:pos="360"/>
        </w:tabs>
        <w:autoSpaceDE w:val="0"/>
        <w:autoSpaceDN w:val="0"/>
        <w:ind w:left="360" w:right="6245"/>
        <w:jc w:val="center"/>
        <w:rPr>
          <w:rFonts w:ascii="Courier New" w:hAnsi="Courier New" w:cs="Courier New"/>
          <w:bCs/>
          <w:sz w:val="20"/>
          <w:szCs w:val="20"/>
        </w:rPr>
      </w:pPr>
      <w:r w:rsidRPr="00055A9B">
        <w:rPr>
          <w:rFonts w:ascii="Courier New" w:hAnsi="Courier New" w:cs="Courier New"/>
          <w:bCs/>
          <w:sz w:val="20"/>
          <w:szCs w:val="20"/>
        </w:rPr>
        <w:lastRenderedPageBreak/>
        <w:t>Strategy</w:t>
      </w:r>
      <w:r w:rsidRPr="00055A9B">
        <w:rPr>
          <w:rFonts w:ascii="Courier New" w:hAnsi="Courier New" w:cs="Courier New"/>
          <w:bCs/>
          <w:spacing w:val="-8"/>
          <w:sz w:val="20"/>
          <w:szCs w:val="20"/>
        </w:rPr>
        <w:t xml:space="preserve"> </w:t>
      </w:r>
      <w:r w:rsidRPr="00055A9B">
        <w:rPr>
          <w:rFonts w:ascii="Courier New" w:hAnsi="Courier New" w:cs="Courier New"/>
          <w:bCs/>
          <w:sz w:val="20"/>
          <w:szCs w:val="20"/>
        </w:rPr>
        <w:t xml:space="preserve">is </w:t>
      </w:r>
      <w:r w:rsidRPr="00055A9B">
        <w:rPr>
          <w:rFonts w:ascii="Courier New" w:hAnsi="Courier New" w:cs="Courier New"/>
          <w:bCs/>
          <w:spacing w:val="-5"/>
          <w:sz w:val="20"/>
          <w:szCs w:val="20"/>
        </w:rPr>
        <w:t>in:</w:t>
      </w:r>
    </w:p>
    <w:p w14:paraId="6672D3D4" w14:textId="77777777" w:rsidR="00055A9B" w:rsidRPr="00055A9B" w:rsidRDefault="00055A9B" w:rsidP="00055A9B">
      <w:pPr>
        <w:ind w:left="961" w:right="7182"/>
        <w:contextualSpacing/>
        <w:jc w:val="center"/>
        <w:rPr>
          <w:rFonts w:ascii="Courier New" w:hAnsi="Courier New" w:cs="Courier New"/>
          <w:bCs/>
        </w:rPr>
      </w:pPr>
      <w:r w:rsidRPr="00055A9B">
        <w:rPr>
          <w:rFonts w:ascii="Courier New" w:hAnsi="Courier New" w:cs="Courier New"/>
          <w:bCs/>
          <w:u w:val="single"/>
        </w:rPr>
        <w:t>Exhibit</w:t>
      </w:r>
      <w:r w:rsidRPr="00055A9B">
        <w:rPr>
          <w:rFonts w:ascii="Courier New" w:hAnsi="Courier New" w:cs="Courier New"/>
          <w:bCs/>
          <w:spacing w:val="1"/>
          <w:u w:val="single"/>
        </w:rPr>
        <w:t xml:space="preserve"> </w:t>
      </w:r>
      <w:r w:rsidRPr="00055A9B">
        <w:rPr>
          <w:rFonts w:ascii="Courier New" w:hAnsi="Courier New" w:cs="Courier New"/>
          <w:bCs/>
          <w:spacing w:val="-10"/>
          <w:u w:val="single"/>
        </w:rPr>
        <w:t>A</w:t>
      </w:r>
    </w:p>
    <w:p w14:paraId="5E356326" w14:textId="77777777" w:rsidR="00055A9B" w:rsidRPr="00055A9B" w:rsidRDefault="00055A9B" w:rsidP="00055A9B">
      <w:pPr>
        <w:pStyle w:val="BodyText"/>
        <w:contextualSpacing/>
        <w:rPr>
          <w:rFonts w:ascii="Courier New" w:hAnsi="Courier New" w:cs="Courier New"/>
          <w:bCs/>
          <w:sz w:val="20"/>
          <w:szCs w:val="20"/>
        </w:rPr>
      </w:pPr>
    </w:p>
    <w:p w14:paraId="4129A1AA" w14:textId="77777777" w:rsidR="00055A9B" w:rsidRPr="00055A9B" w:rsidRDefault="00055A9B" w:rsidP="00055A9B">
      <w:pPr>
        <w:pStyle w:val="ListParagraph"/>
        <w:widowControl w:val="0"/>
        <w:numPr>
          <w:ilvl w:val="1"/>
          <w:numId w:val="22"/>
        </w:numPr>
        <w:tabs>
          <w:tab w:val="left" w:pos="1179"/>
        </w:tabs>
        <w:autoSpaceDE w:val="0"/>
        <w:autoSpaceDN w:val="0"/>
        <w:ind w:left="1179" w:hanging="359"/>
        <w:rPr>
          <w:rFonts w:ascii="Courier New" w:hAnsi="Courier New" w:cs="Courier New"/>
          <w:bCs/>
          <w:sz w:val="20"/>
          <w:szCs w:val="20"/>
        </w:rPr>
      </w:pPr>
      <w:r w:rsidRPr="00055A9B">
        <w:rPr>
          <w:rFonts w:ascii="Courier New" w:hAnsi="Courier New" w:cs="Courier New"/>
          <w:bCs/>
          <w:sz w:val="20"/>
          <w:szCs w:val="20"/>
        </w:rPr>
        <w:t>Item</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letter</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and/or</w:t>
      </w:r>
      <w:r w:rsidRPr="00055A9B">
        <w:rPr>
          <w:rFonts w:ascii="Courier New" w:hAnsi="Courier New" w:cs="Courier New"/>
          <w:bCs/>
          <w:spacing w:val="-1"/>
          <w:sz w:val="20"/>
          <w:szCs w:val="20"/>
        </w:rPr>
        <w:t xml:space="preserve"> </w:t>
      </w:r>
      <w:r w:rsidRPr="00055A9B">
        <w:rPr>
          <w:rFonts w:ascii="Courier New" w:hAnsi="Courier New" w:cs="Courier New"/>
          <w:bCs/>
          <w:spacing w:val="-2"/>
          <w:sz w:val="20"/>
          <w:szCs w:val="20"/>
        </w:rPr>
        <w:t>number:</w:t>
      </w:r>
    </w:p>
    <w:p w14:paraId="752BD012" w14:textId="77777777" w:rsidR="00055A9B" w:rsidRPr="00055A9B" w:rsidRDefault="00055A9B" w:rsidP="00055A9B">
      <w:pPr>
        <w:ind w:left="1180"/>
        <w:contextualSpacing/>
        <w:rPr>
          <w:rFonts w:ascii="Courier New" w:hAnsi="Courier New" w:cs="Courier New"/>
          <w:bCs/>
        </w:rPr>
      </w:pPr>
      <w:r w:rsidRPr="00055A9B">
        <w:rPr>
          <w:rFonts w:ascii="Courier New" w:hAnsi="Courier New" w:cs="Courier New"/>
          <w:bCs/>
          <w:u w:val="single"/>
        </w:rPr>
        <w:t xml:space="preserve">Exhibit A </w:t>
      </w:r>
      <w:r w:rsidRPr="00055A9B">
        <w:rPr>
          <w:rFonts w:ascii="Courier New" w:hAnsi="Courier New" w:cs="Courier New"/>
          <w:bCs/>
          <w:spacing w:val="-5"/>
          <w:u w:val="single"/>
        </w:rPr>
        <w:t>#3 and #7</w:t>
      </w:r>
    </w:p>
    <w:p w14:paraId="2CDA3029" w14:textId="77777777" w:rsidR="00055A9B" w:rsidRPr="00055A9B" w:rsidRDefault="00055A9B" w:rsidP="00055A9B">
      <w:pPr>
        <w:pStyle w:val="BodyText"/>
        <w:contextualSpacing/>
        <w:rPr>
          <w:rFonts w:ascii="Courier New" w:hAnsi="Courier New" w:cs="Courier New"/>
          <w:bCs/>
          <w:sz w:val="20"/>
          <w:szCs w:val="20"/>
        </w:rPr>
      </w:pPr>
    </w:p>
    <w:p w14:paraId="497664D8" w14:textId="77777777" w:rsidR="00055A9B" w:rsidRPr="00055A9B" w:rsidRDefault="00055A9B" w:rsidP="00055A9B">
      <w:pPr>
        <w:pStyle w:val="ListParagraph"/>
        <w:widowControl w:val="0"/>
        <w:numPr>
          <w:ilvl w:val="1"/>
          <w:numId w:val="22"/>
        </w:numPr>
        <w:tabs>
          <w:tab w:val="left" w:pos="1180"/>
        </w:tabs>
        <w:autoSpaceDE w:val="0"/>
        <w:autoSpaceDN w:val="0"/>
        <w:rPr>
          <w:rFonts w:ascii="Courier New" w:hAnsi="Courier New" w:cs="Courier New"/>
          <w:bCs/>
          <w:sz w:val="20"/>
          <w:szCs w:val="20"/>
        </w:rPr>
      </w:pPr>
      <w:r w:rsidRPr="00055A9B">
        <w:rPr>
          <w:rFonts w:ascii="Courier New" w:hAnsi="Courier New" w:cs="Courier New"/>
          <w:bCs/>
          <w:sz w:val="20"/>
          <w:szCs w:val="20"/>
        </w:rPr>
        <w:t xml:space="preserve">Amounted </w:t>
      </w:r>
      <w:r w:rsidRPr="00055A9B">
        <w:rPr>
          <w:rFonts w:ascii="Courier New" w:hAnsi="Courier New" w:cs="Courier New"/>
          <w:bCs/>
          <w:spacing w:val="-2"/>
          <w:sz w:val="20"/>
          <w:szCs w:val="20"/>
        </w:rPr>
        <w:t>authorized:</w:t>
      </w:r>
    </w:p>
    <w:p w14:paraId="5E07850A" w14:textId="77777777" w:rsidR="00055A9B" w:rsidRPr="00055A9B" w:rsidRDefault="00055A9B" w:rsidP="00055A9B">
      <w:pPr>
        <w:ind w:left="1180"/>
        <w:contextualSpacing/>
        <w:rPr>
          <w:rFonts w:ascii="Courier New" w:hAnsi="Courier New" w:cs="Courier New"/>
          <w:bCs/>
        </w:rPr>
      </w:pPr>
      <w:r w:rsidRPr="00055A9B">
        <w:rPr>
          <w:rFonts w:ascii="Courier New" w:hAnsi="Courier New" w:cs="Courier New"/>
          <w:bCs/>
          <w:spacing w:val="-2"/>
          <w:u w:val="single"/>
        </w:rPr>
        <w:t>$210,000</w:t>
      </w:r>
    </w:p>
    <w:p w14:paraId="6187B0EA" w14:textId="77777777" w:rsidR="00055A9B" w:rsidRPr="00055A9B" w:rsidRDefault="00055A9B" w:rsidP="00055A9B">
      <w:pPr>
        <w:pStyle w:val="BodyText"/>
        <w:contextualSpacing/>
        <w:rPr>
          <w:rFonts w:ascii="Courier New" w:hAnsi="Courier New" w:cs="Courier New"/>
          <w:bCs/>
          <w:sz w:val="20"/>
          <w:szCs w:val="20"/>
        </w:rPr>
      </w:pPr>
    </w:p>
    <w:p w14:paraId="2D9AEA82" w14:textId="77777777" w:rsidR="00055A9B" w:rsidRPr="00055A9B" w:rsidRDefault="00055A9B" w:rsidP="00055A9B">
      <w:pPr>
        <w:pStyle w:val="ListParagraph"/>
        <w:widowControl w:val="0"/>
        <w:numPr>
          <w:ilvl w:val="1"/>
          <w:numId w:val="22"/>
        </w:numPr>
        <w:tabs>
          <w:tab w:val="left" w:pos="1179"/>
        </w:tabs>
        <w:autoSpaceDE w:val="0"/>
        <w:autoSpaceDN w:val="0"/>
        <w:ind w:left="1179" w:hanging="359"/>
        <w:rPr>
          <w:rFonts w:ascii="Courier New" w:hAnsi="Courier New" w:cs="Courier New"/>
          <w:bCs/>
          <w:sz w:val="20"/>
          <w:szCs w:val="20"/>
        </w:rPr>
      </w:pPr>
      <w:r w:rsidRPr="00055A9B">
        <w:rPr>
          <w:rFonts w:ascii="Courier New" w:hAnsi="Courier New" w:cs="Courier New"/>
          <w:bCs/>
          <w:spacing w:val="-2"/>
          <w:sz w:val="20"/>
          <w:szCs w:val="20"/>
        </w:rPr>
        <w:t>Term:</w:t>
      </w:r>
    </w:p>
    <w:p w14:paraId="2B234D7A" w14:textId="77777777" w:rsidR="00055A9B" w:rsidRPr="00055A9B" w:rsidRDefault="00055A9B" w:rsidP="00055A9B">
      <w:pPr>
        <w:ind w:left="1180"/>
        <w:contextualSpacing/>
        <w:rPr>
          <w:rFonts w:ascii="Courier New" w:hAnsi="Courier New" w:cs="Courier New"/>
          <w:bCs/>
        </w:rPr>
      </w:pPr>
      <w:r w:rsidRPr="00055A9B">
        <w:rPr>
          <w:rFonts w:ascii="Courier New" w:hAnsi="Courier New" w:cs="Courier New"/>
          <w:bCs/>
          <w:u w:val="single"/>
        </w:rPr>
        <w:t>November</w:t>
      </w:r>
      <w:r w:rsidRPr="00055A9B">
        <w:rPr>
          <w:rFonts w:ascii="Courier New" w:hAnsi="Courier New" w:cs="Courier New"/>
          <w:bCs/>
          <w:spacing w:val="-3"/>
          <w:u w:val="single"/>
        </w:rPr>
        <w:t xml:space="preserve"> </w:t>
      </w:r>
      <w:r w:rsidRPr="00055A9B">
        <w:rPr>
          <w:rFonts w:ascii="Courier New" w:hAnsi="Courier New" w:cs="Courier New"/>
          <w:bCs/>
          <w:u w:val="single"/>
        </w:rPr>
        <w:t>1,</w:t>
      </w:r>
      <w:r w:rsidRPr="00055A9B">
        <w:rPr>
          <w:rFonts w:ascii="Courier New" w:hAnsi="Courier New" w:cs="Courier New"/>
          <w:bCs/>
          <w:spacing w:val="-1"/>
          <w:u w:val="single"/>
        </w:rPr>
        <w:t xml:space="preserve"> </w:t>
      </w:r>
      <w:r w:rsidRPr="00055A9B">
        <w:rPr>
          <w:rFonts w:ascii="Courier New" w:hAnsi="Courier New" w:cs="Courier New"/>
          <w:bCs/>
          <w:u w:val="single"/>
        </w:rPr>
        <w:t>2022</w:t>
      </w:r>
      <w:r w:rsidRPr="00055A9B">
        <w:rPr>
          <w:rFonts w:ascii="Courier New" w:hAnsi="Courier New" w:cs="Courier New"/>
          <w:bCs/>
          <w:spacing w:val="2"/>
          <w:u w:val="single"/>
        </w:rPr>
        <w:t xml:space="preserve"> </w:t>
      </w:r>
      <w:r w:rsidRPr="00055A9B">
        <w:rPr>
          <w:rFonts w:ascii="Courier New" w:hAnsi="Courier New" w:cs="Courier New"/>
          <w:bCs/>
          <w:u w:val="single"/>
        </w:rPr>
        <w:t>through October</w:t>
      </w:r>
      <w:r w:rsidRPr="00055A9B">
        <w:rPr>
          <w:rFonts w:ascii="Courier New" w:hAnsi="Courier New" w:cs="Courier New"/>
          <w:bCs/>
          <w:spacing w:val="-2"/>
          <w:u w:val="single"/>
        </w:rPr>
        <w:t xml:space="preserve"> </w:t>
      </w:r>
      <w:r w:rsidRPr="00055A9B">
        <w:rPr>
          <w:rFonts w:ascii="Courier New" w:hAnsi="Courier New" w:cs="Courier New"/>
          <w:bCs/>
          <w:u w:val="single"/>
        </w:rPr>
        <w:t>31,</w:t>
      </w:r>
      <w:r w:rsidRPr="00055A9B">
        <w:rPr>
          <w:rFonts w:ascii="Courier New" w:hAnsi="Courier New" w:cs="Courier New"/>
          <w:bCs/>
          <w:spacing w:val="-1"/>
          <w:u w:val="single"/>
        </w:rPr>
        <w:t xml:space="preserve"> </w:t>
      </w:r>
      <w:r w:rsidRPr="00055A9B">
        <w:rPr>
          <w:rFonts w:ascii="Courier New" w:hAnsi="Courier New" w:cs="Courier New"/>
          <w:bCs/>
          <w:spacing w:val="-4"/>
          <w:u w:val="single"/>
        </w:rPr>
        <w:t>2025</w:t>
      </w:r>
    </w:p>
    <w:p w14:paraId="04600968" w14:textId="77777777" w:rsidR="00055A9B" w:rsidRPr="00055A9B" w:rsidRDefault="00055A9B" w:rsidP="00055A9B">
      <w:pPr>
        <w:pStyle w:val="BodyText"/>
        <w:contextualSpacing/>
        <w:rPr>
          <w:rFonts w:ascii="Courier New" w:hAnsi="Courier New" w:cs="Courier New"/>
          <w:bCs/>
          <w:sz w:val="20"/>
          <w:szCs w:val="20"/>
        </w:rPr>
      </w:pPr>
    </w:p>
    <w:p w14:paraId="73558437" w14:textId="77777777" w:rsidR="00055A9B" w:rsidRPr="00055A9B" w:rsidRDefault="00055A9B" w:rsidP="00055A9B">
      <w:pPr>
        <w:pStyle w:val="ListParagraph"/>
        <w:widowControl w:val="0"/>
        <w:numPr>
          <w:ilvl w:val="1"/>
          <w:numId w:val="22"/>
        </w:numPr>
        <w:tabs>
          <w:tab w:val="left" w:pos="1178"/>
        </w:tabs>
        <w:autoSpaceDE w:val="0"/>
        <w:autoSpaceDN w:val="0"/>
        <w:ind w:left="1178" w:hanging="358"/>
        <w:jc w:val="both"/>
        <w:rPr>
          <w:rFonts w:ascii="Courier New" w:hAnsi="Courier New" w:cs="Courier New"/>
          <w:bCs/>
          <w:sz w:val="20"/>
          <w:szCs w:val="20"/>
        </w:rPr>
      </w:pPr>
      <w:r w:rsidRPr="00055A9B">
        <w:rPr>
          <w:rFonts w:ascii="Courier New" w:hAnsi="Courier New" w:cs="Courier New"/>
          <w:bCs/>
          <w:sz w:val="20"/>
          <w:szCs w:val="20"/>
        </w:rPr>
        <w:t>Description</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of</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the</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program,</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project,</w:t>
      </w:r>
      <w:r w:rsidRPr="00055A9B">
        <w:rPr>
          <w:rFonts w:ascii="Courier New" w:hAnsi="Courier New" w:cs="Courier New"/>
          <w:bCs/>
          <w:spacing w:val="-1"/>
          <w:sz w:val="20"/>
          <w:szCs w:val="20"/>
        </w:rPr>
        <w:t xml:space="preserve"> </w:t>
      </w:r>
      <w:r w:rsidRPr="00055A9B">
        <w:rPr>
          <w:rFonts w:ascii="Courier New" w:hAnsi="Courier New" w:cs="Courier New"/>
          <w:bCs/>
          <w:sz w:val="20"/>
          <w:szCs w:val="20"/>
        </w:rPr>
        <w:t xml:space="preserve">or </w:t>
      </w:r>
      <w:r w:rsidRPr="00055A9B">
        <w:rPr>
          <w:rFonts w:ascii="Courier New" w:hAnsi="Courier New" w:cs="Courier New"/>
          <w:bCs/>
          <w:spacing w:val="-2"/>
          <w:sz w:val="20"/>
          <w:szCs w:val="20"/>
        </w:rPr>
        <w:t>activity:</w:t>
      </w:r>
    </w:p>
    <w:p w14:paraId="32BE1CFB" w14:textId="77777777" w:rsidR="00055A9B" w:rsidRPr="00055A9B" w:rsidRDefault="00055A9B" w:rsidP="00055A9B">
      <w:pPr>
        <w:tabs>
          <w:tab w:val="left" w:pos="1178"/>
        </w:tabs>
        <w:contextualSpacing/>
        <w:rPr>
          <w:rFonts w:ascii="Courier New" w:hAnsi="Courier New" w:cs="Courier New"/>
          <w:bCs/>
        </w:rPr>
      </w:pPr>
    </w:p>
    <w:p w14:paraId="426A8B58" w14:textId="77777777" w:rsidR="00055A9B" w:rsidRPr="00055A9B" w:rsidRDefault="00055A9B" w:rsidP="00055A9B">
      <w:pPr>
        <w:shd w:val="clear" w:color="auto" w:fill="FFFFFF"/>
        <w:ind w:left="820"/>
        <w:contextualSpacing/>
        <w:rPr>
          <w:rFonts w:ascii="Courier New" w:hAnsi="Courier New" w:cs="Courier New"/>
          <w:bCs/>
          <w:color w:val="000000"/>
        </w:rPr>
      </w:pPr>
      <w:r w:rsidRPr="00055A9B">
        <w:rPr>
          <w:rStyle w:val="contentpasted5"/>
          <w:rFonts w:ascii="Courier New" w:hAnsi="Courier New" w:cs="Courier New"/>
          <w:bCs/>
          <w:color w:val="000000"/>
        </w:rPr>
        <w:t>In the context of a harm reduction wellness program, funding will be used to support peer support, education, and naloxone distribution. Services include the following:</w:t>
      </w:r>
    </w:p>
    <w:p w14:paraId="0C7097B9" w14:textId="77777777" w:rsidR="00055A9B" w:rsidRPr="00055A9B" w:rsidRDefault="00055A9B" w:rsidP="00055A9B">
      <w:pPr>
        <w:pStyle w:val="contentpasted51"/>
        <w:numPr>
          <w:ilvl w:val="0"/>
          <w:numId w:val="23"/>
        </w:numPr>
        <w:shd w:val="clear" w:color="auto" w:fill="FFFFFF"/>
        <w:spacing w:before="0" w:beforeAutospacing="0" w:after="0" w:afterAutospacing="0"/>
        <w:contextualSpacing/>
        <w:rPr>
          <w:rFonts w:ascii="Courier New" w:eastAsia="Times New Roman" w:hAnsi="Courier New" w:cs="Courier New"/>
          <w:bCs/>
          <w:color w:val="000000"/>
          <w:sz w:val="20"/>
          <w:szCs w:val="20"/>
        </w:rPr>
      </w:pPr>
      <w:r w:rsidRPr="00055A9B">
        <w:rPr>
          <w:rFonts w:ascii="Courier New" w:eastAsia="Times New Roman" w:hAnsi="Courier New" w:cs="Courier New"/>
          <w:bCs/>
          <w:color w:val="000000"/>
          <w:sz w:val="20"/>
          <w:szCs w:val="20"/>
        </w:rPr>
        <w:t>Linkages to care based on participant needs</w:t>
      </w:r>
    </w:p>
    <w:p w14:paraId="56794522" w14:textId="77777777" w:rsidR="00055A9B" w:rsidRPr="00055A9B" w:rsidRDefault="00055A9B" w:rsidP="00055A9B">
      <w:pPr>
        <w:pStyle w:val="contentpasted51"/>
        <w:numPr>
          <w:ilvl w:val="0"/>
          <w:numId w:val="23"/>
        </w:numPr>
        <w:shd w:val="clear" w:color="auto" w:fill="FFFFFF"/>
        <w:spacing w:before="0" w:beforeAutospacing="0" w:after="0" w:afterAutospacing="0"/>
        <w:contextualSpacing/>
        <w:rPr>
          <w:rFonts w:ascii="Courier New" w:eastAsia="Times New Roman" w:hAnsi="Courier New" w:cs="Courier New"/>
          <w:bCs/>
          <w:color w:val="000000"/>
          <w:sz w:val="20"/>
          <w:szCs w:val="20"/>
        </w:rPr>
      </w:pPr>
      <w:r w:rsidRPr="00055A9B">
        <w:rPr>
          <w:rFonts w:ascii="Courier New" w:eastAsia="Times New Roman" w:hAnsi="Courier New" w:cs="Courier New"/>
          <w:bCs/>
          <w:color w:val="000000"/>
          <w:sz w:val="20"/>
          <w:szCs w:val="20"/>
        </w:rPr>
        <w:t>Peer support/case management services </w:t>
      </w:r>
    </w:p>
    <w:p w14:paraId="055E1AA6" w14:textId="77777777" w:rsidR="00055A9B" w:rsidRPr="00055A9B" w:rsidRDefault="00055A9B" w:rsidP="00055A9B">
      <w:pPr>
        <w:pStyle w:val="contentpasted51"/>
        <w:numPr>
          <w:ilvl w:val="0"/>
          <w:numId w:val="23"/>
        </w:numPr>
        <w:shd w:val="clear" w:color="auto" w:fill="FFFFFF"/>
        <w:spacing w:before="0" w:beforeAutospacing="0" w:after="0" w:afterAutospacing="0"/>
        <w:contextualSpacing/>
        <w:rPr>
          <w:rFonts w:ascii="Courier New" w:eastAsia="Times New Roman" w:hAnsi="Courier New" w:cs="Courier New"/>
          <w:bCs/>
          <w:color w:val="000000"/>
          <w:sz w:val="20"/>
          <w:szCs w:val="20"/>
        </w:rPr>
      </w:pPr>
      <w:r w:rsidRPr="00055A9B">
        <w:rPr>
          <w:rFonts w:ascii="Courier New" w:eastAsia="Times New Roman" w:hAnsi="Courier New" w:cs="Courier New"/>
          <w:bCs/>
          <w:color w:val="000000"/>
          <w:sz w:val="20"/>
          <w:szCs w:val="20"/>
        </w:rPr>
        <w:t>Outreach to engage participants</w:t>
      </w:r>
    </w:p>
    <w:p w14:paraId="0630F7FF" w14:textId="77777777" w:rsidR="00055A9B" w:rsidRPr="00055A9B" w:rsidRDefault="00055A9B" w:rsidP="00055A9B">
      <w:pPr>
        <w:pStyle w:val="contentpasted51"/>
        <w:numPr>
          <w:ilvl w:val="0"/>
          <w:numId w:val="23"/>
        </w:numPr>
        <w:shd w:val="clear" w:color="auto" w:fill="FFFFFF"/>
        <w:spacing w:before="0" w:beforeAutospacing="0" w:after="0" w:afterAutospacing="0"/>
        <w:contextualSpacing/>
        <w:rPr>
          <w:rFonts w:ascii="Courier New" w:eastAsia="Times New Roman" w:hAnsi="Courier New" w:cs="Courier New"/>
          <w:bCs/>
          <w:color w:val="000000"/>
          <w:sz w:val="20"/>
          <w:szCs w:val="20"/>
        </w:rPr>
      </w:pPr>
      <w:r w:rsidRPr="00055A9B">
        <w:rPr>
          <w:rFonts w:ascii="Courier New" w:eastAsia="Times New Roman" w:hAnsi="Courier New" w:cs="Courier New"/>
          <w:bCs/>
          <w:color w:val="000000"/>
          <w:sz w:val="20"/>
          <w:szCs w:val="20"/>
        </w:rPr>
        <w:t>Harm reduction education, naloxone distribution, and providing safer use supplies to participants</w:t>
      </w:r>
    </w:p>
    <w:p w14:paraId="260DBA4C" w14:textId="77777777" w:rsidR="00110978" w:rsidRDefault="00110978" w:rsidP="00055A9B">
      <w:pPr>
        <w:pStyle w:val="Heading1"/>
        <w:ind w:right="116"/>
        <w:contextualSpacing/>
        <w:rPr>
          <w:rFonts w:cs="Courier New"/>
          <w:b w:val="0"/>
          <w:bCs/>
        </w:rPr>
      </w:pPr>
    </w:p>
    <w:p w14:paraId="1FA6B320" w14:textId="0C474AD0" w:rsidR="00055A9B" w:rsidRPr="00055A9B" w:rsidRDefault="00055A9B" w:rsidP="00055A9B">
      <w:pPr>
        <w:pStyle w:val="Heading1"/>
        <w:ind w:right="116"/>
        <w:contextualSpacing/>
        <w:rPr>
          <w:rFonts w:cs="Courier New"/>
          <w:b w:val="0"/>
          <w:bCs/>
        </w:rPr>
      </w:pPr>
      <w:r w:rsidRPr="00055A9B">
        <w:rPr>
          <w:rFonts w:cs="Courier New"/>
          <w:b w:val="0"/>
          <w:bCs/>
        </w:rPr>
        <w:t>Peers have received extensive training in Wellness Recovery Action Planning (WRAP), motivational interviewing, Naloxone use, and case management. They offer referrals to MAT, lead sober living/transitional housing meetings, provide social work services, and inform</w:t>
      </w:r>
      <w:r w:rsidRPr="00055A9B">
        <w:rPr>
          <w:rFonts w:cs="Courier New"/>
          <w:b w:val="0"/>
          <w:bCs/>
          <w:spacing w:val="-2"/>
        </w:rPr>
        <w:t xml:space="preserve"> </w:t>
      </w:r>
      <w:r w:rsidRPr="00055A9B">
        <w:rPr>
          <w:rFonts w:cs="Courier New"/>
          <w:b w:val="0"/>
          <w:bCs/>
        </w:rPr>
        <w:t>and guide future programming from the lens of lived experience. They also provide employment-related support, like job search guidance, interview coaching, and resume review. Peers are based in our health department, but also provide services out in the community in sites like the jail, treatment</w:t>
      </w:r>
      <w:r w:rsidRPr="00055A9B">
        <w:rPr>
          <w:rFonts w:cs="Courier New"/>
          <w:b w:val="0"/>
          <w:bCs/>
          <w:spacing w:val="-14"/>
        </w:rPr>
        <w:t xml:space="preserve"> </w:t>
      </w:r>
      <w:r w:rsidRPr="00055A9B">
        <w:rPr>
          <w:rFonts w:cs="Courier New"/>
          <w:b w:val="0"/>
          <w:bCs/>
        </w:rPr>
        <w:t>centers,</w:t>
      </w:r>
      <w:r w:rsidRPr="00055A9B">
        <w:rPr>
          <w:rFonts w:cs="Courier New"/>
          <w:b w:val="0"/>
          <w:bCs/>
          <w:spacing w:val="-13"/>
        </w:rPr>
        <w:t xml:space="preserve"> </w:t>
      </w:r>
      <w:r w:rsidRPr="00055A9B">
        <w:rPr>
          <w:rFonts w:cs="Courier New"/>
          <w:b w:val="0"/>
          <w:bCs/>
        </w:rPr>
        <w:t>and</w:t>
      </w:r>
      <w:r w:rsidRPr="00055A9B">
        <w:rPr>
          <w:rFonts w:cs="Courier New"/>
          <w:b w:val="0"/>
          <w:bCs/>
          <w:spacing w:val="-12"/>
        </w:rPr>
        <w:t xml:space="preserve"> </w:t>
      </w:r>
      <w:r w:rsidRPr="00055A9B">
        <w:rPr>
          <w:rFonts w:cs="Courier New"/>
          <w:b w:val="0"/>
          <w:bCs/>
        </w:rPr>
        <w:t>transitional</w:t>
      </w:r>
      <w:r w:rsidRPr="00055A9B">
        <w:rPr>
          <w:rFonts w:cs="Courier New"/>
          <w:b w:val="0"/>
          <w:bCs/>
          <w:spacing w:val="-13"/>
        </w:rPr>
        <w:t xml:space="preserve"> </w:t>
      </w:r>
      <w:r w:rsidRPr="00055A9B">
        <w:rPr>
          <w:rFonts w:cs="Courier New"/>
          <w:b w:val="0"/>
          <w:bCs/>
        </w:rPr>
        <w:t>housing/sober</w:t>
      </w:r>
      <w:r w:rsidRPr="00055A9B">
        <w:rPr>
          <w:rFonts w:cs="Courier New"/>
          <w:b w:val="0"/>
          <w:bCs/>
          <w:spacing w:val="-14"/>
        </w:rPr>
        <w:t xml:space="preserve"> </w:t>
      </w:r>
      <w:r w:rsidRPr="00055A9B">
        <w:rPr>
          <w:rFonts w:cs="Courier New"/>
          <w:b w:val="0"/>
          <w:bCs/>
        </w:rPr>
        <w:t>living.</w:t>
      </w:r>
      <w:r w:rsidRPr="00055A9B">
        <w:rPr>
          <w:rFonts w:cs="Courier New"/>
          <w:b w:val="0"/>
          <w:bCs/>
          <w:spacing w:val="-13"/>
        </w:rPr>
        <w:t xml:space="preserve"> </w:t>
      </w:r>
      <w:r w:rsidRPr="00055A9B">
        <w:rPr>
          <w:rFonts w:cs="Courier New"/>
          <w:b w:val="0"/>
          <w:bCs/>
        </w:rPr>
        <w:t>By</w:t>
      </w:r>
      <w:r w:rsidRPr="00055A9B">
        <w:rPr>
          <w:rFonts w:cs="Courier New"/>
          <w:b w:val="0"/>
          <w:bCs/>
          <w:spacing w:val="-13"/>
        </w:rPr>
        <w:t xml:space="preserve"> </w:t>
      </w:r>
      <w:r w:rsidRPr="00055A9B">
        <w:rPr>
          <w:rFonts w:cs="Courier New"/>
          <w:b w:val="0"/>
          <w:bCs/>
        </w:rPr>
        <w:t>the</w:t>
      </w:r>
      <w:r w:rsidRPr="00055A9B">
        <w:rPr>
          <w:rFonts w:cs="Courier New"/>
          <w:b w:val="0"/>
          <w:bCs/>
          <w:spacing w:val="-14"/>
        </w:rPr>
        <w:t xml:space="preserve"> </w:t>
      </w:r>
      <w:r w:rsidRPr="00055A9B">
        <w:rPr>
          <w:rFonts w:cs="Courier New"/>
          <w:b w:val="0"/>
          <w:bCs/>
        </w:rPr>
        <w:t>end</w:t>
      </w:r>
      <w:r w:rsidRPr="00055A9B">
        <w:rPr>
          <w:rFonts w:cs="Courier New"/>
          <w:b w:val="0"/>
          <w:bCs/>
          <w:spacing w:val="-12"/>
        </w:rPr>
        <w:t xml:space="preserve"> </w:t>
      </w:r>
      <w:r w:rsidRPr="00055A9B">
        <w:rPr>
          <w:rFonts w:cs="Courier New"/>
          <w:b w:val="0"/>
          <w:bCs/>
        </w:rPr>
        <w:t>of</w:t>
      </w:r>
      <w:r w:rsidRPr="00055A9B">
        <w:rPr>
          <w:rFonts w:cs="Courier New"/>
          <w:b w:val="0"/>
          <w:bCs/>
          <w:spacing w:val="-12"/>
        </w:rPr>
        <w:t xml:space="preserve"> </w:t>
      </w:r>
      <w:r w:rsidRPr="00055A9B">
        <w:rPr>
          <w:rFonts w:cs="Courier New"/>
          <w:b w:val="0"/>
          <w:bCs/>
        </w:rPr>
        <w:t>the</w:t>
      </w:r>
      <w:r w:rsidRPr="00055A9B">
        <w:rPr>
          <w:rFonts w:cs="Courier New"/>
          <w:b w:val="0"/>
          <w:bCs/>
          <w:spacing w:val="-14"/>
        </w:rPr>
        <w:t xml:space="preserve"> </w:t>
      </w:r>
      <w:r w:rsidRPr="00055A9B">
        <w:rPr>
          <w:rFonts w:cs="Courier New"/>
          <w:b w:val="0"/>
          <w:bCs/>
        </w:rPr>
        <w:t>project, CHA</w:t>
      </w:r>
      <w:r w:rsidRPr="00055A9B">
        <w:rPr>
          <w:rFonts w:cs="Courier New"/>
          <w:b w:val="0"/>
          <w:bCs/>
          <w:spacing w:val="-10"/>
        </w:rPr>
        <w:t xml:space="preserve"> </w:t>
      </w:r>
      <w:r w:rsidRPr="00055A9B">
        <w:rPr>
          <w:rFonts w:cs="Courier New"/>
          <w:b w:val="0"/>
          <w:bCs/>
        </w:rPr>
        <w:t>will</w:t>
      </w:r>
      <w:r w:rsidRPr="00055A9B">
        <w:rPr>
          <w:rFonts w:cs="Courier New"/>
          <w:b w:val="0"/>
          <w:bCs/>
          <w:spacing w:val="-9"/>
        </w:rPr>
        <w:t xml:space="preserve"> </w:t>
      </w:r>
      <w:r w:rsidRPr="00055A9B">
        <w:rPr>
          <w:rFonts w:cs="Courier New"/>
          <w:b w:val="0"/>
          <w:bCs/>
        </w:rPr>
        <w:t>have</w:t>
      </w:r>
      <w:r w:rsidRPr="00055A9B">
        <w:rPr>
          <w:rFonts w:cs="Courier New"/>
          <w:b w:val="0"/>
          <w:bCs/>
          <w:spacing w:val="-11"/>
        </w:rPr>
        <w:t xml:space="preserve"> </w:t>
      </w:r>
      <w:r w:rsidRPr="00055A9B">
        <w:rPr>
          <w:rFonts w:cs="Courier New"/>
          <w:b w:val="0"/>
          <w:bCs/>
        </w:rPr>
        <w:t>served</w:t>
      </w:r>
      <w:r w:rsidRPr="00055A9B">
        <w:rPr>
          <w:rFonts w:cs="Courier New"/>
          <w:b w:val="0"/>
          <w:bCs/>
          <w:spacing w:val="-9"/>
        </w:rPr>
        <w:t xml:space="preserve"> </w:t>
      </w:r>
      <w:r w:rsidRPr="00055A9B">
        <w:rPr>
          <w:rFonts w:cs="Courier New"/>
          <w:b w:val="0"/>
          <w:bCs/>
        </w:rPr>
        <w:t>at</w:t>
      </w:r>
      <w:r w:rsidRPr="00055A9B">
        <w:rPr>
          <w:rFonts w:cs="Courier New"/>
          <w:b w:val="0"/>
          <w:bCs/>
          <w:spacing w:val="-10"/>
        </w:rPr>
        <w:t xml:space="preserve"> </w:t>
      </w:r>
      <w:r w:rsidRPr="00055A9B">
        <w:rPr>
          <w:rFonts w:cs="Courier New"/>
          <w:b w:val="0"/>
          <w:bCs/>
        </w:rPr>
        <w:t>least</w:t>
      </w:r>
      <w:r w:rsidRPr="00055A9B">
        <w:rPr>
          <w:rFonts w:cs="Courier New"/>
          <w:b w:val="0"/>
          <w:bCs/>
          <w:spacing w:val="-8"/>
        </w:rPr>
        <w:t xml:space="preserve"> </w:t>
      </w:r>
      <w:r w:rsidRPr="00055A9B">
        <w:rPr>
          <w:rFonts w:cs="Courier New"/>
          <w:b w:val="0"/>
          <w:bCs/>
        </w:rPr>
        <w:t>1,120</w:t>
      </w:r>
      <w:r w:rsidRPr="00055A9B">
        <w:rPr>
          <w:rFonts w:cs="Courier New"/>
          <w:b w:val="0"/>
          <w:bCs/>
          <w:spacing w:val="-10"/>
        </w:rPr>
        <w:t xml:space="preserve"> </w:t>
      </w:r>
      <w:r w:rsidRPr="00055A9B">
        <w:rPr>
          <w:rFonts w:cs="Courier New"/>
          <w:b w:val="0"/>
          <w:bCs/>
        </w:rPr>
        <w:t>unique</w:t>
      </w:r>
      <w:r w:rsidRPr="00055A9B">
        <w:rPr>
          <w:rFonts w:cs="Courier New"/>
          <w:b w:val="0"/>
          <w:bCs/>
          <w:spacing w:val="-11"/>
        </w:rPr>
        <w:t xml:space="preserve"> </w:t>
      </w:r>
      <w:r w:rsidRPr="00055A9B">
        <w:rPr>
          <w:rFonts w:cs="Courier New"/>
          <w:b w:val="0"/>
          <w:bCs/>
        </w:rPr>
        <w:t>individuals</w:t>
      </w:r>
      <w:r w:rsidRPr="00055A9B">
        <w:rPr>
          <w:rFonts w:cs="Courier New"/>
          <w:b w:val="0"/>
          <w:bCs/>
          <w:spacing w:val="-9"/>
        </w:rPr>
        <w:t xml:space="preserve"> </w:t>
      </w:r>
      <w:r w:rsidRPr="00055A9B">
        <w:rPr>
          <w:rFonts w:cs="Courier New"/>
          <w:b w:val="0"/>
          <w:bCs/>
        </w:rPr>
        <w:t>through</w:t>
      </w:r>
      <w:r w:rsidRPr="00055A9B">
        <w:rPr>
          <w:rFonts w:cs="Courier New"/>
          <w:b w:val="0"/>
          <w:bCs/>
          <w:spacing w:val="-9"/>
        </w:rPr>
        <w:t xml:space="preserve"> </w:t>
      </w:r>
      <w:r w:rsidRPr="00055A9B">
        <w:rPr>
          <w:rFonts w:cs="Courier New"/>
          <w:b w:val="0"/>
          <w:bCs/>
        </w:rPr>
        <w:t>Peer-led</w:t>
      </w:r>
      <w:r w:rsidRPr="00055A9B">
        <w:rPr>
          <w:rFonts w:cs="Courier New"/>
          <w:b w:val="0"/>
          <w:bCs/>
          <w:spacing w:val="-9"/>
        </w:rPr>
        <w:t xml:space="preserve"> </w:t>
      </w:r>
      <w:r w:rsidRPr="00055A9B">
        <w:rPr>
          <w:rFonts w:cs="Courier New"/>
          <w:b w:val="0"/>
          <w:bCs/>
        </w:rPr>
        <w:t>overdose prevention education.</w:t>
      </w:r>
    </w:p>
    <w:p w14:paraId="5932A306" w14:textId="77777777" w:rsidR="00055A9B" w:rsidRPr="00055A9B" w:rsidRDefault="00055A9B" w:rsidP="00055A9B">
      <w:pPr>
        <w:pStyle w:val="BodyText"/>
        <w:contextualSpacing/>
        <w:rPr>
          <w:rFonts w:ascii="Courier New" w:hAnsi="Courier New" w:cs="Courier New"/>
          <w:bCs/>
          <w:sz w:val="20"/>
          <w:szCs w:val="20"/>
        </w:rPr>
      </w:pPr>
    </w:p>
    <w:p w14:paraId="06A4F334" w14:textId="77777777" w:rsidR="00055A9B" w:rsidRPr="00055A9B" w:rsidRDefault="00055A9B" w:rsidP="00055A9B">
      <w:pPr>
        <w:pStyle w:val="ListParagraph"/>
        <w:widowControl w:val="0"/>
        <w:numPr>
          <w:ilvl w:val="1"/>
          <w:numId w:val="22"/>
        </w:numPr>
        <w:tabs>
          <w:tab w:val="left" w:pos="1179"/>
        </w:tabs>
        <w:autoSpaceDE w:val="0"/>
        <w:autoSpaceDN w:val="0"/>
        <w:ind w:left="1179" w:hanging="359"/>
        <w:jc w:val="both"/>
        <w:rPr>
          <w:rFonts w:ascii="Courier New" w:hAnsi="Courier New" w:cs="Courier New"/>
          <w:bCs/>
          <w:sz w:val="20"/>
          <w:szCs w:val="20"/>
        </w:rPr>
      </w:pPr>
      <w:r w:rsidRPr="00055A9B">
        <w:rPr>
          <w:rFonts w:ascii="Courier New" w:hAnsi="Courier New" w:cs="Courier New"/>
          <w:bCs/>
          <w:spacing w:val="-2"/>
          <w:sz w:val="20"/>
          <w:szCs w:val="20"/>
        </w:rPr>
        <w:t>Provider:</w:t>
      </w:r>
    </w:p>
    <w:p w14:paraId="0112B317" w14:textId="77777777" w:rsidR="00055A9B" w:rsidRPr="00055A9B" w:rsidRDefault="00055A9B" w:rsidP="00055A9B">
      <w:pPr>
        <w:ind w:left="1180"/>
        <w:contextualSpacing/>
        <w:jc w:val="both"/>
        <w:rPr>
          <w:rFonts w:ascii="Courier New" w:hAnsi="Courier New" w:cs="Courier New"/>
          <w:bCs/>
        </w:rPr>
      </w:pPr>
      <w:r w:rsidRPr="00055A9B">
        <w:rPr>
          <w:rFonts w:ascii="Courier New" w:hAnsi="Courier New" w:cs="Courier New"/>
          <w:bCs/>
          <w:u w:val="single"/>
        </w:rPr>
        <w:t>Cabarrus</w:t>
      </w:r>
      <w:r w:rsidRPr="00055A9B">
        <w:rPr>
          <w:rFonts w:ascii="Courier New" w:hAnsi="Courier New" w:cs="Courier New"/>
          <w:bCs/>
          <w:spacing w:val="-2"/>
          <w:u w:val="single"/>
        </w:rPr>
        <w:t xml:space="preserve"> </w:t>
      </w:r>
      <w:r w:rsidRPr="00055A9B">
        <w:rPr>
          <w:rFonts w:ascii="Courier New" w:hAnsi="Courier New" w:cs="Courier New"/>
          <w:bCs/>
          <w:u w:val="single"/>
        </w:rPr>
        <w:t>Health</w:t>
      </w:r>
      <w:r w:rsidRPr="00055A9B">
        <w:rPr>
          <w:rFonts w:ascii="Courier New" w:hAnsi="Courier New" w:cs="Courier New"/>
          <w:bCs/>
          <w:spacing w:val="-1"/>
          <w:u w:val="single"/>
        </w:rPr>
        <w:t xml:space="preserve"> </w:t>
      </w:r>
      <w:r w:rsidRPr="00055A9B">
        <w:rPr>
          <w:rFonts w:ascii="Courier New" w:hAnsi="Courier New" w:cs="Courier New"/>
          <w:bCs/>
          <w:u w:val="single"/>
        </w:rPr>
        <w:t>Alliance</w:t>
      </w:r>
      <w:r w:rsidRPr="00055A9B">
        <w:rPr>
          <w:rFonts w:ascii="Courier New" w:hAnsi="Courier New" w:cs="Courier New"/>
          <w:bCs/>
          <w:spacing w:val="-1"/>
          <w:u w:val="single"/>
        </w:rPr>
        <w:t xml:space="preserve"> </w:t>
      </w:r>
      <w:r w:rsidRPr="00055A9B">
        <w:rPr>
          <w:rFonts w:ascii="Courier New" w:hAnsi="Courier New" w:cs="Courier New"/>
          <w:bCs/>
          <w:spacing w:val="-4"/>
          <w:u w:val="single"/>
        </w:rPr>
        <w:t>(CHA)</w:t>
      </w:r>
    </w:p>
    <w:p w14:paraId="456D1860" w14:textId="77777777" w:rsidR="00055A9B" w:rsidRPr="00055A9B" w:rsidRDefault="00055A9B" w:rsidP="00055A9B">
      <w:pPr>
        <w:pStyle w:val="BodyText"/>
        <w:contextualSpacing/>
        <w:rPr>
          <w:rFonts w:ascii="Courier New" w:hAnsi="Courier New" w:cs="Courier New"/>
          <w:bCs/>
          <w:sz w:val="20"/>
          <w:szCs w:val="20"/>
        </w:rPr>
      </w:pPr>
    </w:p>
    <w:p w14:paraId="1035C49A" w14:textId="77777777" w:rsidR="00110978" w:rsidRDefault="00110978" w:rsidP="00055A9B">
      <w:pPr>
        <w:pStyle w:val="BodyText"/>
        <w:spacing w:line="259" w:lineRule="auto"/>
        <w:ind w:left="100"/>
        <w:contextualSpacing/>
        <w:rPr>
          <w:rFonts w:ascii="Courier New" w:hAnsi="Courier New" w:cs="Courier New"/>
          <w:bCs/>
          <w:sz w:val="20"/>
          <w:szCs w:val="20"/>
        </w:rPr>
      </w:pPr>
    </w:p>
    <w:p w14:paraId="054CFC5D" w14:textId="6AF9E792" w:rsidR="00055A9B" w:rsidRPr="00055A9B" w:rsidRDefault="00055A9B" w:rsidP="00055A9B">
      <w:pPr>
        <w:pStyle w:val="BodyText"/>
        <w:spacing w:line="259" w:lineRule="auto"/>
        <w:ind w:left="100"/>
        <w:contextualSpacing/>
        <w:rPr>
          <w:rFonts w:ascii="Courier New" w:hAnsi="Courier New" w:cs="Courier New"/>
          <w:bCs/>
          <w:sz w:val="20"/>
          <w:szCs w:val="20"/>
        </w:rPr>
      </w:pPr>
      <w:r w:rsidRPr="00055A9B">
        <w:rPr>
          <w:rFonts w:ascii="Courier New" w:hAnsi="Courier New" w:cs="Courier New"/>
          <w:bCs/>
          <w:sz w:val="20"/>
          <w:szCs w:val="20"/>
        </w:rPr>
        <w:t>The total</w:t>
      </w:r>
      <w:r w:rsidRPr="00055A9B">
        <w:rPr>
          <w:rFonts w:ascii="Courier New" w:hAnsi="Courier New" w:cs="Courier New"/>
          <w:bCs/>
          <w:spacing w:val="23"/>
          <w:sz w:val="20"/>
          <w:szCs w:val="20"/>
        </w:rPr>
        <w:t xml:space="preserve"> </w:t>
      </w:r>
      <w:r w:rsidRPr="00055A9B">
        <w:rPr>
          <w:rFonts w:ascii="Courier New" w:hAnsi="Courier New" w:cs="Courier New"/>
          <w:bCs/>
          <w:sz w:val="20"/>
          <w:szCs w:val="20"/>
        </w:rPr>
        <w:t>dollar</w:t>
      </w:r>
      <w:r w:rsidRPr="00055A9B">
        <w:rPr>
          <w:rFonts w:ascii="Courier New" w:hAnsi="Courier New" w:cs="Courier New"/>
          <w:bCs/>
          <w:spacing w:val="24"/>
          <w:sz w:val="20"/>
          <w:szCs w:val="20"/>
        </w:rPr>
        <w:t xml:space="preserve"> </w:t>
      </w:r>
      <w:r w:rsidRPr="00055A9B">
        <w:rPr>
          <w:rFonts w:ascii="Courier New" w:hAnsi="Courier New" w:cs="Courier New"/>
          <w:bCs/>
          <w:sz w:val="20"/>
          <w:szCs w:val="20"/>
        </w:rPr>
        <w:t>amount</w:t>
      </w:r>
      <w:r w:rsidRPr="00055A9B">
        <w:rPr>
          <w:rFonts w:ascii="Courier New" w:hAnsi="Courier New" w:cs="Courier New"/>
          <w:bCs/>
          <w:spacing w:val="29"/>
          <w:sz w:val="20"/>
          <w:szCs w:val="20"/>
        </w:rPr>
        <w:t xml:space="preserve"> </w:t>
      </w:r>
      <w:r w:rsidRPr="00055A9B">
        <w:rPr>
          <w:rFonts w:ascii="Courier New" w:hAnsi="Courier New" w:cs="Courier New"/>
          <w:bCs/>
          <w:sz w:val="20"/>
          <w:szCs w:val="20"/>
        </w:rPr>
        <w:t>of</w:t>
      </w:r>
      <w:r w:rsidRPr="00055A9B">
        <w:rPr>
          <w:rFonts w:ascii="Courier New" w:hAnsi="Courier New" w:cs="Courier New"/>
          <w:bCs/>
          <w:spacing w:val="22"/>
          <w:sz w:val="20"/>
          <w:szCs w:val="20"/>
        </w:rPr>
        <w:t xml:space="preserve"> </w:t>
      </w:r>
      <w:r w:rsidRPr="00055A9B">
        <w:rPr>
          <w:rFonts w:ascii="Courier New" w:hAnsi="Courier New" w:cs="Courier New"/>
          <w:bCs/>
          <w:sz w:val="20"/>
          <w:szCs w:val="20"/>
        </w:rPr>
        <w:t>Opioid</w:t>
      </w:r>
      <w:r w:rsidRPr="00055A9B">
        <w:rPr>
          <w:rFonts w:ascii="Courier New" w:hAnsi="Courier New" w:cs="Courier New"/>
          <w:bCs/>
          <w:spacing w:val="23"/>
          <w:sz w:val="20"/>
          <w:szCs w:val="20"/>
        </w:rPr>
        <w:t xml:space="preserve"> </w:t>
      </w:r>
      <w:r w:rsidRPr="00055A9B">
        <w:rPr>
          <w:rFonts w:ascii="Courier New" w:hAnsi="Courier New" w:cs="Courier New"/>
          <w:bCs/>
          <w:sz w:val="20"/>
          <w:szCs w:val="20"/>
        </w:rPr>
        <w:t>Settlement</w:t>
      </w:r>
      <w:r w:rsidRPr="00055A9B">
        <w:rPr>
          <w:rFonts w:ascii="Courier New" w:hAnsi="Courier New" w:cs="Courier New"/>
          <w:bCs/>
          <w:spacing w:val="26"/>
          <w:sz w:val="20"/>
          <w:szCs w:val="20"/>
        </w:rPr>
        <w:t xml:space="preserve"> </w:t>
      </w:r>
      <w:r w:rsidRPr="00055A9B">
        <w:rPr>
          <w:rFonts w:ascii="Courier New" w:hAnsi="Courier New" w:cs="Courier New"/>
          <w:bCs/>
          <w:sz w:val="20"/>
          <w:szCs w:val="20"/>
        </w:rPr>
        <w:t>Funds</w:t>
      </w:r>
      <w:r w:rsidRPr="00055A9B">
        <w:rPr>
          <w:rFonts w:ascii="Courier New" w:hAnsi="Courier New" w:cs="Courier New"/>
          <w:bCs/>
          <w:spacing w:val="23"/>
          <w:sz w:val="20"/>
          <w:szCs w:val="20"/>
        </w:rPr>
        <w:t xml:space="preserve"> </w:t>
      </w:r>
      <w:r w:rsidRPr="00055A9B">
        <w:rPr>
          <w:rFonts w:ascii="Courier New" w:hAnsi="Courier New" w:cs="Courier New"/>
          <w:bCs/>
          <w:sz w:val="20"/>
          <w:szCs w:val="20"/>
        </w:rPr>
        <w:t>appropriated</w:t>
      </w:r>
      <w:r w:rsidRPr="00055A9B">
        <w:rPr>
          <w:rFonts w:ascii="Courier New" w:hAnsi="Courier New" w:cs="Courier New"/>
          <w:bCs/>
          <w:spacing w:val="22"/>
          <w:sz w:val="20"/>
          <w:szCs w:val="20"/>
        </w:rPr>
        <w:t xml:space="preserve"> </w:t>
      </w:r>
      <w:r w:rsidRPr="00055A9B">
        <w:rPr>
          <w:rFonts w:ascii="Courier New" w:hAnsi="Courier New" w:cs="Courier New"/>
          <w:bCs/>
          <w:sz w:val="20"/>
          <w:szCs w:val="20"/>
        </w:rPr>
        <w:t>across</w:t>
      </w:r>
      <w:r w:rsidRPr="00055A9B">
        <w:rPr>
          <w:rFonts w:ascii="Courier New" w:hAnsi="Courier New" w:cs="Courier New"/>
          <w:bCs/>
          <w:spacing w:val="25"/>
          <w:sz w:val="20"/>
          <w:szCs w:val="20"/>
        </w:rPr>
        <w:t xml:space="preserve"> </w:t>
      </w:r>
      <w:r w:rsidRPr="00055A9B">
        <w:rPr>
          <w:rFonts w:ascii="Courier New" w:hAnsi="Courier New" w:cs="Courier New"/>
          <w:bCs/>
          <w:sz w:val="20"/>
          <w:szCs w:val="20"/>
        </w:rPr>
        <w:t>the</w:t>
      </w:r>
      <w:r w:rsidRPr="00055A9B">
        <w:rPr>
          <w:rFonts w:ascii="Courier New" w:hAnsi="Courier New" w:cs="Courier New"/>
          <w:bCs/>
          <w:spacing w:val="22"/>
          <w:sz w:val="20"/>
          <w:szCs w:val="20"/>
        </w:rPr>
        <w:t xml:space="preserve"> </w:t>
      </w:r>
      <w:r w:rsidRPr="00055A9B">
        <w:rPr>
          <w:rFonts w:ascii="Courier New" w:hAnsi="Courier New" w:cs="Courier New"/>
          <w:bCs/>
          <w:sz w:val="20"/>
          <w:szCs w:val="20"/>
        </w:rPr>
        <w:t>above</w:t>
      </w:r>
      <w:r w:rsidRPr="00055A9B">
        <w:rPr>
          <w:rFonts w:ascii="Courier New" w:hAnsi="Courier New" w:cs="Courier New"/>
          <w:bCs/>
          <w:spacing w:val="24"/>
          <w:sz w:val="20"/>
          <w:szCs w:val="20"/>
        </w:rPr>
        <w:t xml:space="preserve"> </w:t>
      </w:r>
      <w:r w:rsidRPr="00055A9B">
        <w:rPr>
          <w:rFonts w:ascii="Courier New" w:hAnsi="Courier New" w:cs="Courier New"/>
          <w:bCs/>
          <w:sz w:val="20"/>
          <w:szCs w:val="20"/>
        </w:rPr>
        <w:t>named</w:t>
      </w:r>
      <w:r w:rsidRPr="00055A9B">
        <w:rPr>
          <w:rFonts w:ascii="Courier New" w:hAnsi="Courier New" w:cs="Courier New"/>
          <w:bCs/>
          <w:spacing w:val="24"/>
          <w:sz w:val="20"/>
          <w:szCs w:val="20"/>
        </w:rPr>
        <w:t xml:space="preserve"> </w:t>
      </w:r>
      <w:r w:rsidRPr="00055A9B">
        <w:rPr>
          <w:rFonts w:ascii="Courier New" w:hAnsi="Courier New" w:cs="Courier New"/>
          <w:bCs/>
          <w:sz w:val="20"/>
          <w:szCs w:val="20"/>
        </w:rPr>
        <w:t xml:space="preserve">and authorized strategies is </w:t>
      </w:r>
      <w:r w:rsidRPr="00055A9B">
        <w:rPr>
          <w:rFonts w:ascii="Courier New" w:hAnsi="Courier New" w:cs="Courier New"/>
          <w:bCs/>
          <w:sz w:val="20"/>
          <w:szCs w:val="20"/>
          <w:u w:val="single"/>
        </w:rPr>
        <w:t>$210,000</w:t>
      </w:r>
      <w:r w:rsidRPr="00055A9B">
        <w:rPr>
          <w:rFonts w:ascii="Courier New" w:hAnsi="Courier New" w:cs="Courier New"/>
          <w:bCs/>
          <w:sz w:val="20"/>
          <w:szCs w:val="20"/>
        </w:rPr>
        <w:t>.</w:t>
      </w:r>
    </w:p>
    <w:p w14:paraId="757A206C" w14:textId="77777777" w:rsidR="00055A9B" w:rsidRPr="00055A9B" w:rsidRDefault="00055A9B" w:rsidP="00055A9B">
      <w:pPr>
        <w:pStyle w:val="BodyText"/>
        <w:spacing w:line="259" w:lineRule="auto"/>
        <w:ind w:left="100"/>
        <w:contextualSpacing/>
        <w:rPr>
          <w:rFonts w:ascii="Courier New" w:hAnsi="Courier New" w:cs="Courier New"/>
          <w:bCs/>
          <w:sz w:val="20"/>
          <w:szCs w:val="20"/>
        </w:rPr>
      </w:pPr>
    </w:p>
    <w:p w14:paraId="693AC89E" w14:textId="77777777" w:rsidR="00055A9B" w:rsidRPr="00055A9B" w:rsidRDefault="00055A9B" w:rsidP="00055A9B">
      <w:pPr>
        <w:pStyle w:val="BodyText"/>
        <w:spacing w:line="259" w:lineRule="auto"/>
        <w:ind w:left="100"/>
        <w:contextualSpacing/>
        <w:rPr>
          <w:rFonts w:ascii="Courier New" w:hAnsi="Courier New" w:cs="Courier New"/>
          <w:bCs/>
          <w:sz w:val="20"/>
          <w:szCs w:val="20"/>
        </w:rPr>
      </w:pPr>
      <w:r w:rsidRPr="00055A9B">
        <w:rPr>
          <w:rFonts w:ascii="Courier New" w:hAnsi="Courier New" w:cs="Courier New"/>
          <w:bCs/>
          <w:sz w:val="20"/>
          <w:szCs w:val="20"/>
        </w:rPr>
        <w:t>In compliance with the guidance outlined in the MOA, this Resolution hereby supersedes and replaces the previous resolution dated January 17, 2023</w:t>
      </w:r>
    </w:p>
    <w:p w14:paraId="0F2F3922" w14:textId="77777777" w:rsidR="00055A9B" w:rsidRPr="00055A9B" w:rsidRDefault="00055A9B" w:rsidP="00055A9B">
      <w:pPr>
        <w:pStyle w:val="BodyText"/>
        <w:contextualSpacing/>
        <w:rPr>
          <w:rFonts w:ascii="Courier New" w:hAnsi="Courier New" w:cs="Courier New"/>
          <w:bCs/>
          <w:sz w:val="20"/>
          <w:szCs w:val="20"/>
        </w:rPr>
      </w:pPr>
    </w:p>
    <w:p w14:paraId="79871BAD" w14:textId="67EF8A0E" w:rsidR="00110978" w:rsidRDefault="00055A9B" w:rsidP="00642DE3">
      <w:pPr>
        <w:pStyle w:val="BodyText"/>
        <w:ind w:left="100"/>
        <w:contextualSpacing/>
        <w:rPr>
          <w:rFonts w:ascii="Courier New" w:hAnsi="Courier New" w:cs="Courier New"/>
          <w:color w:val="000000"/>
          <w:sz w:val="20"/>
          <w:szCs w:val="20"/>
        </w:rPr>
      </w:pPr>
      <w:r w:rsidRPr="00055A9B">
        <w:rPr>
          <w:rFonts w:ascii="Courier New" w:hAnsi="Courier New" w:cs="Courier New"/>
          <w:bCs/>
          <w:sz w:val="20"/>
          <w:szCs w:val="20"/>
        </w:rPr>
        <w:t>Adopted this the 16</w:t>
      </w:r>
      <w:r w:rsidRPr="00055A9B">
        <w:rPr>
          <w:rFonts w:ascii="Courier New" w:hAnsi="Courier New" w:cs="Courier New"/>
          <w:bCs/>
          <w:sz w:val="20"/>
          <w:szCs w:val="20"/>
          <w:vertAlign w:val="superscript"/>
        </w:rPr>
        <w:t>th</w:t>
      </w:r>
      <w:r w:rsidRPr="00055A9B">
        <w:rPr>
          <w:rFonts w:ascii="Courier New" w:hAnsi="Courier New" w:cs="Courier New"/>
          <w:bCs/>
          <w:spacing w:val="2"/>
          <w:sz w:val="20"/>
          <w:szCs w:val="20"/>
        </w:rPr>
        <w:t xml:space="preserve"> </w:t>
      </w:r>
      <w:r w:rsidRPr="00055A9B">
        <w:rPr>
          <w:rFonts w:ascii="Courier New" w:hAnsi="Courier New" w:cs="Courier New"/>
          <w:bCs/>
          <w:sz w:val="20"/>
          <w:szCs w:val="20"/>
        </w:rPr>
        <w:t>day</w:t>
      </w:r>
      <w:r w:rsidRPr="00055A9B">
        <w:rPr>
          <w:rFonts w:ascii="Courier New" w:hAnsi="Courier New" w:cs="Courier New"/>
          <w:bCs/>
          <w:spacing w:val="-5"/>
          <w:sz w:val="20"/>
          <w:szCs w:val="20"/>
        </w:rPr>
        <w:t xml:space="preserve"> </w:t>
      </w:r>
      <w:r w:rsidRPr="00055A9B">
        <w:rPr>
          <w:rFonts w:ascii="Courier New" w:hAnsi="Courier New" w:cs="Courier New"/>
          <w:bCs/>
          <w:sz w:val="20"/>
          <w:szCs w:val="20"/>
        </w:rPr>
        <w:t>of October</w:t>
      </w:r>
      <w:r w:rsidRPr="00055A9B">
        <w:rPr>
          <w:rFonts w:ascii="Courier New" w:hAnsi="Courier New" w:cs="Courier New"/>
          <w:bCs/>
          <w:spacing w:val="-4"/>
          <w:sz w:val="20"/>
          <w:szCs w:val="20"/>
        </w:rPr>
        <w:t xml:space="preserve"> </w:t>
      </w:r>
      <w:r w:rsidRPr="00055A9B">
        <w:rPr>
          <w:rFonts w:ascii="Courier New" w:hAnsi="Courier New" w:cs="Courier New"/>
          <w:bCs/>
          <w:spacing w:val="-2"/>
          <w:sz w:val="20"/>
          <w:szCs w:val="20"/>
        </w:rPr>
        <w:t>2023.</w:t>
      </w:r>
    </w:p>
    <w:p w14:paraId="0B2835B8" w14:textId="77777777" w:rsidR="00110978" w:rsidRDefault="00110978" w:rsidP="00110978">
      <w:pPr>
        <w:pStyle w:val="BodyText"/>
        <w:ind w:left="100"/>
        <w:contextualSpacing/>
        <w:rPr>
          <w:rFonts w:ascii="Courier New" w:hAnsi="Courier New" w:cs="Courier New"/>
          <w:color w:val="000000"/>
          <w:sz w:val="20"/>
          <w:szCs w:val="20"/>
        </w:rPr>
      </w:pPr>
    </w:p>
    <w:p w14:paraId="12CA2AE6" w14:textId="7F2A617B" w:rsidR="00642DE3" w:rsidRDefault="00642DE3" w:rsidP="00110978">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u w:val="single"/>
        </w:rPr>
        <w:t>/s/ Stephen M. Morris</w:t>
      </w:r>
      <w:r>
        <w:rPr>
          <w:rFonts w:ascii="Courier New" w:hAnsi="Courier New" w:cs="Courier New"/>
          <w:color w:val="000000"/>
          <w:sz w:val="20"/>
          <w:szCs w:val="20"/>
        </w:rPr>
        <w:t>____________</w:t>
      </w:r>
    </w:p>
    <w:p w14:paraId="3D9A7468" w14:textId="738DC713" w:rsidR="00642DE3" w:rsidRDefault="00642DE3" w:rsidP="00110978">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t>Stephen M. Morris, Chairman</w:t>
      </w:r>
    </w:p>
    <w:p w14:paraId="2A28076A" w14:textId="1763142A" w:rsidR="00642DE3" w:rsidRDefault="00642DE3" w:rsidP="00110978">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r>
      <w:r>
        <w:rPr>
          <w:rFonts w:ascii="Courier New" w:hAnsi="Courier New" w:cs="Courier New"/>
          <w:color w:val="000000"/>
          <w:sz w:val="20"/>
          <w:szCs w:val="20"/>
        </w:rPr>
        <w:tab/>
        <w:t>County Board of Commissioners</w:t>
      </w:r>
    </w:p>
    <w:p w14:paraId="7E9988F5" w14:textId="4CD28A64" w:rsidR="00642DE3" w:rsidRDefault="00642DE3" w:rsidP="00110978">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rPr>
        <w:t>ATTEST:</w:t>
      </w:r>
    </w:p>
    <w:p w14:paraId="4BAEAC1B" w14:textId="77777777" w:rsidR="00642DE3" w:rsidRDefault="00642DE3" w:rsidP="00110978">
      <w:pPr>
        <w:pStyle w:val="BodyText"/>
        <w:ind w:left="100"/>
        <w:contextualSpacing/>
        <w:rPr>
          <w:rFonts w:ascii="Courier New" w:hAnsi="Courier New" w:cs="Courier New"/>
          <w:color w:val="000000"/>
          <w:sz w:val="20"/>
          <w:szCs w:val="20"/>
        </w:rPr>
      </w:pPr>
    </w:p>
    <w:p w14:paraId="2722F215" w14:textId="11CFAE7C" w:rsidR="00642DE3" w:rsidRDefault="00642DE3" w:rsidP="00110978">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u w:val="single"/>
        </w:rPr>
        <w:t>/s/ Lauren Linker</w:t>
      </w:r>
      <w:r>
        <w:rPr>
          <w:rFonts w:ascii="Courier New" w:hAnsi="Courier New" w:cs="Courier New"/>
          <w:color w:val="000000"/>
          <w:sz w:val="20"/>
          <w:szCs w:val="20"/>
        </w:rPr>
        <w:t>____________</w:t>
      </w:r>
    </w:p>
    <w:p w14:paraId="41914838" w14:textId="77777777" w:rsidR="00642DE3" w:rsidRDefault="00642DE3" w:rsidP="00642DE3">
      <w:pPr>
        <w:pStyle w:val="BodyText"/>
        <w:ind w:left="100"/>
        <w:contextualSpacing/>
        <w:rPr>
          <w:rFonts w:ascii="Courier New" w:hAnsi="Courier New" w:cs="Courier New"/>
          <w:color w:val="000000"/>
          <w:sz w:val="20"/>
          <w:szCs w:val="20"/>
        </w:rPr>
      </w:pPr>
      <w:r>
        <w:rPr>
          <w:rFonts w:ascii="Courier New" w:hAnsi="Courier New" w:cs="Courier New"/>
          <w:color w:val="000000"/>
          <w:sz w:val="20"/>
          <w:szCs w:val="20"/>
        </w:rPr>
        <w:t>Clerk to the Board</w:t>
      </w:r>
    </w:p>
    <w:p w14:paraId="64177E57" w14:textId="77777777" w:rsidR="00142B4D" w:rsidRDefault="00142B4D" w:rsidP="00142B4D">
      <w:pPr>
        <w:pStyle w:val="BodyText"/>
        <w:contextualSpacing/>
        <w:rPr>
          <w:rFonts w:ascii="Courier New" w:hAnsi="Courier New" w:cs="Courier New"/>
          <w:b/>
          <w:bCs/>
          <w:color w:val="000000"/>
        </w:rPr>
      </w:pPr>
    </w:p>
    <w:p w14:paraId="527E326B" w14:textId="02A737E2" w:rsidR="00557377" w:rsidRPr="00642DE3" w:rsidRDefault="000A3591" w:rsidP="00142B4D">
      <w:pPr>
        <w:pStyle w:val="BodyText"/>
        <w:contextualSpacing/>
        <w:rPr>
          <w:rFonts w:ascii="Courier New" w:hAnsi="Courier New" w:cs="Courier New"/>
          <w:color w:val="000000"/>
          <w:sz w:val="20"/>
          <w:szCs w:val="20"/>
        </w:rPr>
      </w:pPr>
      <w:r w:rsidRPr="00557377">
        <w:rPr>
          <w:rFonts w:ascii="Courier New" w:hAnsi="Courier New" w:cs="Courier New"/>
          <w:b/>
          <w:bCs/>
          <w:color w:val="000000"/>
        </w:rPr>
        <w:t>(</w:t>
      </w:r>
      <w:r w:rsidR="00110978">
        <w:rPr>
          <w:rFonts w:ascii="Courier New" w:hAnsi="Courier New" w:cs="Courier New"/>
          <w:b/>
          <w:bCs/>
          <w:color w:val="000000"/>
        </w:rPr>
        <w:t>E</w:t>
      </w:r>
      <w:r w:rsidRPr="00557377">
        <w:rPr>
          <w:rFonts w:ascii="Courier New" w:hAnsi="Courier New" w:cs="Courier New"/>
          <w:b/>
          <w:bCs/>
          <w:color w:val="000000"/>
        </w:rPr>
        <w:t xml:space="preserve">-12) </w:t>
      </w:r>
      <w:r w:rsidR="00110978" w:rsidRPr="00110978">
        <w:rPr>
          <w:rFonts w:ascii="Courier New" w:hAnsi="Courier New" w:cs="Courier New"/>
          <w:b/>
          <w:bCs/>
          <w:color w:val="000000"/>
          <w:sz w:val="20"/>
          <w:szCs w:val="20"/>
        </w:rPr>
        <w:t>Behavioral Health - NC Opioid Settlement: Collaborative Strategic Planning</w:t>
      </w:r>
      <w:r w:rsidR="00557377" w:rsidRPr="00557377">
        <w:rPr>
          <w:rFonts w:ascii="Courier New" w:hAnsi="Courier New" w:cs="Courier New"/>
          <w:b/>
          <w:bCs/>
          <w:color w:val="000000"/>
        </w:rPr>
        <w:t xml:space="preserve"> </w:t>
      </w:r>
    </w:p>
    <w:p w14:paraId="32BEAA22" w14:textId="07724A59" w:rsidR="00110978" w:rsidRPr="00110978" w:rsidRDefault="00024ACC" w:rsidP="00110978">
      <w:pPr>
        <w:pStyle w:val="NormalWeb"/>
        <w:jc w:val="both"/>
        <w:rPr>
          <w:rFonts w:ascii="Courier New" w:hAnsi="Courier New" w:cs="Courier New"/>
          <w:color w:val="000000"/>
          <w:sz w:val="20"/>
          <w:szCs w:val="20"/>
        </w:rPr>
      </w:pPr>
      <w:r>
        <w:rPr>
          <w:rFonts w:ascii="Courier New" w:hAnsi="Courier New" w:cs="Courier New"/>
          <w:color w:val="000000"/>
        </w:rPr>
        <w:tab/>
      </w:r>
      <w:r w:rsidR="00110978" w:rsidRPr="00110978">
        <w:rPr>
          <w:rFonts w:ascii="Courier New" w:hAnsi="Courier New" w:cs="Courier New"/>
          <w:color w:val="000000"/>
          <w:sz w:val="20"/>
          <w:szCs w:val="20"/>
        </w:rPr>
        <w:t>Cabarrus County is slated to receive at least $21,886,625 over 18 years as part of the NC Opioid Settlement Agreements. The Collaborative Strategic Planning process is a requirement to access a longer, more comprehensive list of funded strategies under Option B to address opioid misuse, addiction, overdose, or related issues.</w:t>
      </w:r>
      <w:r w:rsidR="00642DE3">
        <w:rPr>
          <w:rFonts w:ascii="Courier New" w:hAnsi="Courier New" w:cs="Courier New"/>
          <w:color w:val="000000"/>
          <w:sz w:val="20"/>
          <w:szCs w:val="20"/>
        </w:rPr>
        <w:t xml:space="preserve"> </w:t>
      </w:r>
      <w:r w:rsidR="00110978" w:rsidRPr="00110978">
        <w:rPr>
          <w:rFonts w:ascii="Courier New" w:hAnsi="Courier New" w:cs="Courier New"/>
          <w:color w:val="000000"/>
          <w:sz w:val="20"/>
          <w:szCs w:val="20"/>
        </w:rPr>
        <w:t>To ensure Cabarrus can leverage all possible strategies, a portion of opioid settlement funds will be used to hire a consulting firm to lead the process. An RFP was released in August 2023. Eight firms submitted proposals. The Cabarrus Opioid Review Team led by the Behavioral Health Director, and including members from Emergency Management Services, Cabarrus Health Alliance, Cabarrus Human Services, and Cabarrus Sheriff’s Office, reviewed the proposals to select a firm. A scoring matrix was used to assess each submission.</w:t>
      </w:r>
      <w:r w:rsidR="00642DE3">
        <w:rPr>
          <w:rFonts w:ascii="Courier New" w:hAnsi="Courier New" w:cs="Courier New"/>
          <w:color w:val="000000"/>
          <w:sz w:val="20"/>
          <w:szCs w:val="20"/>
        </w:rPr>
        <w:t xml:space="preserve"> H</w:t>
      </w:r>
      <w:r w:rsidR="00110978" w:rsidRPr="00110978">
        <w:rPr>
          <w:rFonts w:ascii="Courier New" w:hAnsi="Courier New" w:cs="Courier New"/>
          <w:color w:val="000000"/>
          <w:sz w:val="20"/>
          <w:szCs w:val="20"/>
        </w:rPr>
        <w:t>ealth Management Associates was the firm identified through th</w:t>
      </w:r>
      <w:r w:rsidR="00642DE3">
        <w:rPr>
          <w:rFonts w:ascii="Courier New" w:hAnsi="Courier New" w:cs="Courier New"/>
          <w:color w:val="000000"/>
          <w:sz w:val="20"/>
          <w:szCs w:val="20"/>
        </w:rPr>
        <w:t>e</w:t>
      </w:r>
      <w:r w:rsidR="00110978" w:rsidRPr="00110978">
        <w:rPr>
          <w:rFonts w:ascii="Courier New" w:hAnsi="Courier New" w:cs="Courier New"/>
          <w:color w:val="000000"/>
          <w:sz w:val="20"/>
          <w:szCs w:val="20"/>
        </w:rPr>
        <w:t xml:space="preserve"> competitive process.</w:t>
      </w:r>
    </w:p>
    <w:p w14:paraId="0CE2A028" w14:textId="708D110F" w:rsidR="00110978" w:rsidRPr="00110978" w:rsidRDefault="00642DE3" w:rsidP="00642DE3">
      <w:pPr>
        <w:pStyle w:val="NormalWeb"/>
        <w:ind w:firstLine="720"/>
        <w:jc w:val="both"/>
        <w:rPr>
          <w:rFonts w:ascii="Courier New" w:hAnsi="Courier New" w:cs="Courier New"/>
          <w:color w:val="000000"/>
          <w:sz w:val="20"/>
          <w:szCs w:val="20"/>
        </w:rPr>
      </w:pPr>
      <w:r>
        <w:rPr>
          <w:rFonts w:ascii="Courier New" w:hAnsi="Courier New" w:cs="Courier New"/>
          <w:color w:val="000000"/>
          <w:sz w:val="20"/>
          <w:szCs w:val="20"/>
        </w:rPr>
        <w:lastRenderedPageBreak/>
        <w:t>C</w:t>
      </w:r>
      <w:r w:rsidR="00110978" w:rsidRPr="00110978">
        <w:rPr>
          <w:rFonts w:ascii="Courier New" w:hAnsi="Courier New" w:cs="Courier New"/>
          <w:color w:val="000000"/>
          <w:sz w:val="20"/>
          <w:szCs w:val="20"/>
        </w:rPr>
        <w:t xml:space="preserve">ollaborative Strategic Planning </w:t>
      </w:r>
      <w:r>
        <w:rPr>
          <w:rFonts w:ascii="Courier New" w:hAnsi="Courier New" w:cs="Courier New"/>
          <w:color w:val="000000"/>
          <w:sz w:val="20"/>
          <w:szCs w:val="20"/>
        </w:rPr>
        <w:t xml:space="preserve">was </w:t>
      </w:r>
      <w:r w:rsidR="00110978" w:rsidRPr="00110978">
        <w:rPr>
          <w:rFonts w:ascii="Courier New" w:hAnsi="Courier New" w:cs="Courier New"/>
          <w:color w:val="000000"/>
          <w:sz w:val="20"/>
          <w:szCs w:val="20"/>
        </w:rPr>
        <w:t xml:space="preserve">described by the State as the following: Collaborative strategic planning allows all people in a community to provide input into developing a plan and facilitates planning that is well-matched to the needs of their community. People who use drugs, and those with a history of drug use, are one of the groups that that should have a real voice in </w:t>
      </w:r>
      <w:r>
        <w:rPr>
          <w:rFonts w:ascii="Courier New" w:hAnsi="Courier New" w:cs="Courier New"/>
          <w:color w:val="000000"/>
          <w:sz w:val="20"/>
          <w:szCs w:val="20"/>
        </w:rPr>
        <w:t xml:space="preserve">the </w:t>
      </w:r>
      <w:r w:rsidR="00110978" w:rsidRPr="00110978">
        <w:rPr>
          <w:rFonts w:ascii="Courier New" w:hAnsi="Courier New" w:cs="Courier New"/>
          <w:color w:val="000000"/>
          <w:sz w:val="20"/>
          <w:szCs w:val="20"/>
        </w:rPr>
        <w:t>creation of programs and plans designed to serve them. This strategy allows programs to understand the needs of their community, maximize limited resources, coordinate with key partners and ensure that services are not duplicated.</w:t>
      </w:r>
    </w:p>
    <w:p w14:paraId="1F1EC8C9" w14:textId="3D5C40B2" w:rsidR="00110978" w:rsidRPr="00110978" w:rsidRDefault="00110978" w:rsidP="00642DE3">
      <w:pPr>
        <w:pStyle w:val="NormalWeb"/>
        <w:ind w:firstLine="720"/>
        <w:jc w:val="both"/>
        <w:rPr>
          <w:rFonts w:ascii="Courier New" w:hAnsi="Courier New" w:cs="Courier New"/>
          <w:color w:val="000000"/>
          <w:sz w:val="20"/>
          <w:szCs w:val="20"/>
        </w:rPr>
      </w:pPr>
      <w:r w:rsidRPr="00110978">
        <w:rPr>
          <w:rFonts w:ascii="Courier New" w:hAnsi="Courier New" w:cs="Courier New"/>
          <w:color w:val="000000"/>
          <w:sz w:val="20"/>
          <w:szCs w:val="20"/>
        </w:rPr>
        <w:t>The initial phase of planning will lead to a funding plan covering the next 3 - 5 years.</w:t>
      </w:r>
      <w:r w:rsidR="00642DE3">
        <w:rPr>
          <w:rFonts w:ascii="Courier New" w:hAnsi="Courier New" w:cs="Courier New"/>
          <w:color w:val="000000"/>
          <w:sz w:val="20"/>
          <w:szCs w:val="20"/>
        </w:rPr>
        <w:t xml:space="preserve"> R</w:t>
      </w:r>
      <w:r w:rsidRPr="00110978">
        <w:rPr>
          <w:rFonts w:ascii="Courier New" w:hAnsi="Courier New" w:cs="Courier New"/>
          <w:color w:val="000000"/>
          <w:sz w:val="20"/>
          <w:szCs w:val="20"/>
        </w:rPr>
        <w:t>equired activities include the following:</w:t>
      </w:r>
    </w:p>
    <w:p w14:paraId="5F4A6557" w14:textId="77777777" w:rsidR="00642DE3" w:rsidRDefault="00110978" w:rsidP="00642DE3">
      <w:pPr>
        <w:pStyle w:val="NormalWeb"/>
        <w:ind w:firstLine="720"/>
        <w:jc w:val="both"/>
        <w:rPr>
          <w:rFonts w:ascii="Courier New" w:hAnsi="Courier New" w:cs="Courier New"/>
          <w:color w:val="000000"/>
          <w:sz w:val="20"/>
          <w:szCs w:val="20"/>
        </w:rPr>
      </w:pPr>
      <w:r w:rsidRPr="00110978">
        <w:rPr>
          <w:rFonts w:ascii="Courier New" w:hAnsi="Courier New" w:cs="Courier New"/>
          <w:color w:val="000000"/>
          <w:sz w:val="20"/>
          <w:szCs w:val="20"/>
        </w:rPr>
        <w:t>A. Engage diverse stakeholders</w:t>
      </w:r>
    </w:p>
    <w:p w14:paraId="49637EA7" w14:textId="353EB137" w:rsidR="00B47721" w:rsidRDefault="00110978" w:rsidP="00642DE3">
      <w:pPr>
        <w:pStyle w:val="NormalWeb"/>
        <w:ind w:firstLine="720"/>
        <w:jc w:val="both"/>
        <w:rPr>
          <w:rFonts w:ascii="Courier New" w:hAnsi="Courier New" w:cs="Courier New"/>
          <w:color w:val="000000"/>
        </w:rPr>
      </w:pPr>
      <w:r w:rsidRPr="00110978">
        <w:rPr>
          <w:rFonts w:ascii="Courier New" w:hAnsi="Courier New" w:cs="Courier New"/>
          <w:color w:val="000000"/>
          <w:sz w:val="20"/>
          <w:szCs w:val="20"/>
        </w:rPr>
        <w:t>B. Designate facilitator.</w:t>
      </w:r>
    </w:p>
    <w:p w14:paraId="46310D4B" w14:textId="69295EE8" w:rsidR="00642DE3" w:rsidRDefault="002C6ED7" w:rsidP="00132CC8">
      <w:pPr>
        <w:autoSpaceDE w:val="0"/>
        <w:autoSpaceDN w:val="0"/>
        <w:adjustRightInd w:val="0"/>
        <w:ind w:firstLine="720"/>
        <w:jc w:val="both"/>
        <w:rPr>
          <w:rFonts w:ascii="Courier New" w:hAnsi="Courier New" w:cs="Courier New"/>
          <w:color w:val="000000"/>
        </w:rPr>
      </w:pPr>
      <w:r w:rsidRPr="007A2457">
        <w:rPr>
          <w:rFonts w:ascii="Courier New" w:eastAsiaTheme="minorHAnsi" w:hAnsi="Courier New" w:cs="Courier New"/>
          <w:b/>
          <w:bCs/>
          <w:color w:val="000000"/>
        </w:rPr>
        <w:t>UPON MOTION</w:t>
      </w:r>
      <w:r w:rsidRPr="007A2457">
        <w:rPr>
          <w:rFonts w:ascii="Courier New" w:eastAsiaTheme="minorHAnsi" w:hAnsi="Courier New" w:cs="Courier New"/>
          <w:color w:val="000000"/>
        </w:rPr>
        <w:t xml:space="preserve"> of</w:t>
      </w:r>
      <w:r>
        <w:rPr>
          <w:rFonts w:ascii="Courier New" w:eastAsiaTheme="minorHAnsi" w:hAnsi="Courier New" w:cs="Courier New"/>
          <w:color w:val="000000"/>
        </w:rPr>
        <w:t xml:space="preserve"> Commissioner Furr</w:t>
      </w:r>
      <w:r w:rsidRPr="007A2457">
        <w:rPr>
          <w:rFonts w:ascii="Courier New" w:eastAsiaTheme="minorHAnsi" w:hAnsi="Courier New" w:cs="Courier New"/>
          <w:color w:val="000000"/>
        </w:rPr>
        <w:t xml:space="preserve">, seconded by </w:t>
      </w:r>
      <w:r>
        <w:rPr>
          <w:rFonts w:ascii="Courier New" w:eastAsiaTheme="minorHAnsi" w:hAnsi="Courier New" w:cs="Courier New"/>
          <w:color w:val="000000"/>
        </w:rPr>
        <w:t>Commissioner Wortman</w:t>
      </w:r>
      <w:r>
        <w:rPr>
          <w:rFonts w:ascii="Courier New" w:hAnsi="Courier New" w:cs="Courier New"/>
        </w:rPr>
        <w:t>,</w:t>
      </w:r>
      <w:r w:rsidRPr="007A2457">
        <w:rPr>
          <w:rFonts w:ascii="Courier New" w:eastAsiaTheme="minorHAnsi" w:hAnsi="Courier New" w:cs="Courier New"/>
          <w:color w:val="000000"/>
        </w:rPr>
        <w:t xml:space="preserve"> and unanimously carried,</w:t>
      </w:r>
      <w:r>
        <w:rPr>
          <w:rFonts w:ascii="Courier New" w:eastAsiaTheme="minorHAnsi" w:hAnsi="Courier New" w:cs="Courier New"/>
          <w:color w:val="000000"/>
        </w:rPr>
        <w:t xml:space="preserve"> </w:t>
      </w:r>
      <w:r w:rsidR="00B932C0">
        <w:rPr>
          <w:rFonts w:ascii="Courier New" w:eastAsiaTheme="minorHAnsi" w:hAnsi="Courier New" w:cs="Courier New"/>
          <w:color w:val="000000"/>
        </w:rPr>
        <w:t xml:space="preserve">the Board </w:t>
      </w:r>
      <w:r w:rsidR="00642DE3" w:rsidRPr="00642DE3">
        <w:rPr>
          <w:rFonts w:ascii="Courier New" w:hAnsi="Courier New" w:cs="Courier New"/>
          <w:color w:val="000000"/>
        </w:rPr>
        <w:t>adopt</w:t>
      </w:r>
      <w:r w:rsidR="00642DE3">
        <w:rPr>
          <w:rFonts w:ascii="Courier New" w:hAnsi="Courier New" w:cs="Courier New"/>
          <w:color w:val="000000"/>
        </w:rPr>
        <w:t>ed</w:t>
      </w:r>
      <w:r w:rsidR="00642DE3" w:rsidRPr="00642DE3">
        <w:rPr>
          <w:rFonts w:ascii="Courier New" w:hAnsi="Courier New" w:cs="Courier New"/>
          <w:color w:val="000000"/>
        </w:rPr>
        <w:t xml:space="preserve"> the resolution and approve</w:t>
      </w:r>
      <w:r w:rsidR="00642DE3">
        <w:rPr>
          <w:rFonts w:ascii="Courier New" w:hAnsi="Courier New" w:cs="Courier New"/>
          <w:color w:val="000000"/>
        </w:rPr>
        <w:t>d</w:t>
      </w:r>
      <w:r w:rsidR="00642DE3" w:rsidRPr="00642DE3">
        <w:rPr>
          <w:rFonts w:ascii="Courier New" w:hAnsi="Courier New" w:cs="Courier New"/>
          <w:color w:val="000000"/>
        </w:rPr>
        <w:t xml:space="preserve"> the necessary budget amendment.</w:t>
      </w:r>
    </w:p>
    <w:p w14:paraId="1540181E" w14:textId="77777777" w:rsidR="00642DE3" w:rsidRDefault="00642DE3" w:rsidP="00642DE3">
      <w:pPr>
        <w:autoSpaceDE w:val="0"/>
        <w:autoSpaceDN w:val="0"/>
        <w:adjustRightInd w:val="0"/>
        <w:jc w:val="both"/>
        <w:rPr>
          <w:rFonts w:ascii="Courier New" w:hAnsi="Courier New" w:cs="Courier New"/>
          <w:color w:val="000000"/>
        </w:rPr>
      </w:pPr>
    </w:p>
    <w:p w14:paraId="54BCB1E9" w14:textId="77777777" w:rsidR="00642DE3" w:rsidRDefault="00642DE3" w:rsidP="00642DE3">
      <w:pPr>
        <w:autoSpaceDE w:val="0"/>
        <w:autoSpaceDN w:val="0"/>
        <w:adjustRightInd w:val="0"/>
        <w:jc w:val="both"/>
        <w:rPr>
          <w:rFonts w:ascii="Courier New" w:hAnsi="Courier New" w:cs="Courier New"/>
          <w:color w:val="000000"/>
        </w:rPr>
      </w:pPr>
      <w:r>
        <w:rPr>
          <w:noProof/>
        </w:rPr>
        <w:drawing>
          <wp:inline distT="0" distB="0" distL="0" distR="0" wp14:anchorId="770AF080" wp14:editId="372A048E">
            <wp:extent cx="5943600" cy="15621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943600" cy="1562100"/>
                    </a:xfrm>
                    <a:prstGeom prst="rect">
                      <a:avLst/>
                    </a:prstGeom>
                  </pic:spPr>
                </pic:pic>
              </a:graphicData>
            </a:graphic>
          </wp:inline>
        </w:drawing>
      </w:r>
    </w:p>
    <w:p w14:paraId="7BB86D6F" w14:textId="77777777" w:rsidR="00642DE3" w:rsidRDefault="00642DE3" w:rsidP="00642DE3">
      <w:pPr>
        <w:autoSpaceDE w:val="0"/>
        <w:autoSpaceDN w:val="0"/>
        <w:adjustRightInd w:val="0"/>
        <w:jc w:val="both"/>
        <w:rPr>
          <w:rFonts w:ascii="Courier New" w:hAnsi="Courier New" w:cs="Courier New"/>
          <w:color w:val="000000"/>
        </w:rPr>
      </w:pPr>
    </w:p>
    <w:p w14:paraId="6566D56D" w14:textId="77777777" w:rsidR="00142B4D" w:rsidRPr="00142B4D" w:rsidRDefault="00142B4D" w:rsidP="00142B4D">
      <w:pPr>
        <w:autoSpaceDE w:val="0"/>
        <w:autoSpaceDN w:val="0"/>
        <w:adjustRightInd w:val="0"/>
        <w:jc w:val="right"/>
        <w:rPr>
          <w:rFonts w:ascii="Courier New" w:hAnsi="Courier New" w:cs="Courier New"/>
          <w:color w:val="000000"/>
          <w:sz w:val="16"/>
          <w:szCs w:val="16"/>
        </w:rPr>
      </w:pPr>
      <w:r w:rsidRPr="00142B4D">
        <w:rPr>
          <w:rFonts w:ascii="Courier New" w:hAnsi="Courier New" w:cs="Courier New"/>
          <w:color w:val="000000"/>
          <w:sz w:val="16"/>
          <w:szCs w:val="16"/>
        </w:rPr>
        <w:t>Resolution No. 2023-31</w:t>
      </w:r>
    </w:p>
    <w:p w14:paraId="41FCD8D4" w14:textId="77777777" w:rsidR="00142B4D" w:rsidRDefault="00142B4D" w:rsidP="00642DE3">
      <w:pPr>
        <w:autoSpaceDE w:val="0"/>
        <w:autoSpaceDN w:val="0"/>
        <w:adjustRightInd w:val="0"/>
        <w:jc w:val="both"/>
        <w:rPr>
          <w:rFonts w:ascii="Courier New" w:hAnsi="Courier New" w:cs="Courier New"/>
          <w:color w:val="000000"/>
        </w:rPr>
      </w:pPr>
    </w:p>
    <w:p w14:paraId="1C1710F0" w14:textId="77777777" w:rsidR="00142B4D" w:rsidRPr="00142B4D" w:rsidRDefault="00142B4D" w:rsidP="00142B4D">
      <w:pPr>
        <w:jc w:val="center"/>
        <w:rPr>
          <w:rFonts w:ascii="Courier New" w:hAnsi="Courier New" w:cs="Courier New"/>
          <w:bCs/>
        </w:rPr>
      </w:pPr>
      <w:r w:rsidRPr="00142B4D">
        <w:rPr>
          <w:rFonts w:ascii="Courier New" w:hAnsi="Courier New" w:cs="Courier New"/>
          <w:bCs/>
        </w:rPr>
        <w:t>A RESOLUTION BY THE COUNTY OF CABARRUS</w:t>
      </w:r>
      <w:r w:rsidRPr="00142B4D">
        <w:rPr>
          <w:rFonts w:ascii="Courier New" w:hAnsi="Courier New" w:cs="Courier New"/>
          <w:bCs/>
        </w:rPr>
        <w:br/>
        <w:t>TO DIRECT THE EXPENDITURE OF OPIOID SETTLEMENT FUNDS</w:t>
      </w:r>
    </w:p>
    <w:p w14:paraId="3BF18B73" w14:textId="77777777" w:rsidR="00142B4D" w:rsidRPr="00142B4D" w:rsidRDefault="00142B4D" w:rsidP="00142B4D">
      <w:pPr>
        <w:rPr>
          <w:rFonts w:ascii="Courier New" w:hAnsi="Courier New" w:cs="Courier New"/>
          <w:bCs/>
        </w:rPr>
      </w:pPr>
    </w:p>
    <w:p w14:paraId="3C7F8076" w14:textId="77777777" w:rsidR="00142B4D" w:rsidRPr="00142B4D" w:rsidRDefault="00142B4D" w:rsidP="00142B4D">
      <w:pPr>
        <w:ind w:firstLine="720"/>
        <w:rPr>
          <w:rFonts w:ascii="Courier New" w:hAnsi="Courier New" w:cs="Courier New"/>
          <w:bCs/>
        </w:rPr>
      </w:pPr>
      <w:r w:rsidRPr="00142B4D">
        <w:rPr>
          <w:rFonts w:ascii="Courier New" w:hAnsi="Courier New" w:cs="Courier New"/>
          <w:bCs/>
        </w:rPr>
        <w:t>WHEREAS Cabarrus County has joined national settlement agreements with companies engaged in the manufacturing, distribution, and dispensing of opioids, including settlements with drug distributors Cardinal, McKesson, and AmerisourceBergen, and the drug maker Johnson &amp; Johnson and its subsidiary Janssen Pharmaceuticals;</w:t>
      </w:r>
    </w:p>
    <w:p w14:paraId="027005DD" w14:textId="77777777" w:rsidR="00142B4D" w:rsidRPr="00142B4D" w:rsidRDefault="00142B4D" w:rsidP="00142B4D">
      <w:pPr>
        <w:rPr>
          <w:rFonts w:ascii="Courier New" w:hAnsi="Courier New" w:cs="Courier New"/>
          <w:bCs/>
        </w:rPr>
      </w:pPr>
    </w:p>
    <w:p w14:paraId="1E9D9E58" w14:textId="77777777" w:rsidR="00142B4D" w:rsidRPr="00142B4D" w:rsidRDefault="00142B4D" w:rsidP="00142B4D">
      <w:pPr>
        <w:ind w:firstLine="720"/>
        <w:rPr>
          <w:rFonts w:ascii="Courier New" w:hAnsi="Courier New" w:cs="Courier New"/>
          <w:bCs/>
        </w:rPr>
      </w:pPr>
      <w:r w:rsidRPr="00142B4D">
        <w:rPr>
          <w:rFonts w:ascii="Courier New" w:hAnsi="Courier New" w:cs="Courier New"/>
          <w:bCs/>
        </w:rPr>
        <w:t>WHEREAS the allocation, use, and reporting of funds stemming from these national settlement agreements and certain bankruptcy resolutions (“Opioid Settlement Funds”) are governed by the Memorandum of Agreement Between the State of North Carolina and Local Governments on Proceeds Relating to the Settlement of Opioid Litigation (“MOA”);</w:t>
      </w:r>
    </w:p>
    <w:p w14:paraId="1FD04C26" w14:textId="77777777" w:rsidR="00142B4D" w:rsidRPr="00142B4D" w:rsidRDefault="00142B4D" w:rsidP="00142B4D">
      <w:pPr>
        <w:rPr>
          <w:rFonts w:ascii="Courier New" w:hAnsi="Courier New" w:cs="Courier New"/>
          <w:bCs/>
        </w:rPr>
      </w:pPr>
    </w:p>
    <w:p w14:paraId="1505FE70" w14:textId="77777777" w:rsidR="00142B4D" w:rsidRPr="00142B4D" w:rsidRDefault="00142B4D" w:rsidP="00142B4D">
      <w:pPr>
        <w:ind w:firstLine="720"/>
        <w:rPr>
          <w:rFonts w:ascii="Courier New" w:hAnsi="Courier New" w:cs="Courier New"/>
          <w:bCs/>
        </w:rPr>
      </w:pPr>
      <w:r w:rsidRPr="00142B4D">
        <w:rPr>
          <w:rFonts w:ascii="Courier New" w:hAnsi="Courier New" w:cs="Courier New"/>
          <w:bCs/>
        </w:rPr>
        <w:t>WHEREAS Cabarrus County has received Opioid Settlement Funds pursuant to these national settlement agreements and deposited the Opioid Settlement Funds in a separate special revenue fund as required by section D of the MOA;</w:t>
      </w:r>
    </w:p>
    <w:p w14:paraId="21FEBDBF" w14:textId="77777777" w:rsidR="00142B4D" w:rsidRPr="00142B4D" w:rsidRDefault="00142B4D" w:rsidP="00142B4D">
      <w:pPr>
        <w:rPr>
          <w:rFonts w:ascii="Courier New" w:hAnsi="Courier New" w:cs="Courier New"/>
          <w:bCs/>
        </w:rPr>
      </w:pPr>
    </w:p>
    <w:p w14:paraId="44C1FE8F" w14:textId="77777777" w:rsidR="00142B4D" w:rsidRPr="00142B4D" w:rsidRDefault="00142B4D" w:rsidP="00142B4D">
      <w:pPr>
        <w:ind w:firstLine="720"/>
        <w:rPr>
          <w:rFonts w:ascii="Courier New" w:hAnsi="Courier New" w:cs="Courier New"/>
          <w:bCs/>
        </w:rPr>
      </w:pPr>
      <w:r w:rsidRPr="00142B4D">
        <w:rPr>
          <w:rFonts w:ascii="Courier New" w:hAnsi="Courier New" w:cs="Courier New"/>
          <w:bCs/>
        </w:rPr>
        <w:t>WHEREAS section E.6 of the MOA states:</w:t>
      </w:r>
    </w:p>
    <w:p w14:paraId="614F9A4D" w14:textId="77777777" w:rsidR="00142B4D" w:rsidRPr="00142B4D" w:rsidRDefault="00142B4D" w:rsidP="00142B4D">
      <w:pPr>
        <w:rPr>
          <w:rFonts w:ascii="Courier New" w:hAnsi="Courier New" w:cs="Courier New"/>
          <w:bCs/>
        </w:rPr>
      </w:pPr>
    </w:p>
    <w:p w14:paraId="45DF5A75" w14:textId="77777777" w:rsidR="00142B4D" w:rsidRPr="00142B4D" w:rsidRDefault="00142B4D" w:rsidP="00142B4D">
      <w:pPr>
        <w:rPr>
          <w:rFonts w:ascii="Courier New" w:hAnsi="Courier New" w:cs="Courier New"/>
          <w:bCs/>
          <w:u w:val="single"/>
        </w:rPr>
      </w:pPr>
      <w:r w:rsidRPr="00142B4D">
        <w:rPr>
          <w:rFonts w:ascii="Courier New" w:hAnsi="Courier New" w:cs="Courier New"/>
          <w:bCs/>
          <w:u w:val="single"/>
        </w:rPr>
        <w:t>E.6.  Process for drawing from special revenue funds.</w:t>
      </w:r>
    </w:p>
    <w:p w14:paraId="249E1638" w14:textId="77777777" w:rsidR="00142B4D" w:rsidRPr="00142B4D" w:rsidRDefault="00142B4D" w:rsidP="00142B4D">
      <w:pPr>
        <w:ind w:left="360"/>
        <w:rPr>
          <w:rFonts w:ascii="Courier New" w:hAnsi="Courier New" w:cs="Courier New"/>
          <w:bCs/>
        </w:rPr>
      </w:pPr>
    </w:p>
    <w:p w14:paraId="5FC72268" w14:textId="77777777" w:rsidR="00142B4D" w:rsidRPr="00142B4D" w:rsidRDefault="00142B4D" w:rsidP="00142B4D">
      <w:pPr>
        <w:pStyle w:val="ListParagraph"/>
        <w:numPr>
          <w:ilvl w:val="0"/>
          <w:numId w:val="25"/>
        </w:numPr>
        <w:ind w:left="720"/>
        <w:rPr>
          <w:rFonts w:ascii="Courier New" w:hAnsi="Courier New" w:cs="Courier New"/>
          <w:bCs/>
          <w:sz w:val="20"/>
          <w:szCs w:val="20"/>
        </w:rPr>
      </w:pPr>
      <w:r w:rsidRPr="00142B4D">
        <w:rPr>
          <w:rFonts w:ascii="Courier New" w:hAnsi="Courier New" w:cs="Courier New"/>
          <w:bCs/>
          <w:sz w:val="20"/>
          <w:szCs w:val="20"/>
          <w:u w:val="single"/>
        </w:rPr>
        <w:t>Budget item or resolution required.</w:t>
      </w:r>
      <w:r w:rsidRPr="00142B4D">
        <w:rPr>
          <w:rFonts w:ascii="Courier New" w:hAnsi="Courier New" w:cs="Courier New"/>
          <w:bCs/>
          <w:sz w:val="20"/>
          <w:szCs w:val="20"/>
        </w:rPr>
        <w:t xml:space="preserve">  Opioid Settlement Funds can be used for a purpose when the Governing Body includes in its budget or passes a separate resolution authorizing the expenditure of a stated amount of Opioid Settlement Funds for that purpose or those purposes during a specified period of time.</w:t>
      </w:r>
    </w:p>
    <w:p w14:paraId="757FD53B" w14:textId="77777777" w:rsidR="00142B4D" w:rsidRPr="00142B4D" w:rsidRDefault="00142B4D" w:rsidP="00142B4D">
      <w:pPr>
        <w:rPr>
          <w:rFonts w:ascii="Courier New" w:hAnsi="Courier New" w:cs="Courier New"/>
          <w:bCs/>
        </w:rPr>
      </w:pPr>
    </w:p>
    <w:p w14:paraId="44243663" w14:textId="77777777" w:rsidR="00142B4D" w:rsidRPr="00142B4D" w:rsidRDefault="00142B4D" w:rsidP="00142B4D">
      <w:pPr>
        <w:pStyle w:val="ListParagraph"/>
        <w:numPr>
          <w:ilvl w:val="0"/>
          <w:numId w:val="25"/>
        </w:numPr>
        <w:ind w:left="720"/>
        <w:rPr>
          <w:rFonts w:ascii="Courier New" w:hAnsi="Courier New" w:cs="Courier New"/>
          <w:bCs/>
          <w:sz w:val="20"/>
          <w:szCs w:val="20"/>
        </w:rPr>
      </w:pPr>
      <w:r w:rsidRPr="00142B4D">
        <w:rPr>
          <w:rFonts w:ascii="Courier New" w:hAnsi="Courier New" w:cs="Courier New"/>
          <w:bCs/>
          <w:sz w:val="20"/>
          <w:szCs w:val="20"/>
          <w:u w:val="single"/>
        </w:rPr>
        <w:t>Budget item or resolution details.</w:t>
      </w:r>
      <w:r w:rsidRPr="00142B4D">
        <w:rPr>
          <w:rFonts w:ascii="Courier New" w:hAnsi="Courier New" w:cs="Courier New"/>
          <w:bCs/>
          <w:sz w:val="20"/>
          <w:szCs w:val="20"/>
        </w:rPr>
        <w:t xml:space="preserve">  The budget or resolution should (i) indicate that it is an authorization for expenditure of opioid settlement funds; (ii) state the specific strategy or strategies the county or municipality intends to fund pursuant to Option A or Option B, using the item letter and/or number in Exhibit A or Exhibit B to identify each funded strategy, and (iii) state the amount dedicated to each strategy for a stated period of time.</w:t>
      </w:r>
    </w:p>
    <w:p w14:paraId="3C475AD8" w14:textId="77777777" w:rsidR="00142B4D" w:rsidRPr="00142B4D" w:rsidRDefault="00142B4D" w:rsidP="00142B4D">
      <w:pPr>
        <w:rPr>
          <w:rFonts w:ascii="Courier New" w:hAnsi="Courier New" w:cs="Courier New"/>
          <w:bCs/>
        </w:rPr>
      </w:pPr>
    </w:p>
    <w:p w14:paraId="1874D302" w14:textId="77777777" w:rsidR="00142B4D" w:rsidRPr="00142B4D" w:rsidRDefault="00142B4D" w:rsidP="00142B4D">
      <w:pPr>
        <w:rPr>
          <w:rFonts w:ascii="Courier New" w:hAnsi="Courier New" w:cs="Courier New"/>
          <w:bCs/>
        </w:rPr>
      </w:pPr>
      <w:r w:rsidRPr="00142B4D">
        <w:rPr>
          <w:rFonts w:ascii="Courier New" w:hAnsi="Courier New" w:cs="Courier New"/>
          <w:bCs/>
        </w:rPr>
        <w:t>NOW, THEREFORE BE IT RESOLVED, in alignment with the NC MOA, Cabarrus County authorizes the expenditure of opioid settlement funds as follows:</w:t>
      </w:r>
    </w:p>
    <w:p w14:paraId="54CFB297" w14:textId="77777777" w:rsidR="00142B4D" w:rsidRPr="00142B4D" w:rsidRDefault="00142B4D" w:rsidP="00142B4D">
      <w:pPr>
        <w:rPr>
          <w:rFonts w:ascii="Courier New" w:hAnsi="Courier New" w:cs="Courier New"/>
          <w:bCs/>
        </w:rPr>
      </w:pPr>
    </w:p>
    <w:p w14:paraId="3F0333E8" w14:textId="77777777" w:rsidR="00142B4D" w:rsidRPr="00142B4D" w:rsidRDefault="00142B4D" w:rsidP="00142B4D">
      <w:pPr>
        <w:pStyle w:val="ListParagraph"/>
        <w:numPr>
          <w:ilvl w:val="0"/>
          <w:numId w:val="24"/>
        </w:numPr>
        <w:ind w:left="360"/>
        <w:rPr>
          <w:rFonts w:ascii="Courier New" w:hAnsi="Courier New" w:cs="Courier New"/>
          <w:bCs/>
          <w:sz w:val="20"/>
          <w:szCs w:val="20"/>
        </w:rPr>
      </w:pPr>
      <w:r w:rsidRPr="00142B4D">
        <w:rPr>
          <w:rFonts w:ascii="Courier New" w:hAnsi="Courier New" w:cs="Courier New"/>
          <w:bCs/>
          <w:sz w:val="20"/>
          <w:szCs w:val="20"/>
        </w:rPr>
        <w:lastRenderedPageBreak/>
        <w:t>Strategy authorized</w:t>
      </w:r>
    </w:p>
    <w:p w14:paraId="78EB1814" w14:textId="77777777" w:rsidR="00142B4D" w:rsidRPr="00142B4D" w:rsidRDefault="00142B4D" w:rsidP="00142B4D">
      <w:pPr>
        <w:pStyle w:val="ListParagraph"/>
        <w:numPr>
          <w:ilvl w:val="1"/>
          <w:numId w:val="24"/>
        </w:numPr>
        <w:ind w:left="1080"/>
        <w:rPr>
          <w:rFonts w:ascii="Courier New" w:hAnsi="Courier New" w:cs="Courier New"/>
          <w:bCs/>
          <w:sz w:val="20"/>
          <w:szCs w:val="20"/>
        </w:rPr>
      </w:pPr>
      <w:bookmarkStart w:id="5" w:name="_Hlk119327065"/>
      <w:r w:rsidRPr="00142B4D">
        <w:rPr>
          <w:rFonts w:ascii="Courier New" w:hAnsi="Courier New" w:cs="Courier New"/>
          <w:bCs/>
          <w:sz w:val="20"/>
          <w:szCs w:val="20"/>
        </w:rPr>
        <w:t>Name of strategy: Collaborative Strategic Planning</w:t>
      </w:r>
    </w:p>
    <w:p w14:paraId="6E07BE6F"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Strategy is included in Exhibit  A (</w:t>
      </w:r>
      <w:hyperlink r:id="rId58" w:history="1">
        <w:r w:rsidRPr="00142B4D">
          <w:rPr>
            <w:rStyle w:val="Hyperlink"/>
            <w:rFonts w:ascii="Courier New" w:hAnsi="Courier New" w:cs="Courier New"/>
            <w:bCs/>
            <w:sz w:val="20"/>
            <w:szCs w:val="20"/>
          </w:rPr>
          <w:t>Exhibit A</w:t>
        </w:r>
      </w:hyperlink>
      <w:r w:rsidRPr="00142B4D">
        <w:rPr>
          <w:rFonts w:ascii="Courier New" w:hAnsi="Courier New" w:cs="Courier New"/>
          <w:bCs/>
          <w:sz w:val="20"/>
          <w:szCs w:val="20"/>
        </w:rPr>
        <w:t xml:space="preserve">, </w:t>
      </w:r>
      <w:hyperlink r:id="rId59" w:history="1">
        <w:r w:rsidRPr="00142B4D">
          <w:rPr>
            <w:rStyle w:val="Hyperlink"/>
            <w:rFonts w:ascii="Courier New" w:hAnsi="Courier New" w:cs="Courier New"/>
            <w:bCs/>
            <w:sz w:val="20"/>
            <w:szCs w:val="20"/>
          </w:rPr>
          <w:t>Exhibit B</w:t>
        </w:r>
      </w:hyperlink>
      <w:r w:rsidRPr="00142B4D">
        <w:rPr>
          <w:rFonts w:ascii="Courier New" w:hAnsi="Courier New" w:cs="Courier New"/>
          <w:bCs/>
          <w:sz w:val="20"/>
          <w:szCs w:val="20"/>
        </w:rPr>
        <w:t>)</w:t>
      </w:r>
    </w:p>
    <w:p w14:paraId="3A219C3D"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 xml:space="preserve">Item letter and/or number in Exhibit A or Exhibit B to the MOA: 1 </w:t>
      </w:r>
    </w:p>
    <w:p w14:paraId="3673AA00"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Amounted authorized for this strategy: $250,000.00</w:t>
      </w:r>
    </w:p>
    <w:p w14:paraId="0E4D93AD"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 xml:space="preserve">Period of time during which expenditure may take place: </w:t>
      </w:r>
    </w:p>
    <w:p w14:paraId="512706E0" w14:textId="77777777" w:rsidR="00142B4D" w:rsidRPr="00142B4D" w:rsidRDefault="00142B4D" w:rsidP="00142B4D">
      <w:pPr>
        <w:pStyle w:val="ListParagraph"/>
        <w:ind w:left="1080" w:firstLine="360"/>
        <w:rPr>
          <w:rFonts w:ascii="Courier New" w:hAnsi="Courier New" w:cs="Courier New"/>
          <w:bCs/>
          <w:sz w:val="20"/>
          <w:szCs w:val="20"/>
        </w:rPr>
      </w:pPr>
      <w:r w:rsidRPr="00142B4D">
        <w:rPr>
          <w:rFonts w:ascii="Courier New" w:hAnsi="Courier New" w:cs="Courier New"/>
          <w:bCs/>
          <w:sz w:val="20"/>
          <w:szCs w:val="20"/>
        </w:rPr>
        <w:t>Start date 10/17/2023 through End date 06/30/2024</w:t>
      </w:r>
    </w:p>
    <w:p w14:paraId="613F8D99"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 xml:space="preserve">Description of the program, project, or activity: </w:t>
      </w:r>
    </w:p>
    <w:p w14:paraId="5E2818B2" w14:textId="77777777" w:rsidR="00142B4D" w:rsidRPr="00142B4D" w:rsidRDefault="00142B4D" w:rsidP="00142B4D">
      <w:pPr>
        <w:pStyle w:val="NormalWeb"/>
        <w:spacing w:before="77"/>
        <w:ind w:left="1080"/>
        <w:rPr>
          <w:rFonts w:ascii="Courier New" w:eastAsiaTheme="minorEastAsia" w:hAnsi="Courier New" w:cs="Courier New"/>
          <w:bCs/>
          <w:kern w:val="24"/>
          <w:sz w:val="20"/>
          <w:szCs w:val="20"/>
        </w:rPr>
      </w:pPr>
      <w:r w:rsidRPr="00142B4D">
        <w:rPr>
          <w:rFonts w:ascii="Courier New" w:hAnsi="Courier New" w:cs="Courier New"/>
          <w:bCs/>
          <w:sz w:val="20"/>
          <w:szCs w:val="20"/>
        </w:rPr>
        <w:t xml:space="preserve">Contract with a consulting firm, identified through a competitive bidding process, to coordinate the Collaborative Strategic Planning Process for Cabarrus County; several activities (listed under Exhibit C) will be included in the process, including, but not limited to </w:t>
      </w:r>
      <w:r w:rsidRPr="00142B4D">
        <w:rPr>
          <w:rFonts w:ascii="Courier New" w:eastAsiaTheme="minorEastAsia" w:hAnsi="Courier New" w:cs="Courier New"/>
          <w:bCs/>
          <w:kern w:val="24"/>
          <w:sz w:val="20"/>
          <w:szCs w:val="20"/>
        </w:rPr>
        <w:t xml:space="preserve">a) identifying goals, measures, and an evaluation plan; b) identifying key indicators; c) engaging diverse stakeholders; d) agreeing on shared vision; e) identifying and exploring root causes of the opioid epidemic; f) identifying gaps in existing efforts; and g) prioritizing strategies </w:t>
      </w:r>
    </w:p>
    <w:p w14:paraId="43485701" w14:textId="77777777" w:rsidR="00142B4D" w:rsidRPr="00142B4D" w:rsidRDefault="00142B4D" w:rsidP="00142B4D">
      <w:pPr>
        <w:pStyle w:val="ListParagraph"/>
        <w:numPr>
          <w:ilvl w:val="1"/>
          <w:numId w:val="24"/>
        </w:numPr>
        <w:ind w:left="1080"/>
        <w:rPr>
          <w:rFonts w:ascii="Courier New" w:hAnsi="Courier New" w:cs="Courier New"/>
          <w:bCs/>
          <w:sz w:val="20"/>
          <w:szCs w:val="20"/>
        </w:rPr>
      </w:pPr>
      <w:r w:rsidRPr="00142B4D">
        <w:rPr>
          <w:rFonts w:ascii="Courier New" w:hAnsi="Courier New" w:cs="Courier New"/>
          <w:bCs/>
          <w:sz w:val="20"/>
          <w:szCs w:val="20"/>
        </w:rPr>
        <w:t xml:space="preserve">Provider: Health Management Associates  </w:t>
      </w:r>
    </w:p>
    <w:bookmarkEnd w:id="5"/>
    <w:p w14:paraId="493EA23F" w14:textId="77777777" w:rsidR="00142B4D" w:rsidRPr="00142B4D" w:rsidRDefault="00142B4D" w:rsidP="00142B4D">
      <w:pPr>
        <w:pStyle w:val="ListParagraph"/>
        <w:ind w:left="360"/>
        <w:rPr>
          <w:rFonts w:ascii="Courier New" w:hAnsi="Courier New" w:cs="Courier New"/>
          <w:bCs/>
          <w:sz w:val="20"/>
          <w:szCs w:val="20"/>
        </w:rPr>
      </w:pPr>
    </w:p>
    <w:p w14:paraId="02E31F69" w14:textId="77777777" w:rsidR="00142B4D" w:rsidRPr="00142B4D" w:rsidRDefault="00142B4D" w:rsidP="00142B4D">
      <w:pPr>
        <w:rPr>
          <w:rFonts w:ascii="Courier New" w:hAnsi="Courier New" w:cs="Courier New"/>
          <w:bCs/>
        </w:rPr>
      </w:pPr>
    </w:p>
    <w:p w14:paraId="5E38AE6C" w14:textId="77777777" w:rsidR="00142B4D" w:rsidRPr="00142B4D" w:rsidRDefault="00142B4D" w:rsidP="00142B4D">
      <w:pPr>
        <w:rPr>
          <w:rFonts w:ascii="Courier New" w:hAnsi="Courier New" w:cs="Courier New"/>
          <w:bCs/>
        </w:rPr>
      </w:pPr>
      <w:r w:rsidRPr="00142B4D">
        <w:rPr>
          <w:rFonts w:ascii="Courier New" w:hAnsi="Courier New" w:cs="Courier New"/>
          <w:bCs/>
        </w:rPr>
        <w:t>The total dollar amount of Opioid Settlement Funds appropriated across the above named and authorized strategies is $ 250,000.00.</w:t>
      </w:r>
    </w:p>
    <w:p w14:paraId="3F8856AE" w14:textId="77777777" w:rsidR="00142B4D" w:rsidRPr="00142B4D" w:rsidRDefault="00142B4D" w:rsidP="00142B4D">
      <w:pPr>
        <w:rPr>
          <w:rFonts w:ascii="Courier New" w:hAnsi="Courier New" w:cs="Courier New"/>
          <w:bCs/>
        </w:rPr>
      </w:pPr>
    </w:p>
    <w:p w14:paraId="6C721BD6" w14:textId="77777777" w:rsidR="00142B4D" w:rsidRPr="00142B4D" w:rsidRDefault="00142B4D" w:rsidP="00142B4D">
      <w:pPr>
        <w:rPr>
          <w:rFonts w:ascii="Courier New" w:hAnsi="Courier New" w:cs="Courier New"/>
          <w:bCs/>
        </w:rPr>
      </w:pPr>
      <w:r w:rsidRPr="00142B4D">
        <w:rPr>
          <w:rFonts w:ascii="Courier New" w:hAnsi="Courier New" w:cs="Courier New"/>
          <w:bCs/>
        </w:rPr>
        <w:t>Adopted this the 16th day of October, 2023.</w:t>
      </w:r>
    </w:p>
    <w:p w14:paraId="70A2DDA5" w14:textId="77777777" w:rsidR="00142B4D" w:rsidRPr="00142B4D" w:rsidRDefault="00142B4D" w:rsidP="00142B4D">
      <w:pPr>
        <w:rPr>
          <w:rFonts w:ascii="Courier New" w:hAnsi="Courier New" w:cs="Courier New"/>
          <w:bCs/>
        </w:rPr>
      </w:pPr>
    </w:p>
    <w:p w14:paraId="5525920C" w14:textId="50DE88BC" w:rsidR="00557377" w:rsidRDefault="00142B4D" w:rsidP="00142B4D">
      <w:pPr>
        <w:rPr>
          <w:rFonts w:ascii="Courier New" w:hAnsi="Courier New" w:cs="Courier New"/>
          <w:bCs/>
        </w:rPr>
      </w:pPr>
      <w:r w:rsidRPr="00142B4D">
        <w:rPr>
          <w:rFonts w:ascii="Courier New" w:hAnsi="Courier New" w:cs="Courier New"/>
          <w:bCs/>
        </w:rPr>
        <w:tab/>
      </w:r>
      <w:r w:rsidRPr="00142B4D">
        <w:rPr>
          <w:rFonts w:ascii="Courier New" w:hAnsi="Courier New" w:cs="Courier New"/>
          <w:bCs/>
        </w:rPr>
        <w:tab/>
      </w:r>
      <w:r w:rsidRPr="00142B4D">
        <w:rPr>
          <w:rFonts w:ascii="Courier New" w:hAnsi="Courier New" w:cs="Courier New"/>
          <w:bCs/>
        </w:rPr>
        <w:tab/>
      </w:r>
      <w:r w:rsidRPr="00142B4D">
        <w:rPr>
          <w:rFonts w:ascii="Courier New" w:hAnsi="Courier New" w:cs="Courier New"/>
          <w:bCs/>
        </w:rPr>
        <w:tab/>
      </w:r>
      <w:r w:rsidRPr="00142B4D">
        <w:rPr>
          <w:rFonts w:ascii="Courier New" w:hAnsi="Courier New" w:cs="Courier New"/>
          <w:bCs/>
        </w:rPr>
        <w:tab/>
      </w:r>
      <w:r w:rsidRPr="00142B4D">
        <w:rPr>
          <w:rFonts w:ascii="Courier New" w:hAnsi="Courier New" w:cs="Courier New"/>
          <w:bCs/>
        </w:rPr>
        <w:tab/>
      </w:r>
      <w:r>
        <w:rPr>
          <w:rFonts w:ascii="Courier New" w:hAnsi="Courier New" w:cs="Courier New"/>
          <w:bCs/>
          <w:u w:val="single"/>
        </w:rPr>
        <w:t>/s/ Stephen M. Morris</w:t>
      </w:r>
      <w:r>
        <w:rPr>
          <w:rFonts w:ascii="Courier New" w:hAnsi="Courier New" w:cs="Courier New"/>
          <w:bCs/>
        </w:rPr>
        <w:t>__________________</w:t>
      </w:r>
    </w:p>
    <w:p w14:paraId="511EBEB9" w14:textId="3A220819" w:rsidR="00142B4D" w:rsidRDefault="00142B4D" w:rsidP="00142B4D">
      <w:pPr>
        <w:rPr>
          <w:rFonts w:ascii="Courier New" w:hAnsi="Courier New" w:cs="Courier New"/>
          <w:bCs/>
        </w:rPr>
      </w:pP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t>Stephen M. Morris, Chair</w:t>
      </w:r>
    </w:p>
    <w:p w14:paraId="6FE96731" w14:textId="59DA1E1B" w:rsidR="00142B4D" w:rsidRDefault="00142B4D" w:rsidP="00142B4D">
      <w:pPr>
        <w:rPr>
          <w:rFonts w:ascii="Courier New" w:hAnsi="Courier New" w:cs="Courier New"/>
          <w:bCs/>
        </w:rPr>
      </w:pP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r>
      <w:r>
        <w:rPr>
          <w:rFonts w:ascii="Courier New" w:hAnsi="Courier New" w:cs="Courier New"/>
          <w:bCs/>
        </w:rPr>
        <w:tab/>
        <w:t>Cabarrus County Board of Commissioners</w:t>
      </w:r>
    </w:p>
    <w:p w14:paraId="01900516" w14:textId="77777777" w:rsidR="00142B4D" w:rsidRDefault="00142B4D" w:rsidP="00142B4D">
      <w:pPr>
        <w:rPr>
          <w:rFonts w:ascii="Courier New" w:hAnsi="Courier New" w:cs="Courier New"/>
          <w:bCs/>
        </w:rPr>
      </w:pPr>
    </w:p>
    <w:p w14:paraId="16E3F069" w14:textId="2ADC7BBB" w:rsidR="00142B4D" w:rsidRDefault="00142B4D" w:rsidP="00142B4D">
      <w:pPr>
        <w:rPr>
          <w:rFonts w:ascii="Courier New" w:hAnsi="Courier New" w:cs="Courier New"/>
          <w:bCs/>
        </w:rPr>
      </w:pPr>
      <w:r>
        <w:rPr>
          <w:rFonts w:ascii="Courier New" w:hAnsi="Courier New" w:cs="Courier New"/>
          <w:bCs/>
        </w:rPr>
        <w:t>ATTEST:</w:t>
      </w:r>
    </w:p>
    <w:p w14:paraId="3BEF6047" w14:textId="77777777" w:rsidR="00142B4D" w:rsidRDefault="00142B4D" w:rsidP="00142B4D">
      <w:pPr>
        <w:rPr>
          <w:rFonts w:ascii="Courier New" w:hAnsi="Courier New" w:cs="Courier New"/>
          <w:bCs/>
        </w:rPr>
      </w:pPr>
    </w:p>
    <w:p w14:paraId="55450198" w14:textId="6D3FE6A8" w:rsidR="00142B4D" w:rsidRDefault="00142B4D" w:rsidP="00142B4D">
      <w:pPr>
        <w:rPr>
          <w:rFonts w:ascii="Courier New" w:hAnsi="Courier New" w:cs="Courier New"/>
          <w:bCs/>
        </w:rPr>
      </w:pPr>
      <w:r>
        <w:rPr>
          <w:rFonts w:ascii="Courier New" w:hAnsi="Courier New" w:cs="Courier New"/>
          <w:bCs/>
          <w:u w:val="single"/>
        </w:rPr>
        <w:t>/s/ Lauren Linker</w:t>
      </w:r>
      <w:r>
        <w:rPr>
          <w:rFonts w:ascii="Courier New" w:hAnsi="Courier New" w:cs="Courier New"/>
          <w:bCs/>
        </w:rPr>
        <w:t>_________________</w:t>
      </w:r>
    </w:p>
    <w:p w14:paraId="1F2CC24C" w14:textId="5B894681" w:rsidR="00142B4D" w:rsidRPr="00142B4D" w:rsidRDefault="00142B4D" w:rsidP="00142B4D">
      <w:pPr>
        <w:rPr>
          <w:rFonts w:ascii="Courier New" w:hAnsi="Courier New" w:cs="Courier New"/>
          <w:color w:val="000000"/>
        </w:rPr>
      </w:pPr>
      <w:r>
        <w:rPr>
          <w:rFonts w:ascii="Courier New" w:hAnsi="Courier New" w:cs="Courier New"/>
          <w:color w:val="000000"/>
        </w:rPr>
        <w:t xml:space="preserve">Lauren Linker, </w:t>
      </w:r>
      <w:r w:rsidRPr="00142B4D">
        <w:rPr>
          <w:rFonts w:ascii="Courier New" w:hAnsi="Courier New" w:cs="Courier New"/>
          <w:color w:val="000000"/>
        </w:rPr>
        <w:t>Clerk to the Board</w:t>
      </w:r>
    </w:p>
    <w:p w14:paraId="75DB596F" w14:textId="77777777" w:rsidR="00142B4D" w:rsidRDefault="00142B4D" w:rsidP="00142B4D">
      <w:pPr>
        <w:rPr>
          <w:rFonts w:ascii="Courier New" w:hAnsi="Courier New" w:cs="Courier New"/>
          <w:b/>
          <w:bCs/>
          <w:color w:val="000000"/>
        </w:rPr>
      </w:pPr>
    </w:p>
    <w:bookmarkEnd w:id="4"/>
    <w:p w14:paraId="26359BAD" w14:textId="17BB600B" w:rsidR="009E2FDC" w:rsidRDefault="009E2FDC" w:rsidP="00DE3D27">
      <w:pPr>
        <w:tabs>
          <w:tab w:val="left" w:pos="720"/>
          <w:tab w:val="left" w:pos="1440"/>
          <w:tab w:val="left" w:pos="2160"/>
          <w:tab w:val="left" w:pos="2880"/>
          <w:tab w:val="left" w:pos="4147"/>
          <w:tab w:val="left" w:pos="9360"/>
        </w:tabs>
        <w:ind w:right="-90"/>
        <w:jc w:val="both"/>
        <w:rPr>
          <w:rFonts w:ascii="Courier New" w:hAnsi="Courier New" w:cs="Courier New"/>
          <w:b/>
          <w:u w:val="single"/>
        </w:rPr>
      </w:pPr>
      <w:r>
        <w:rPr>
          <w:rFonts w:ascii="Courier New" w:hAnsi="Courier New" w:cs="Courier New"/>
          <w:b/>
          <w:u w:val="single"/>
        </w:rPr>
        <w:t>(</w:t>
      </w:r>
      <w:r w:rsidR="00DA7DA6">
        <w:rPr>
          <w:rFonts w:ascii="Courier New" w:hAnsi="Courier New" w:cs="Courier New"/>
          <w:b/>
          <w:u w:val="single"/>
        </w:rPr>
        <w:t>F</w:t>
      </w:r>
      <w:r w:rsidRPr="00735B58">
        <w:rPr>
          <w:rFonts w:ascii="Courier New" w:hAnsi="Courier New" w:cs="Courier New"/>
          <w:b/>
          <w:u w:val="single"/>
        </w:rPr>
        <w:t>)  REPORTS</w:t>
      </w:r>
    </w:p>
    <w:p w14:paraId="71A20CEB" w14:textId="7B920AA4" w:rsidR="009E2FDC" w:rsidRDefault="009E2FDC" w:rsidP="00DE3D27">
      <w:pPr>
        <w:tabs>
          <w:tab w:val="left" w:pos="720"/>
          <w:tab w:val="left" w:pos="1440"/>
          <w:tab w:val="left" w:pos="2160"/>
          <w:tab w:val="left" w:pos="2880"/>
          <w:tab w:val="left" w:pos="4147"/>
          <w:tab w:val="left" w:pos="9360"/>
        </w:tabs>
        <w:ind w:right="-90"/>
        <w:jc w:val="both"/>
        <w:rPr>
          <w:rFonts w:ascii="Courier New" w:hAnsi="Courier New" w:cs="Courier New"/>
        </w:rPr>
      </w:pPr>
    </w:p>
    <w:p w14:paraId="3D156B91" w14:textId="49BF46A8" w:rsidR="00346F89" w:rsidRPr="00346F89" w:rsidRDefault="00346F89" w:rsidP="00346F89">
      <w:pPr>
        <w:tabs>
          <w:tab w:val="left" w:pos="720"/>
          <w:tab w:val="left" w:pos="1440"/>
          <w:tab w:val="left" w:pos="2160"/>
          <w:tab w:val="left" w:pos="2880"/>
          <w:tab w:val="left" w:pos="4147"/>
        </w:tabs>
        <w:jc w:val="both"/>
        <w:rPr>
          <w:rFonts w:ascii="Courier New" w:hAnsi="Courier New" w:cs="Courier New"/>
          <w:b/>
          <w:bCs/>
        </w:rPr>
      </w:pPr>
      <w:r w:rsidRPr="00346F89">
        <w:rPr>
          <w:rFonts w:ascii="Courier New" w:hAnsi="Courier New" w:cs="Courier New"/>
          <w:b/>
          <w:bCs/>
        </w:rPr>
        <w:t>(F-1)</w:t>
      </w:r>
      <w:r w:rsidR="00C33B43">
        <w:rPr>
          <w:rFonts w:ascii="Courier New" w:hAnsi="Courier New" w:cs="Courier New"/>
        </w:rPr>
        <w:tab/>
      </w:r>
      <w:r w:rsidRPr="00346F89">
        <w:rPr>
          <w:rFonts w:ascii="Courier New" w:hAnsi="Courier New" w:cs="Courier New"/>
          <w:b/>
          <w:bCs/>
        </w:rPr>
        <w:t>BOC - Receive Updates from Commission Members who Serve as Liaisons to</w:t>
      </w:r>
    </w:p>
    <w:p w14:paraId="5E7533B7" w14:textId="58281DAC" w:rsidR="005C18B3" w:rsidRDefault="00346F89" w:rsidP="00346F89">
      <w:pPr>
        <w:tabs>
          <w:tab w:val="left" w:pos="720"/>
          <w:tab w:val="left" w:pos="1440"/>
          <w:tab w:val="left" w:pos="2160"/>
          <w:tab w:val="left" w:pos="2880"/>
          <w:tab w:val="left" w:pos="4147"/>
        </w:tabs>
        <w:jc w:val="both"/>
        <w:rPr>
          <w:rFonts w:ascii="Courier New" w:hAnsi="Courier New" w:cs="Courier New"/>
        </w:rPr>
      </w:pPr>
      <w:r w:rsidRPr="00346F89">
        <w:rPr>
          <w:rFonts w:ascii="Courier New" w:hAnsi="Courier New" w:cs="Courier New"/>
          <w:b/>
          <w:bCs/>
        </w:rPr>
        <w:t>Municipalities or on Various Boards/Committees</w:t>
      </w:r>
      <w:r w:rsidR="00C33B43">
        <w:rPr>
          <w:rFonts w:ascii="Courier New" w:hAnsi="Courier New" w:cs="Courier New"/>
        </w:rPr>
        <w:tab/>
      </w:r>
    </w:p>
    <w:p w14:paraId="16073A43" w14:textId="2E52C999" w:rsidR="00DC35BD" w:rsidRDefault="00DC35BD" w:rsidP="00346F89">
      <w:pPr>
        <w:tabs>
          <w:tab w:val="left" w:pos="720"/>
          <w:tab w:val="left" w:pos="1440"/>
          <w:tab w:val="left" w:pos="2160"/>
          <w:tab w:val="left" w:pos="2880"/>
          <w:tab w:val="left" w:pos="4147"/>
        </w:tabs>
        <w:jc w:val="both"/>
        <w:rPr>
          <w:rFonts w:ascii="Courier New" w:hAnsi="Courier New" w:cs="Courier New"/>
        </w:rPr>
      </w:pPr>
    </w:p>
    <w:p w14:paraId="73ACA3A4" w14:textId="77777777" w:rsidR="00E3395C" w:rsidRDefault="00DC35BD" w:rsidP="00E3395C">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sidR="00E3395C">
        <w:rPr>
          <w:rFonts w:ascii="Courier New" w:hAnsi="Courier New" w:cs="Courier New"/>
        </w:rPr>
        <w:t>Chairman Morris highlighted some information contained in the Crisis Support Quarterly report.</w:t>
      </w:r>
    </w:p>
    <w:p w14:paraId="619A333D" w14:textId="77777777" w:rsidR="00E3395C" w:rsidRDefault="00E3395C" w:rsidP="002F4A24">
      <w:pPr>
        <w:tabs>
          <w:tab w:val="left" w:pos="720"/>
          <w:tab w:val="left" w:pos="1440"/>
          <w:tab w:val="left" w:pos="2160"/>
          <w:tab w:val="left" w:pos="2880"/>
          <w:tab w:val="left" w:pos="4147"/>
        </w:tabs>
        <w:jc w:val="both"/>
        <w:rPr>
          <w:rFonts w:ascii="Courier New" w:hAnsi="Courier New" w:cs="Courier New"/>
        </w:rPr>
      </w:pPr>
    </w:p>
    <w:p w14:paraId="390CC155" w14:textId="1EEE63A9" w:rsidR="00DC35BD" w:rsidRDefault="00E3395C" w:rsidP="002F4A24">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sidR="00DC35BD">
        <w:rPr>
          <w:rFonts w:ascii="Courier New" w:hAnsi="Courier New" w:cs="Courier New"/>
        </w:rPr>
        <w:t xml:space="preserve">The </w:t>
      </w:r>
      <w:r w:rsidR="002F4A24" w:rsidRPr="002F4A24">
        <w:rPr>
          <w:rFonts w:ascii="Courier New" w:hAnsi="Courier New" w:cs="Courier New"/>
        </w:rPr>
        <w:t xml:space="preserve">allotted </w:t>
      </w:r>
      <w:r w:rsidR="002F4A24">
        <w:rPr>
          <w:rFonts w:ascii="Courier New" w:hAnsi="Courier New" w:cs="Courier New"/>
        </w:rPr>
        <w:t xml:space="preserve">time </w:t>
      </w:r>
      <w:r w:rsidR="002F4A24" w:rsidRPr="002F4A24">
        <w:rPr>
          <w:rFonts w:ascii="Courier New" w:hAnsi="Courier New" w:cs="Courier New"/>
        </w:rPr>
        <w:t>during regular meetings to receive updates from commission members</w:t>
      </w:r>
      <w:r w:rsidR="002F4A24">
        <w:rPr>
          <w:rFonts w:ascii="Courier New" w:hAnsi="Courier New" w:cs="Courier New"/>
        </w:rPr>
        <w:t xml:space="preserve"> </w:t>
      </w:r>
      <w:r w:rsidR="002F4A24" w:rsidRPr="002F4A24">
        <w:rPr>
          <w:rFonts w:ascii="Courier New" w:hAnsi="Courier New" w:cs="Courier New"/>
        </w:rPr>
        <w:t>that serve as liaisons to local municipalities or that serve on various boards/committees, if</w:t>
      </w:r>
      <w:r w:rsidR="002F4A24">
        <w:rPr>
          <w:rFonts w:ascii="Courier New" w:hAnsi="Courier New" w:cs="Courier New"/>
        </w:rPr>
        <w:t xml:space="preserve"> </w:t>
      </w:r>
      <w:r w:rsidR="002F4A24" w:rsidRPr="002F4A24">
        <w:rPr>
          <w:rFonts w:ascii="Courier New" w:hAnsi="Courier New" w:cs="Courier New"/>
        </w:rPr>
        <w:t xml:space="preserve">needed. This opportunity allows the board </w:t>
      </w:r>
      <w:r w:rsidR="00B37ED8">
        <w:rPr>
          <w:rFonts w:ascii="Courier New" w:hAnsi="Courier New" w:cs="Courier New"/>
        </w:rPr>
        <w:t xml:space="preserve">members </w:t>
      </w:r>
      <w:r w:rsidR="00B37ED8" w:rsidRPr="002F4A24">
        <w:rPr>
          <w:rFonts w:ascii="Courier New" w:hAnsi="Courier New" w:cs="Courier New"/>
        </w:rPr>
        <w:t>to</w:t>
      </w:r>
      <w:r w:rsidR="002F4A24" w:rsidRPr="002F4A24">
        <w:rPr>
          <w:rFonts w:ascii="Courier New" w:hAnsi="Courier New" w:cs="Courier New"/>
        </w:rPr>
        <w:t xml:space="preserve"> learn more about what is going on</w:t>
      </w:r>
      <w:r w:rsidR="002F4A24">
        <w:rPr>
          <w:rFonts w:ascii="Courier New" w:hAnsi="Courier New" w:cs="Courier New"/>
        </w:rPr>
        <w:t xml:space="preserve"> </w:t>
      </w:r>
      <w:r w:rsidR="002F4A24" w:rsidRPr="002F4A24">
        <w:rPr>
          <w:rFonts w:ascii="Courier New" w:hAnsi="Courier New" w:cs="Courier New"/>
        </w:rPr>
        <w:t>with the boards each commissioner is individually involved with.</w:t>
      </w:r>
    </w:p>
    <w:p w14:paraId="36D7CB5C" w14:textId="0FA16855" w:rsidR="00201081" w:rsidRDefault="00201081" w:rsidP="002F4A24">
      <w:pPr>
        <w:tabs>
          <w:tab w:val="left" w:pos="720"/>
          <w:tab w:val="left" w:pos="1440"/>
          <w:tab w:val="left" w:pos="2160"/>
          <w:tab w:val="left" w:pos="2880"/>
          <w:tab w:val="left" w:pos="4147"/>
        </w:tabs>
        <w:jc w:val="both"/>
        <w:rPr>
          <w:rFonts w:ascii="Courier New" w:hAnsi="Courier New" w:cs="Courier New"/>
        </w:rPr>
      </w:pPr>
    </w:p>
    <w:p w14:paraId="07FC2096" w14:textId="40A63A28" w:rsidR="00E3395C" w:rsidRDefault="00201081" w:rsidP="00E3395C">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sidR="00E3395C">
        <w:rPr>
          <w:rFonts w:ascii="Courier New" w:hAnsi="Courier New" w:cs="Courier New"/>
        </w:rPr>
        <w:t>Commissioner Wortman</w:t>
      </w:r>
      <w:r w:rsidR="00C810C3">
        <w:rPr>
          <w:rFonts w:ascii="Courier New" w:hAnsi="Courier New" w:cs="Courier New"/>
        </w:rPr>
        <w:t xml:space="preserve">, liaison for the town of Midland, </w:t>
      </w:r>
      <w:r w:rsidR="00E3395C">
        <w:rPr>
          <w:rFonts w:ascii="Courier New" w:hAnsi="Courier New" w:cs="Courier New"/>
        </w:rPr>
        <w:t xml:space="preserve">reported the town of Midland had North Carolina Department of Transportation and Duke Energy </w:t>
      </w:r>
      <w:r w:rsidR="00C810C3">
        <w:rPr>
          <w:rFonts w:ascii="Courier New" w:hAnsi="Courier New" w:cs="Courier New"/>
        </w:rPr>
        <w:t>at their town meeting in an effort to find a solution for a stretch of road where several accidents have occurred.</w:t>
      </w:r>
    </w:p>
    <w:p w14:paraId="6DC3A5AE" w14:textId="77777777" w:rsidR="00E3395C" w:rsidRDefault="00E3395C" w:rsidP="00E3395C">
      <w:pPr>
        <w:tabs>
          <w:tab w:val="left" w:pos="720"/>
          <w:tab w:val="left" w:pos="1440"/>
          <w:tab w:val="left" w:pos="2160"/>
          <w:tab w:val="left" w:pos="2880"/>
          <w:tab w:val="left" w:pos="4147"/>
        </w:tabs>
        <w:jc w:val="both"/>
        <w:rPr>
          <w:rFonts w:ascii="Courier New" w:hAnsi="Courier New" w:cs="Courier New"/>
        </w:rPr>
      </w:pPr>
    </w:p>
    <w:p w14:paraId="2DE43EC4" w14:textId="1A02E3D8" w:rsidR="00C810C3" w:rsidRDefault="00C810C3" w:rsidP="00C810C3">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t>Vice Chairman Shue, liaison for the Water and Sewer Authority of Cabarrus County, reported all is on track for the reallocations.</w:t>
      </w:r>
    </w:p>
    <w:p w14:paraId="23367B5B" w14:textId="77777777" w:rsidR="00A91ED5" w:rsidRDefault="00A91ED5" w:rsidP="002F4A24">
      <w:pPr>
        <w:tabs>
          <w:tab w:val="left" w:pos="720"/>
          <w:tab w:val="left" w:pos="1440"/>
          <w:tab w:val="left" w:pos="2160"/>
          <w:tab w:val="left" w:pos="2880"/>
          <w:tab w:val="left" w:pos="4147"/>
        </w:tabs>
        <w:jc w:val="both"/>
        <w:rPr>
          <w:rFonts w:ascii="Courier New" w:hAnsi="Courier New" w:cs="Courier New"/>
        </w:rPr>
      </w:pPr>
    </w:p>
    <w:p w14:paraId="36D2A6D8" w14:textId="30EDD1E4" w:rsidR="00C810C3" w:rsidRDefault="00C810C3" w:rsidP="002F4A24">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t xml:space="preserve">Chairman Morris, liaison for the Transportation Advisory Board, announced the Transportation Department </w:t>
      </w:r>
      <w:r w:rsidR="00A91ED5">
        <w:rPr>
          <w:rFonts w:ascii="Courier New" w:hAnsi="Courier New" w:cs="Courier New"/>
        </w:rPr>
        <w:t>vacancies have been 100% filled.</w:t>
      </w:r>
    </w:p>
    <w:p w14:paraId="316E2204" w14:textId="77777777" w:rsidR="00C810C3" w:rsidRDefault="00C810C3" w:rsidP="002F4A24">
      <w:pPr>
        <w:tabs>
          <w:tab w:val="left" w:pos="720"/>
          <w:tab w:val="left" w:pos="1440"/>
          <w:tab w:val="left" w:pos="2160"/>
          <w:tab w:val="left" w:pos="2880"/>
          <w:tab w:val="left" w:pos="4147"/>
        </w:tabs>
        <w:jc w:val="both"/>
        <w:rPr>
          <w:rFonts w:ascii="Courier New" w:hAnsi="Courier New" w:cs="Courier New"/>
        </w:rPr>
      </w:pPr>
    </w:p>
    <w:p w14:paraId="1FBCE7D0" w14:textId="77777777" w:rsidR="00C810C3" w:rsidRDefault="00C810C3" w:rsidP="002F4A24">
      <w:pPr>
        <w:tabs>
          <w:tab w:val="left" w:pos="720"/>
          <w:tab w:val="left" w:pos="1440"/>
          <w:tab w:val="left" w:pos="2160"/>
          <w:tab w:val="left" w:pos="2880"/>
          <w:tab w:val="left" w:pos="4147"/>
        </w:tabs>
        <w:jc w:val="both"/>
        <w:rPr>
          <w:rFonts w:ascii="Courier New" w:hAnsi="Courier New" w:cs="Courier New"/>
          <w:b/>
          <w:bCs/>
        </w:rPr>
      </w:pPr>
      <w:r>
        <w:rPr>
          <w:rFonts w:ascii="Courier New" w:hAnsi="Courier New" w:cs="Courier New"/>
        </w:rPr>
        <w:t>(</w:t>
      </w:r>
      <w:r w:rsidR="00B37ED8" w:rsidRPr="00B37ED8">
        <w:rPr>
          <w:rFonts w:ascii="Courier New" w:hAnsi="Courier New" w:cs="Courier New"/>
          <w:b/>
          <w:bCs/>
        </w:rPr>
        <w:t>F-2)</w:t>
      </w:r>
      <w:r w:rsidR="00B37ED8">
        <w:rPr>
          <w:rFonts w:ascii="Courier New" w:hAnsi="Courier New" w:cs="Courier New"/>
          <w:b/>
          <w:bCs/>
        </w:rPr>
        <w:t xml:space="preserve"> </w:t>
      </w:r>
      <w:r w:rsidR="000A3D17" w:rsidRPr="000A3D17">
        <w:rPr>
          <w:rFonts w:ascii="Courier New" w:hAnsi="Courier New" w:cs="Courier New"/>
          <w:b/>
          <w:bCs/>
        </w:rPr>
        <w:t>BOC - Request for Applications for County Boards/Committees</w:t>
      </w:r>
    </w:p>
    <w:p w14:paraId="379E82B0" w14:textId="77777777" w:rsidR="00C810C3" w:rsidRDefault="00C810C3" w:rsidP="002F4A24">
      <w:pPr>
        <w:tabs>
          <w:tab w:val="left" w:pos="720"/>
          <w:tab w:val="left" w:pos="1440"/>
          <w:tab w:val="left" w:pos="2160"/>
          <w:tab w:val="left" w:pos="2880"/>
          <w:tab w:val="left" w:pos="4147"/>
        </w:tabs>
        <w:jc w:val="both"/>
        <w:rPr>
          <w:rFonts w:ascii="Courier New" w:hAnsi="Courier New" w:cs="Courier New"/>
          <w:b/>
          <w:bCs/>
        </w:rPr>
      </w:pPr>
    </w:p>
    <w:p w14:paraId="5D3B134F" w14:textId="2D15C7CB" w:rsidR="000A3D17" w:rsidRDefault="000A3D17" w:rsidP="002F4A24">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b/>
          <w:bCs/>
        </w:rPr>
        <w:tab/>
      </w:r>
      <w:r w:rsidR="001E399C" w:rsidRPr="001E399C">
        <w:rPr>
          <w:rFonts w:ascii="Courier New" w:hAnsi="Courier New" w:cs="Courier New"/>
        </w:rPr>
        <w:t xml:space="preserve">Information </w:t>
      </w:r>
      <w:r w:rsidR="00D90472">
        <w:rPr>
          <w:rFonts w:ascii="Courier New" w:hAnsi="Courier New" w:cs="Courier New"/>
        </w:rPr>
        <w:t>provided regarding</w:t>
      </w:r>
      <w:r w:rsidR="001E399C">
        <w:rPr>
          <w:rFonts w:ascii="Courier New" w:hAnsi="Courier New" w:cs="Courier New"/>
          <w:b/>
          <w:bCs/>
        </w:rPr>
        <w:t xml:space="preserve"> </w:t>
      </w:r>
      <w:r w:rsidR="001E399C">
        <w:rPr>
          <w:rFonts w:ascii="Courier New" w:hAnsi="Courier New" w:cs="Courier New"/>
        </w:rPr>
        <w:t>v</w:t>
      </w:r>
      <w:r w:rsidR="00D95143" w:rsidRPr="00D95143">
        <w:rPr>
          <w:rFonts w:ascii="Courier New" w:hAnsi="Courier New" w:cs="Courier New"/>
        </w:rPr>
        <w:t xml:space="preserve">acant </w:t>
      </w:r>
      <w:r w:rsidR="001E399C">
        <w:rPr>
          <w:rFonts w:ascii="Courier New" w:hAnsi="Courier New" w:cs="Courier New"/>
        </w:rPr>
        <w:t>p</w:t>
      </w:r>
      <w:r w:rsidR="00D95143" w:rsidRPr="00D95143">
        <w:rPr>
          <w:rFonts w:ascii="Courier New" w:hAnsi="Courier New" w:cs="Courier New"/>
        </w:rPr>
        <w:t>ositions on the Cabarrus County Boards &amp; Committees</w:t>
      </w:r>
      <w:r w:rsidR="00D90472">
        <w:rPr>
          <w:rFonts w:ascii="Courier New" w:hAnsi="Courier New" w:cs="Courier New"/>
        </w:rPr>
        <w:t>.</w:t>
      </w:r>
    </w:p>
    <w:p w14:paraId="3BA3D4A8" w14:textId="6C01186C" w:rsidR="008E5817" w:rsidRDefault="008E5817" w:rsidP="002F4A24">
      <w:pPr>
        <w:tabs>
          <w:tab w:val="left" w:pos="720"/>
          <w:tab w:val="left" w:pos="1440"/>
          <w:tab w:val="left" w:pos="2160"/>
          <w:tab w:val="left" w:pos="2880"/>
          <w:tab w:val="left" w:pos="4147"/>
        </w:tabs>
        <w:jc w:val="both"/>
        <w:rPr>
          <w:rFonts w:ascii="Courier New" w:hAnsi="Courier New" w:cs="Courier New"/>
        </w:rPr>
      </w:pPr>
    </w:p>
    <w:p w14:paraId="0112E5DE" w14:textId="489B6D4D" w:rsidR="008E5817" w:rsidRDefault="008E5817" w:rsidP="002F4A24">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sidR="008F18E6" w:rsidRPr="008F18E6">
        <w:rPr>
          <w:rFonts w:ascii="Courier New" w:hAnsi="Courier New" w:cs="Courier New"/>
        </w:rPr>
        <w:t>Vacant Positions on the Cabarrus County Boards &amp; Committees are as follows:</w:t>
      </w:r>
    </w:p>
    <w:p w14:paraId="0DBCF925" w14:textId="77777777" w:rsidR="005842D3" w:rsidRDefault="005842D3" w:rsidP="002F4A24">
      <w:pPr>
        <w:tabs>
          <w:tab w:val="left" w:pos="720"/>
          <w:tab w:val="left" w:pos="1440"/>
          <w:tab w:val="left" w:pos="2160"/>
          <w:tab w:val="left" w:pos="2880"/>
          <w:tab w:val="left" w:pos="4147"/>
        </w:tabs>
        <w:jc w:val="both"/>
        <w:rPr>
          <w:rFonts w:ascii="Courier New" w:hAnsi="Courier New" w:cs="Courier New"/>
        </w:rPr>
      </w:pPr>
    </w:p>
    <w:p w14:paraId="5F5D4F69" w14:textId="08F5249B" w:rsidR="00542EF9" w:rsidRPr="00C76990" w:rsidRDefault="00542EF9" w:rsidP="00C76990">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color w:val="000000"/>
          <w:sz w:val="20"/>
          <w:szCs w:val="20"/>
        </w:rPr>
      </w:pPr>
      <w:r w:rsidRPr="002E25FE">
        <w:rPr>
          <w:rFonts w:ascii="Courier New" w:hAnsi="Courier New" w:cs="Courier New"/>
          <w:bCs/>
          <w:color w:val="000000"/>
          <w:sz w:val="20"/>
          <w:szCs w:val="20"/>
        </w:rPr>
        <w:t>Adult Care Home Community Advisory Committee – 1</w:t>
      </w:r>
      <w:r>
        <w:rPr>
          <w:rFonts w:ascii="Courier New" w:hAnsi="Courier New" w:cs="Courier New"/>
          <w:bCs/>
          <w:color w:val="000000"/>
          <w:sz w:val="20"/>
          <w:szCs w:val="20"/>
        </w:rPr>
        <w:t>3</w:t>
      </w:r>
      <w:r w:rsidRPr="002E25FE">
        <w:rPr>
          <w:rFonts w:ascii="Courier New" w:hAnsi="Courier New" w:cs="Courier New"/>
          <w:bCs/>
          <w:color w:val="000000"/>
          <w:sz w:val="20"/>
          <w:szCs w:val="20"/>
        </w:rPr>
        <w:t xml:space="preserve"> Vacant Positions</w:t>
      </w:r>
    </w:p>
    <w:p w14:paraId="19BC6948" w14:textId="77777777" w:rsidR="00542EF9" w:rsidRPr="002E25FE"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Concord Planning and Zoning Commission (ETJ) – 1 Vacant Position</w:t>
      </w:r>
    </w:p>
    <w:p w14:paraId="6C1FA57A" w14:textId="77777777" w:rsidR="00542EF9" w:rsidRPr="002E25FE"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Harrisburg Planning and Zoning Commission (ETJ) – 1 Vacant Position</w:t>
      </w:r>
    </w:p>
    <w:p w14:paraId="151C2D9D" w14:textId="15681BED" w:rsidR="00542EF9"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Home and Community Care Block Grant Committee – 1 Vacant Position</w:t>
      </w:r>
      <w:r>
        <w:rPr>
          <w:rFonts w:ascii="Courier New" w:hAnsi="Courier New" w:cs="Courier New"/>
          <w:bCs/>
          <w:color w:val="000000"/>
          <w:sz w:val="20"/>
          <w:szCs w:val="20"/>
        </w:rPr>
        <w:t xml:space="preserve"> </w:t>
      </w:r>
    </w:p>
    <w:p w14:paraId="560404ED" w14:textId="141676F3" w:rsidR="008D3817" w:rsidRDefault="008D3817"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Pr>
          <w:rFonts w:ascii="Courier New" w:hAnsi="Courier New" w:cs="Courier New"/>
          <w:bCs/>
          <w:color w:val="000000"/>
          <w:sz w:val="20"/>
          <w:szCs w:val="20"/>
        </w:rPr>
        <w:t>Library Board of Trustees – 2 Vacant Positions</w:t>
      </w:r>
    </w:p>
    <w:p w14:paraId="050D57CA" w14:textId="77777777" w:rsidR="00676903" w:rsidRDefault="00676903" w:rsidP="00676903">
      <w:pPr>
        <w:pStyle w:val="ListParagraph"/>
        <w:tabs>
          <w:tab w:val="left" w:pos="9360"/>
        </w:tabs>
        <w:autoSpaceDE w:val="0"/>
        <w:autoSpaceDN w:val="0"/>
        <w:adjustRightInd w:val="0"/>
        <w:spacing w:after="12"/>
        <w:ind w:left="1080" w:right="-90"/>
        <w:jc w:val="both"/>
        <w:rPr>
          <w:rFonts w:ascii="Courier New" w:hAnsi="Courier New" w:cs="Courier New"/>
          <w:bCs/>
          <w:color w:val="000000"/>
          <w:sz w:val="20"/>
          <w:szCs w:val="20"/>
        </w:rPr>
      </w:pPr>
    </w:p>
    <w:p w14:paraId="71B73B20" w14:textId="77777777" w:rsidR="00542EF9"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Pr>
          <w:rFonts w:ascii="Courier New" w:hAnsi="Courier New" w:cs="Courier New"/>
          <w:bCs/>
          <w:color w:val="000000"/>
          <w:sz w:val="20"/>
          <w:szCs w:val="20"/>
        </w:rPr>
        <w:lastRenderedPageBreak/>
        <w:t>Mental Health Advisory Board – 1 Vacant Position</w:t>
      </w:r>
    </w:p>
    <w:p w14:paraId="1D642B2B" w14:textId="77777777" w:rsidR="00542EF9" w:rsidRPr="002E25FE"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 xml:space="preserve">Nursing Home Community Advisory Committee – </w:t>
      </w:r>
      <w:r>
        <w:rPr>
          <w:rFonts w:ascii="Courier New" w:hAnsi="Courier New" w:cs="Courier New"/>
          <w:bCs/>
          <w:color w:val="000000"/>
          <w:sz w:val="20"/>
          <w:szCs w:val="20"/>
        </w:rPr>
        <w:t>11</w:t>
      </w:r>
      <w:r w:rsidRPr="002E25FE">
        <w:rPr>
          <w:rFonts w:ascii="Courier New" w:hAnsi="Courier New" w:cs="Courier New"/>
          <w:bCs/>
          <w:color w:val="000000"/>
          <w:sz w:val="20"/>
          <w:szCs w:val="20"/>
        </w:rPr>
        <w:t xml:space="preserve"> Vacant Positions</w:t>
      </w:r>
    </w:p>
    <w:p w14:paraId="26D8E3DE" w14:textId="77777777" w:rsidR="00542EF9" w:rsidRPr="002E25FE"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 xml:space="preserve">Planning and Zoning Commission – </w:t>
      </w:r>
      <w:r>
        <w:rPr>
          <w:rFonts w:ascii="Courier New" w:hAnsi="Courier New" w:cs="Courier New"/>
          <w:bCs/>
          <w:color w:val="000000"/>
          <w:sz w:val="20"/>
          <w:szCs w:val="20"/>
        </w:rPr>
        <w:t>1</w:t>
      </w:r>
      <w:r w:rsidRPr="002E25FE">
        <w:rPr>
          <w:rFonts w:ascii="Courier New" w:hAnsi="Courier New" w:cs="Courier New"/>
          <w:bCs/>
          <w:color w:val="000000"/>
          <w:sz w:val="20"/>
          <w:szCs w:val="20"/>
        </w:rPr>
        <w:t xml:space="preserve"> Vacant Position</w:t>
      </w:r>
      <w:r>
        <w:rPr>
          <w:rFonts w:ascii="Courier New" w:hAnsi="Courier New" w:cs="Courier New"/>
          <w:bCs/>
          <w:color w:val="000000"/>
          <w:sz w:val="20"/>
          <w:szCs w:val="20"/>
        </w:rPr>
        <w:t xml:space="preserve"> </w:t>
      </w:r>
    </w:p>
    <w:p w14:paraId="69AA8DEB" w14:textId="056237A3" w:rsidR="00542EF9" w:rsidRPr="002E25FE"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 xml:space="preserve">Region F Aging Advisory Committee – </w:t>
      </w:r>
      <w:r w:rsidR="00CC4DDA">
        <w:rPr>
          <w:rFonts w:ascii="Courier New" w:hAnsi="Courier New" w:cs="Courier New"/>
          <w:bCs/>
          <w:color w:val="000000"/>
          <w:sz w:val="20"/>
          <w:szCs w:val="20"/>
        </w:rPr>
        <w:t>2</w:t>
      </w:r>
      <w:r>
        <w:rPr>
          <w:rFonts w:ascii="Courier New" w:hAnsi="Courier New" w:cs="Courier New"/>
          <w:bCs/>
          <w:color w:val="000000"/>
          <w:sz w:val="20"/>
          <w:szCs w:val="20"/>
        </w:rPr>
        <w:t xml:space="preserve"> </w:t>
      </w:r>
      <w:r w:rsidRPr="002E25FE">
        <w:rPr>
          <w:rFonts w:ascii="Courier New" w:hAnsi="Courier New" w:cs="Courier New"/>
          <w:bCs/>
          <w:color w:val="000000"/>
          <w:sz w:val="20"/>
          <w:szCs w:val="20"/>
        </w:rPr>
        <w:t>Vacant Position</w:t>
      </w:r>
      <w:r w:rsidR="00CC4DDA">
        <w:rPr>
          <w:rFonts w:ascii="Courier New" w:hAnsi="Courier New" w:cs="Courier New"/>
          <w:bCs/>
          <w:color w:val="000000"/>
          <w:sz w:val="20"/>
          <w:szCs w:val="20"/>
        </w:rPr>
        <w:t>s</w:t>
      </w:r>
    </w:p>
    <w:p w14:paraId="4F135B25" w14:textId="1FF9003F" w:rsidR="00542EF9"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Pr>
          <w:rFonts w:ascii="Courier New" w:hAnsi="Courier New" w:cs="Courier New"/>
          <w:bCs/>
          <w:color w:val="000000"/>
          <w:sz w:val="20"/>
          <w:szCs w:val="20"/>
        </w:rPr>
        <w:t xml:space="preserve">Senior Centers Advisory Council – </w:t>
      </w:r>
      <w:r w:rsidR="00CC4DDA">
        <w:rPr>
          <w:rFonts w:ascii="Courier New" w:hAnsi="Courier New" w:cs="Courier New"/>
          <w:bCs/>
          <w:color w:val="000000"/>
          <w:sz w:val="20"/>
          <w:szCs w:val="20"/>
        </w:rPr>
        <w:t>1 Vacant Position</w:t>
      </w:r>
    </w:p>
    <w:p w14:paraId="70372A8F" w14:textId="533727BE" w:rsidR="00542EF9" w:rsidRDefault="00542EF9" w:rsidP="00542EF9">
      <w:pPr>
        <w:pStyle w:val="ListParagraph"/>
        <w:numPr>
          <w:ilvl w:val="0"/>
          <w:numId w:val="1"/>
        </w:numPr>
        <w:tabs>
          <w:tab w:val="left" w:pos="9360"/>
        </w:tabs>
        <w:autoSpaceDE w:val="0"/>
        <w:autoSpaceDN w:val="0"/>
        <w:adjustRightInd w:val="0"/>
        <w:spacing w:after="12"/>
        <w:ind w:left="1080" w:right="-90" w:hanging="360"/>
        <w:jc w:val="both"/>
        <w:rPr>
          <w:rFonts w:ascii="Courier New" w:hAnsi="Courier New" w:cs="Courier New"/>
          <w:bCs/>
          <w:color w:val="000000"/>
          <w:sz w:val="20"/>
          <w:szCs w:val="20"/>
        </w:rPr>
      </w:pPr>
      <w:r w:rsidRPr="002E25FE">
        <w:rPr>
          <w:rFonts w:ascii="Courier New" w:hAnsi="Courier New" w:cs="Courier New"/>
          <w:bCs/>
          <w:color w:val="000000"/>
          <w:sz w:val="20"/>
          <w:szCs w:val="20"/>
        </w:rPr>
        <w:t>Transportation Advisory Board – 6 Vacant Positions</w:t>
      </w:r>
    </w:p>
    <w:p w14:paraId="0406817D" w14:textId="4C12BF17" w:rsidR="00C931D9" w:rsidRPr="00C931D9" w:rsidRDefault="00542EF9" w:rsidP="00B3543C">
      <w:pPr>
        <w:pStyle w:val="ListParagraph"/>
        <w:numPr>
          <w:ilvl w:val="0"/>
          <w:numId w:val="1"/>
        </w:numPr>
        <w:tabs>
          <w:tab w:val="left" w:pos="720"/>
          <w:tab w:val="left" w:pos="1440"/>
          <w:tab w:val="left" w:pos="2160"/>
          <w:tab w:val="left" w:pos="2880"/>
          <w:tab w:val="left" w:pos="4147"/>
          <w:tab w:val="left" w:pos="9360"/>
        </w:tabs>
        <w:autoSpaceDE w:val="0"/>
        <w:autoSpaceDN w:val="0"/>
        <w:adjustRightInd w:val="0"/>
        <w:spacing w:after="12"/>
        <w:ind w:left="1080" w:right="-90" w:hanging="360"/>
        <w:jc w:val="both"/>
        <w:rPr>
          <w:rFonts w:ascii="Courier New" w:hAnsi="Courier New" w:cs="Courier New"/>
          <w:b/>
          <w:bCs/>
        </w:rPr>
      </w:pPr>
      <w:r w:rsidRPr="00C931D9">
        <w:rPr>
          <w:rFonts w:ascii="Courier New" w:hAnsi="Courier New" w:cs="Courier New"/>
          <w:bCs/>
          <w:color w:val="000000"/>
          <w:sz w:val="20"/>
          <w:szCs w:val="20"/>
        </w:rPr>
        <w:t xml:space="preserve">Youth Commission – </w:t>
      </w:r>
      <w:r w:rsidR="00E3395C">
        <w:rPr>
          <w:rFonts w:ascii="Courier New" w:hAnsi="Courier New" w:cs="Courier New"/>
          <w:bCs/>
          <w:color w:val="000000"/>
          <w:sz w:val="20"/>
          <w:szCs w:val="20"/>
        </w:rPr>
        <w:t>4</w:t>
      </w:r>
      <w:r w:rsidR="00EA6068" w:rsidRPr="00C931D9">
        <w:rPr>
          <w:rFonts w:ascii="Courier New" w:hAnsi="Courier New" w:cs="Courier New"/>
          <w:bCs/>
          <w:color w:val="000000"/>
          <w:sz w:val="20"/>
          <w:szCs w:val="20"/>
        </w:rPr>
        <w:t xml:space="preserve"> Vacant</w:t>
      </w:r>
      <w:r w:rsidRPr="00C931D9">
        <w:rPr>
          <w:rFonts w:ascii="Courier New" w:hAnsi="Courier New" w:cs="Courier New"/>
          <w:bCs/>
          <w:color w:val="000000"/>
          <w:sz w:val="20"/>
          <w:szCs w:val="20"/>
        </w:rPr>
        <w:t xml:space="preserve"> Positions </w:t>
      </w:r>
    </w:p>
    <w:p w14:paraId="24A9B662" w14:textId="77777777" w:rsidR="0037495E" w:rsidRDefault="0037495E" w:rsidP="00C931D9">
      <w:pPr>
        <w:tabs>
          <w:tab w:val="left" w:pos="720"/>
          <w:tab w:val="left" w:pos="1440"/>
          <w:tab w:val="left" w:pos="2160"/>
          <w:tab w:val="left" w:pos="2880"/>
          <w:tab w:val="left" w:pos="4147"/>
          <w:tab w:val="left" w:pos="9360"/>
        </w:tabs>
        <w:autoSpaceDE w:val="0"/>
        <w:autoSpaceDN w:val="0"/>
        <w:adjustRightInd w:val="0"/>
        <w:spacing w:after="12"/>
        <w:ind w:right="-90"/>
        <w:jc w:val="both"/>
        <w:rPr>
          <w:rFonts w:ascii="Courier New" w:hAnsi="Courier New" w:cs="Courier New"/>
          <w:b/>
          <w:bCs/>
        </w:rPr>
      </w:pPr>
    </w:p>
    <w:p w14:paraId="4E951D67" w14:textId="020F6BDD" w:rsidR="002C57BF" w:rsidRPr="00C931D9" w:rsidRDefault="002C57BF" w:rsidP="00C931D9">
      <w:pPr>
        <w:tabs>
          <w:tab w:val="left" w:pos="720"/>
          <w:tab w:val="left" w:pos="1440"/>
          <w:tab w:val="left" w:pos="2160"/>
          <w:tab w:val="left" w:pos="2880"/>
          <w:tab w:val="left" w:pos="4147"/>
          <w:tab w:val="left" w:pos="9360"/>
        </w:tabs>
        <w:autoSpaceDE w:val="0"/>
        <w:autoSpaceDN w:val="0"/>
        <w:adjustRightInd w:val="0"/>
        <w:spacing w:after="12"/>
        <w:ind w:right="-90"/>
        <w:jc w:val="both"/>
        <w:rPr>
          <w:rFonts w:ascii="Courier New" w:hAnsi="Courier New" w:cs="Courier New"/>
          <w:b/>
          <w:bCs/>
        </w:rPr>
      </w:pPr>
      <w:r w:rsidRPr="00C931D9">
        <w:rPr>
          <w:rFonts w:ascii="Courier New" w:hAnsi="Courier New" w:cs="Courier New"/>
          <w:b/>
          <w:bCs/>
        </w:rPr>
        <w:t xml:space="preserve">(F-3) </w:t>
      </w:r>
      <w:r w:rsidR="003E19FD" w:rsidRPr="00C931D9">
        <w:rPr>
          <w:rFonts w:ascii="Courier New" w:hAnsi="Courier New" w:cs="Courier New"/>
          <w:b/>
          <w:bCs/>
        </w:rPr>
        <w:t>Budget - Monthly Budget Amendment Report</w:t>
      </w:r>
    </w:p>
    <w:p w14:paraId="70FD3885" w14:textId="452EF754" w:rsidR="00B41A98" w:rsidRDefault="00B41A98" w:rsidP="002F4A24">
      <w:pPr>
        <w:tabs>
          <w:tab w:val="left" w:pos="720"/>
          <w:tab w:val="left" w:pos="1440"/>
          <w:tab w:val="left" w:pos="2160"/>
          <w:tab w:val="left" w:pos="2880"/>
          <w:tab w:val="left" w:pos="4147"/>
        </w:tabs>
        <w:jc w:val="both"/>
        <w:rPr>
          <w:rFonts w:ascii="Courier New" w:hAnsi="Courier New" w:cs="Courier New"/>
          <w:b/>
          <w:bCs/>
        </w:rPr>
      </w:pPr>
    </w:p>
    <w:p w14:paraId="023BEFF9" w14:textId="16EAF0F0" w:rsidR="003E19FD" w:rsidRDefault="003E19FD" w:rsidP="003E19FD">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b/>
          <w:bCs/>
        </w:rPr>
        <w:tab/>
      </w:r>
      <w:r w:rsidR="003E616B" w:rsidRPr="003E616B">
        <w:rPr>
          <w:rFonts w:ascii="Courier New" w:hAnsi="Courier New" w:cs="Courier New"/>
        </w:rPr>
        <w:t>The Board received the monthly budget amendment report for informational purposes. No action was required of the Board.</w:t>
      </w:r>
    </w:p>
    <w:p w14:paraId="53C7983C" w14:textId="2B2805D2" w:rsidR="00AF0B06" w:rsidRDefault="00AF0B06" w:rsidP="003E19FD">
      <w:pPr>
        <w:tabs>
          <w:tab w:val="left" w:pos="720"/>
          <w:tab w:val="left" w:pos="1440"/>
          <w:tab w:val="left" w:pos="2160"/>
          <w:tab w:val="left" w:pos="2880"/>
          <w:tab w:val="left" w:pos="4147"/>
        </w:tabs>
        <w:jc w:val="both"/>
        <w:rPr>
          <w:rFonts w:ascii="Courier New" w:hAnsi="Courier New" w:cs="Courier New"/>
        </w:rPr>
      </w:pPr>
    </w:p>
    <w:p w14:paraId="397422D4" w14:textId="2D32B4E5" w:rsidR="00AF0B06" w:rsidRDefault="00AF0B06" w:rsidP="003E19FD">
      <w:pPr>
        <w:tabs>
          <w:tab w:val="left" w:pos="720"/>
          <w:tab w:val="left" w:pos="1440"/>
          <w:tab w:val="left" w:pos="2160"/>
          <w:tab w:val="left" w:pos="2880"/>
          <w:tab w:val="left" w:pos="4147"/>
        </w:tabs>
        <w:jc w:val="both"/>
        <w:rPr>
          <w:rFonts w:ascii="Courier New" w:hAnsi="Courier New" w:cs="Courier New"/>
          <w:b/>
          <w:bCs/>
        </w:rPr>
      </w:pPr>
      <w:r>
        <w:rPr>
          <w:rFonts w:ascii="Courier New" w:hAnsi="Courier New" w:cs="Courier New"/>
          <w:b/>
          <w:bCs/>
        </w:rPr>
        <w:t xml:space="preserve">(F-4) </w:t>
      </w:r>
      <w:r w:rsidR="00756DA5" w:rsidRPr="00756DA5">
        <w:rPr>
          <w:rFonts w:ascii="Courier New" w:hAnsi="Courier New" w:cs="Courier New"/>
          <w:b/>
          <w:bCs/>
        </w:rPr>
        <w:t>Budget - Monthly Financial Update</w:t>
      </w:r>
    </w:p>
    <w:p w14:paraId="0D527ED9" w14:textId="30D91384" w:rsidR="002E6B1B" w:rsidRDefault="002E6B1B" w:rsidP="003E19FD">
      <w:pPr>
        <w:tabs>
          <w:tab w:val="left" w:pos="720"/>
          <w:tab w:val="left" w:pos="1440"/>
          <w:tab w:val="left" w:pos="2160"/>
          <w:tab w:val="left" w:pos="2880"/>
          <w:tab w:val="left" w:pos="4147"/>
        </w:tabs>
        <w:jc w:val="both"/>
        <w:rPr>
          <w:rFonts w:ascii="Courier New" w:hAnsi="Courier New" w:cs="Courier New"/>
          <w:b/>
          <w:bCs/>
        </w:rPr>
      </w:pPr>
    </w:p>
    <w:p w14:paraId="12CE69C6" w14:textId="3351B888" w:rsidR="002E6B1B" w:rsidRDefault="002E6B1B" w:rsidP="0089473D">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b/>
          <w:bCs/>
        </w:rPr>
        <w:tab/>
      </w:r>
      <w:r w:rsidR="00CC3C67" w:rsidRPr="00CC3C67">
        <w:rPr>
          <w:rFonts w:ascii="Courier New" w:hAnsi="Courier New" w:cs="Courier New"/>
        </w:rPr>
        <w:t>The Board received the monthly financial update report for informational purposes. No action was required of the Board.</w:t>
      </w:r>
    </w:p>
    <w:p w14:paraId="7BFC83EA" w14:textId="215DAC1C" w:rsidR="0089473D" w:rsidRDefault="0089473D" w:rsidP="0089473D">
      <w:pPr>
        <w:tabs>
          <w:tab w:val="left" w:pos="720"/>
          <w:tab w:val="left" w:pos="1440"/>
          <w:tab w:val="left" w:pos="2160"/>
          <w:tab w:val="left" w:pos="2880"/>
          <w:tab w:val="left" w:pos="4147"/>
        </w:tabs>
        <w:jc w:val="both"/>
        <w:rPr>
          <w:rFonts w:ascii="Courier New" w:hAnsi="Courier New" w:cs="Courier New"/>
        </w:rPr>
      </w:pPr>
    </w:p>
    <w:p w14:paraId="21A06AA4" w14:textId="770DFA5F" w:rsidR="0089473D" w:rsidRDefault="0089473D" w:rsidP="0089473D">
      <w:pPr>
        <w:tabs>
          <w:tab w:val="left" w:pos="720"/>
          <w:tab w:val="left" w:pos="1440"/>
          <w:tab w:val="left" w:pos="2160"/>
          <w:tab w:val="left" w:pos="2880"/>
          <w:tab w:val="left" w:pos="4147"/>
        </w:tabs>
        <w:jc w:val="both"/>
        <w:rPr>
          <w:rFonts w:ascii="Courier New" w:hAnsi="Courier New" w:cs="Courier New"/>
          <w:b/>
          <w:bCs/>
        </w:rPr>
      </w:pPr>
      <w:r w:rsidRPr="0089473D">
        <w:rPr>
          <w:rFonts w:ascii="Courier New" w:hAnsi="Courier New" w:cs="Courier New"/>
          <w:b/>
          <w:bCs/>
        </w:rPr>
        <w:t>(F-5)</w:t>
      </w:r>
      <w:r>
        <w:rPr>
          <w:rFonts w:ascii="Courier New" w:hAnsi="Courier New" w:cs="Courier New"/>
          <w:b/>
          <w:bCs/>
        </w:rPr>
        <w:t xml:space="preserve"> </w:t>
      </w:r>
      <w:r w:rsidR="00EA2425" w:rsidRPr="00EA2425">
        <w:rPr>
          <w:rFonts w:ascii="Courier New" w:hAnsi="Courier New" w:cs="Courier New"/>
          <w:b/>
          <w:bCs/>
        </w:rPr>
        <w:t>County Manager - Monthly Building Activity Reports</w:t>
      </w:r>
    </w:p>
    <w:p w14:paraId="6E4AF53C" w14:textId="4CAF0033" w:rsidR="00EA2425" w:rsidRDefault="00EA2425" w:rsidP="0089473D">
      <w:pPr>
        <w:tabs>
          <w:tab w:val="left" w:pos="720"/>
          <w:tab w:val="left" w:pos="1440"/>
          <w:tab w:val="left" w:pos="2160"/>
          <w:tab w:val="left" w:pos="2880"/>
          <w:tab w:val="left" w:pos="4147"/>
        </w:tabs>
        <w:jc w:val="both"/>
        <w:rPr>
          <w:rFonts w:ascii="Courier New" w:hAnsi="Courier New" w:cs="Courier New"/>
          <w:b/>
          <w:bCs/>
        </w:rPr>
      </w:pPr>
    </w:p>
    <w:p w14:paraId="70A772AD" w14:textId="01691000" w:rsidR="00EA2425" w:rsidRDefault="00EA2425" w:rsidP="00EA2425">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b/>
          <w:bCs/>
        </w:rPr>
        <w:tab/>
      </w:r>
      <w:r w:rsidRPr="00EA2425">
        <w:rPr>
          <w:rFonts w:ascii="Courier New" w:hAnsi="Courier New" w:cs="Courier New"/>
        </w:rPr>
        <w:t>The Board of Commissioners requested monthly reports of building and permit activities</w:t>
      </w:r>
      <w:r>
        <w:rPr>
          <w:rFonts w:ascii="Courier New" w:hAnsi="Courier New" w:cs="Courier New"/>
        </w:rPr>
        <w:t xml:space="preserve"> </w:t>
      </w:r>
      <w:r w:rsidRPr="00EA2425">
        <w:rPr>
          <w:rFonts w:ascii="Courier New" w:hAnsi="Courier New" w:cs="Courier New"/>
        </w:rPr>
        <w:t>including information of plans under review.</w:t>
      </w:r>
      <w:r w:rsidR="00C54FBF">
        <w:rPr>
          <w:rFonts w:ascii="Courier New" w:hAnsi="Courier New" w:cs="Courier New"/>
        </w:rPr>
        <w:t xml:space="preserve"> No action was required of the Board.</w:t>
      </w:r>
    </w:p>
    <w:p w14:paraId="44DE6AA2" w14:textId="77777777" w:rsidR="00A91ED5" w:rsidRDefault="00A91ED5" w:rsidP="00EA2425">
      <w:pPr>
        <w:tabs>
          <w:tab w:val="left" w:pos="720"/>
          <w:tab w:val="left" w:pos="1440"/>
          <w:tab w:val="left" w:pos="2160"/>
          <w:tab w:val="left" w:pos="2880"/>
          <w:tab w:val="left" w:pos="4147"/>
        </w:tabs>
        <w:jc w:val="both"/>
        <w:rPr>
          <w:rFonts w:ascii="Courier New" w:hAnsi="Courier New" w:cs="Courier New"/>
        </w:rPr>
      </w:pPr>
    </w:p>
    <w:p w14:paraId="56DFB6A1" w14:textId="32E5B6AD" w:rsidR="00A91ED5" w:rsidRPr="00A91ED5" w:rsidRDefault="00A91ED5" w:rsidP="00EA2425">
      <w:pPr>
        <w:tabs>
          <w:tab w:val="left" w:pos="720"/>
          <w:tab w:val="left" w:pos="1440"/>
          <w:tab w:val="left" w:pos="2160"/>
          <w:tab w:val="left" w:pos="2880"/>
          <w:tab w:val="left" w:pos="4147"/>
        </w:tabs>
        <w:jc w:val="both"/>
        <w:rPr>
          <w:rFonts w:ascii="Courier New" w:hAnsi="Courier New" w:cs="Courier New"/>
          <w:b/>
          <w:bCs/>
        </w:rPr>
      </w:pPr>
      <w:r w:rsidRPr="00A91ED5">
        <w:rPr>
          <w:rFonts w:ascii="Courier New" w:hAnsi="Courier New" w:cs="Courier New"/>
          <w:b/>
          <w:bCs/>
        </w:rPr>
        <w:t xml:space="preserve">(F-6) </w:t>
      </w:r>
      <w:r w:rsidRPr="00A91ED5">
        <w:rPr>
          <w:rFonts w:ascii="Courier New" w:hAnsi="Courier New" w:cs="Courier New"/>
          <w:b/>
          <w:bCs/>
          <w:color w:val="000000"/>
        </w:rPr>
        <w:t>DHS - Crisis Support Quarterly Report</w:t>
      </w:r>
    </w:p>
    <w:p w14:paraId="70564576" w14:textId="38B3AAF1" w:rsidR="00EA2425" w:rsidRDefault="00EA2425" w:rsidP="00EA2425">
      <w:pPr>
        <w:tabs>
          <w:tab w:val="left" w:pos="720"/>
          <w:tab w:val="left" w:pos="1440"/>
          <w:tab w:val="left" w:pos="2160"/>
          <w:tab w:val="left" w:pos="2880"/>
          <w:tab w:val="left" w:pos="4147"/>
        </w:tabs>
        <w:jc w:val="both"/>
        <w:rPr>
          <w:rFonts w:ascii="Courier New" w:hAnsi="Courier New" w:cs="Courier New"/>
        </w:rPr>
      </w:pPr>
    </w:p>
    <w:p w14:paraId="1357F817" w14:textId="653416CD" w:rsidR="00902587" w:rsidRDefault="00902587" w:rsidP="00902587">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r>
      <w:r w:rsidRPr="00EA2425">
        <w:rPr>
          <w:rFonts w:ascii="Courier New" w:hAnsi="Courier New" w:cs="Courier New"/>
        </w:rPr>
        <w:t xml:space="preserve">The Board </w:t>
      </w:r>
      <w:r>
        <w:rPr>
          <w:rFonts w:ascii="Courier New" w:hAnsi="Courier New" w:cs="Courier New"/>
        </w:rPr>
        <w:t>received the</w:t>
      </w:r>
      <w:r w:rsidRPr="00EA2425">
        <w:rPr>
          <w:rFonts w:ascii="Courier New" w:hAnsi="Courier New" w:cs="Courier New"/>
        </w:rPr>
        <w:t xml:space="preserve"> </w:t>
      </w:r>
      <w:r>
        <w:rPr>
          <w:rFonts w:ascii="Courier New" w:hAnsi="Courier New" w:cs="Courier New"/>
        </w:rPr>
        <w:t>quarter</w:t>
      </w:r>
      <w:r w:rsidRPr="00EA2425">
        <w:rPr>
          <w:rFonts w:ascii="Courier New" w:hAnsi="Courier New" w:cs="Courier New"/>
        </w:rPr>
        <w:t xml:space="preserve">ly </w:t>
      </w:r>
      <w:r>
        <w:rPr>
          <w:rFonts w:ascii="Courier New" w:hAnsi="Courier New" w:cs="Courier New"/>
        </w:rPr>
        <w:t xml:space="preserve">crisis assistance </w:t>
      </w:r>
      <w:r w:rsidRPr="00EA2425">
        <w:rPr>
          <w:rFonts w:ascii="Courier New" w:hAnsi="Courier New" w:cs="Courier New"/>
        </w:rPr>
        <w:t xml:space="preserve">report </w:t>
      </w:r>
      <w:r>
        <w:rPr>
          <w:rFonts w:ascii="Courier New" w:hAnsi="Courier New" w:cs="Courier New"/>
        </w:rPr>
        <w:t xml:space="preserve">for </w:t>
      </w:r>
      <w:r w:rsidRPr="00EA2425">
        <w:rPr>
          <w:rFonts w:ascii="Courier New" w:hAnsi="Courier New" w:cs="Courier New"/>
        </w:rPr>
        <w:t>information</w:t>
      </w:r>
      <w:r>
        <w:rPr>
          <w:rFonts w:ascii="Courier New" w:hAnsi="Courier New" w:cs="Courier New"/>
        </w:rPr>
        <w:t xml:space="preserve">al purposes. No action was required of the Board. </w:t>
      </w:r>
    </w:p>
    <w:p w14:paraId="5CB5BB4E" w14:textId="30D54746" w:rsidR="00902587" w:rsidRDefault="00902587" w:rsidP="00EA2425">
      <w:pPr>
        <w:tabs>
          <w:tab w:val="left" w:pos="720"/>
          <w:tab w:val="left" w:pos="1440"/>
          <w:tab w:val="left" w:pos="2160"/>
          <w:tab w:val="left" w:pos="2880"/>
          <w:tab w:val="left" w:pos="4147"/>
        </w:tabs>
        <w:jc w:val="both"/>
        <w:rPr>
          <w:rFonts w:ascii="Courier New" w:hAnsi="Courier New" w:cs="Courier New"/>
        </w:rPr>
      </w:pPr>
    </w:p>
    <w:p w14:paraId="5FB1A8C1" w14:textId="4D6882E5" w:rsidR="00EA2425" w:rsidRDefault="00EA2425" w:rsidP="00EA2425">
      <w:pPr>
        <w:tabs>
          <w:tab w:val="left" w:pos="720"/>
          <w:tab w:val="left" w:pos="1440"/>
          <w:tab w:val="left" w:pos="2160"/>
          <w:tab w:val="left" w:pos="2880"/>
          <w:tab w:val="left" w:pos="4147"/>
        </w:tabs>
        <w:jc w:val="both"/>
        <w:rPr>
          <w:rFonts w:ascii="Courier New" w:hAnsi="Courier New" w:cs="Courier New"/>
          <w:b/>
          <w:bCs/>
        </w:rPr>
      </w:pPr>
      <w:r>
        <w:rPr>
          <w:rFonts w:ascii="Courier New" w:hAnsi="Courier New" w:cs="Courier New"/>
          <w:b/>
          <w:bCs/>
        </w:rPr>
        <w:t>(F-6)</w:t>
      </w:r>
      <w:r w:rsidR="0086149D">
        <w:rPr>
          <w:rFonts w:ascii="Courier New" w:hAnsi="Courier New" w:cs="Courier New"/>
          <w:b/>
          <w:bCs/>
        </w:rPr>
        <w:t xml:space="preserve"> </w:t>
      </w:r>
      <w:r w:rsidR="00DD1AB8" w:rsidRPr="00DD1AB8">
        <w:rPr>
          <w:rFonts w:ascii="Courier New" w:hAnsi="Courier New" w:cs="Courier New"/>
          <w:b/>
          <w:bCs/>
        </w:rPr>
        <w:t xml:space="preserve">EDC </w:t>
      </w:r>
      <w:r w:rsidR="00A91ED5">
        <w:rPr>
          <w:rFonts w:ascii="Courier New" w:hAnsi="Courier New" w:cs="Courier New"/>
          <w:b/>
          <w:bCs/>
        </w:rPr>
        <w:t>–</w:t>
      </w:r>
      <w:r w:rsidR="00DD1AB8" w:rsidRPr="00DD1AB8">
        <w:rPr>
          <w:rFonts w:ascii="Courier New" w:hAnsi="Courier New" w:cs="Courier New"/>
          <w:b/>
          <w:bCs/>
        </w:rPr>
        <w:t xml:space="preserve"> </w:t>
      </w:r>
      <w:r w:rsidR="00A91ED5">
        <w:rPr>
          <w:rFonts w:ascii="Courier New" w:hAnsi="Courier New" w:cs="Courier New"/>
          <w:b/>
          <w:bCs/>
        </w:rPr>
        <w:t xml:space="preserve">September </w:t>
      </w:r>
      <w:r w:rsidR="00DD1AB8" w:rsidRPr="00DD1AB8">
        <w:rPr>
          <w:rFonts w:ascii="Courier New" w:hAnsi="Courier New" w:cs="Courier New"/>
          <w:b/>
          <w:bCs/>
        </w:rPr>
        <w:t>2023 Monthly Summary Report</w:t>
      </w:r>
    </w:p>
    <w:p w14:paraId="57037FC4" w14:textId="3C496542" w:rsidR="00DD1AB8" w:rsidRDefault="00DD1AB8" w:rsidP="00EA2425">
      <w:pPr>
        <w:tabs>
          <w:tab w:val="left" w:pos="720"/>
          <w:tab w:val="left" w:pos="1440"/>
          <w:tab w:val="left" w:pos="2160"/>
          <w:tab w:val="left" w:pos="2880"/>
          <w:tab w:val="left" w:pos="4147"/>
        </w:tabs>
        <w:jc w:val="both"/>
        <w:rPr>
          <w:rFonts w:ascii="Courier New" w:hAnsi="Courier New" w:cs="Courier New"/>
          <w:b/>
          <w:bCs/>
        </w:rPr>
      </w:pPr>
    </w:p>
    <w:p w14:paraId="66BE73C2" w14:textId="213CDA94" w:rsidR="00DD1AB8" w:rsidRDefault="00DD1AB8" w:rsidP="008F6F53">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b/>
          <w:bCs/>
        </w:rPr>
        <w:tab/>
      </w:r>
      <w:r w:rsidR="008F6F53" w:rsidRPr="008F6F53">
        <w:rPr>
          <w:rFonts w:ascii="Courier New" w:hAnsi="Courier New" w:cs="Courier New"/>
        </w:rPr>
        <w:t>The Cabarrus Economic Development Corporation (EDC) provides monthly updates on the</w:t>
      </w:r>
      <w:r w:rsidR="008F6F53">
        <w:rPr>
          <w:rFonts w:ascii="Courier New" w:hAnsi="Courier New" w:cs="Courier New"/>
        </w:rPr>
        <w:t xml:space="preserve"> </w:t>
      </w:r>
      <w:r w:rsidR="008F6F53" w:rsidRPr="008F6F53">
        <w:rPr>
          <w:rFonts w:ascii="Courier New" w:hAnsi="Courier New" w:cs="Courier New"/>
        </w:rPr>
        <w:t>local economic and industry activities in the form of the included report.</w:t>
      </w:r>
      <w:r w:rsidR="00A246B0">
        <w:rPr>
          <w:rFonts w:ascii="Courier New" w:hAnsi="Courier New" w:cs="Courier New"/>
        </w:rPr>
        <w:t xml:space="preserve"> No action was required of the Board.</w:t>
      </w:r>
    </w:p>
    <w:p w14:paraId="6E8B6C5E" w14:textId="75C94B88" w:rsidR="00034941" w:rsidRDefault="00034941" w:rsidP="008F6F53">
      <w:pPr>
        <w:tabs>
          <w:tab w:val="left" w:pos="720"/>
          <w:tab w:val="left" w:pos="1440"/>
          <w:tab w:val="left" w:pos="2160"/>
          <w:tab w:val="left" w:pos="2880"/>
          <w:tab w:val="left" w:pos="4147"/>
        </w:tabs>
        <w:jc w:val="both"/>
        <w:rPr>
          <w:rFonts w:ascii="Courier New" w:hAnsi="Courier New" w:cs="Courier New"/>
        </w:rPr>
      </w:pPr>
    </w:p>
    <w:p w14:paraId="037EE5E3" w14:textId="5A85BBB2" w:rsidR="009E2FDC" w:rsidRPr="00887D4A" w:rsidRDefault="009E2FDC" w:rsidP="00722F6C">
      <w:pPr>
        <w:tabs>
          <w:tab w:val="left" w:pos="720"/>
          <w:tab w:val="left" w:pos="1440"/>
          <w:tab w:val="left" w:pos="2160"/>
          <w:tab w:val="left" w:pos="2880"/>
          <w:tab w:val="left" w:pos="4147"/>
        </w:tabs>
        <w:jc w:val="both"/>
        <w:rPr>
          <w:rFonts w:ascii="Courier New" w:hAnsi="Courier New" w:cs="Courier New"/>
          <w:b/>
          <w:u w:val="single"/>
        </w:rPr>
      </w:pPr>
      <w:r w:rsidRPr="00887D4A">
        <w:rPr>
          <w:rFonts w:ascii="Courier New" w:hAnsi="Courier New" w:cs="Courier New"/>
          <w:b/>
          <w:u w:val="single"/>
        </w:rPr>
        <w:t>(</w:t>
      </w:r>
      <w:r w:rsidR="00DA7DA6">
        <w:rPr>
          <w:rFonts w:ascii="Courier New" w:hAnsi="Courier New" w:cs="Courier New"/>
          <w:b/>
          <w:u w:val="single"/>
        </w:rPr>
        <w:t>G</w:t>
      </w:r>
      <w:r w:rsidRPr="00887D4A">
        <w:rPr>
          <w:rFonts w:ascii="Courier New" w:hAnsi="Courier New" w:cs="Courier New"/>
          <w:b/>
          <w:u w:val="single"/>
        </w:rPr>
        <w:t>)  GENERAL COMMENTS BY BOARD MEMBERS</w:t>
      </w:r>
    </w:p>
    <w:p w14:paraId="129832F0" w14:textId="03FAE3A5" w:rsidR="000F7702" w:rsidRDefault="000F7702" w:rsidP="00722F6C">
      <w:pPr>
        <w:tabs>
          <w:tab w:val="left" w:pos="720"/>
          <w:tab w:val="left" w:pos="1440"/>
          <w:tab w:val="left" w:pos="2160"/>
          <w:tab w:val="left" w:pos="2880"/>
          <w:tab w:val="left" w:pos="4147"/>
        </w:tabs>
        <w:ind w:firstLine="720"/>
        <w:jc w:val="both"/>
        <w:rPr>
          <w:rFonts w:ascii="Courier New" w:hAnsi="Courier New" w:cs="Courier New"/>
        </w:rPr>
      </w:pPr>
    </w:p>
    <w:p w14:paraId="317A9AD7" w14:textId="4DBE4074" w:rsidR="00BE247C" w:rsidRDefault="00902587" w:rsidP="00A91ED5">
      <w:pPr>
        <w:tabs>
          <w:tab w:val="left" w:pos="720"/>
          <w:tab w:val="left" w:pos="1440"/>
          <w:tab w:val="left" w:pos="2160"/>
          <w:tab w:val="left" w:pos="2880"/>
          <w:tab w:val="left" w:pos="4147"/>
        </w:tabs>
        <w:jc w:val="both"/>
        <w:rPr>
          <w:rFonts w:ascii="Courier New" w:hAnsi="Courier New" w:cs="Courier New"/>
        </w:rPr>
      </w:pPr>
      <w:r>
        <w:rPr>
          <w:rFonts w:ascii="Courier New" w:hAnsi="Courier New" w:cs="Courier New"/>
        </w:rPr>
        <w:tab/>
        <w:t xml:space="preserve">Adit Kamdar, Youth Commission, announced they are working on community classes to share how to access fresh and organic foods. </w:t>
      </w:r>
      <w:r w:rsidR="00294615">
        <w:rPr>
          <w:rFonts w:ascii="Courier New" w:hAnsi="Courier New" w:cs="Courier New"/>
        </w:rPr>
        <w:tab/>
      </w:r>
    </w:p>
    <w:p w14:paraId="30AF4D87" w14:textId="77777777" w:rsidR="00775E17" w:rsidRDefault="00775E17" w:rsidP="00722F6C">
      <w:pPr>
        <w:tabs>
          <w:tab w:val="left" w:pos="720"/>
          <w:tab w:val="left" w:pos="1440"/>
          <w:tab w:val="left" w:pos="2160"/>
          <w:tab w:val="left" w:pos="2880"/>
          <w:tab w:val="left" w:pos="4147"/>
        </w:tabs>
        <w:jc w:val="both"/>
        <w:rPr>
          <w:rFonts w:ascii="Courier New" w:hAnsi="Courier New" w:cs="Courier New"/>
        </w:rPr>
      </w:pPr>
    </w:p>
    <w:p w14:paraId="59B0E01C" w14:textId="7DE220AD" w:rsidR="009E2FDC" w:rsidRDefault="009E2FDC" w:rsidP="00DE3D27">
      <w:pPr>
        <w:tabs>
          <w:tab w:val="left" w:pos="720"/>
          <w:tab w:val="left" w:pos="1440"/>
          <w:tab w:val="left" w:pos="2160"/>
          <w:tab w:val="left" w:pos="2880"/>
          <w:tab w:val="left" w:pos="4147"/>
          <w:tab w:val="left" w:pos="9360"/>
        </w:tabs>
        <w:ind w:right="-90"/>
        <w:jc w:val="both"/>
        <w:rPr>
          <w:rFonts w:ascii="Courier New" w:hAnsi="Courier New" w:cs="Courier New"/>
          <w:b/>
          <w:u w:val="single"/>
        </w:rPr>
      </w:pPr>
      <w:r>
        <w:rPr>
          <w:rFonts w:ascii="Courier New" w:hAnsi="Courier New" w:cs="Courier New"/>
          <w:b/>
          <w:u w:val="single"/>
        </w:rPr>
        <w:t>(</w:t>
      </w:r>
      <w:r w:rsidR="00DA7DA6">
        <w:rPr>
          <w:rFonts w:ascii="Courier New" w:hAnsi="Courier New" w:cs="Courier New"/>
          <w:b/>
          <w:u w:val="single"/>
        </w:rPr>
        <w:t>I</w:t>
      </w:r>
      <w:r w:rsidRPr="00887D4A">
        <w:rPr>
          <w:rFonts w:ascii="Courier New" w:hAnsi="Courier New" w:cs="Courier New"/>
          <w:b/>
          <w:u w:val="single"/>
        </w:rPr>
        <w:t>)  CLOSED SESSION</w:t>
      </w:r>
    </w:p>
    <w:p w14:paraId="24E9F0C3" w14:textId="31EC8D21" w:rsidR="00143F7E" w:rsidRDefault="00143F7E" w:rsidP="00D95862">
      <w:pPr>
        <w:jc w:val="both"/>
        <w:rPr>
          <w:rFonts w:ascii="Courier New" w:hAnsi="Courier New" w:cs="Courier New"/>
          <w:b/>
          <w:u w:val="single"/>
        </w:rPr>
      </w:pPr>
    </w:p>
    <w:p w14:paraId="0106A3A7" w14:textId="7876277A" w:rsidR="000748DA" w:rsidRPr="008D4D16" w:rsidRDefault="008D4D16" w:rsidP="008D4D16">
      <w:pPr>
        <w:jc w:val="both"/>
        <w:rPr>
          <w:rFonts w:ascii="Courier New" w:hAnsi="Courier New" w:cs="Courier New"/>
          <w:b/>
        </w:rPr>
      </w:pPr>
      <w:r w:rsidRPr="008D4D16">
        <w:rPr>
          <w:rFonts w:ascii="Courier New" w:hAnsi="Courier New" w:cs="Courier New"/>
          <w:b/>
        </w:rPr>
        <w:t>(</w:t>
      </w:r>
      <w:r w:rsidR="00DA7DA6">
        <w:rPr>
          <w:rFonts w:ascii="Courier New" w:hAnsi="Courier New" w:cs="Courier New"/>
          <w:b/>
        </w:rPr>
        <w:t>I</w:t>
      </w:r>
      <w:r w:rsidRPr="008D4D16">
        <w:rPr>
          <w:rFonts w:ascii="Courier New" w:hAnsi="Courier New" w:cs="Courier New"/>
          <w:b/>
        </w:rPr>
        <w:t xml:space="preserve">-1) </w:t>
      </w:r>
      <w:r w:rsidR="003E7253" w:rsidRPr="003E7253">
        <w:rPr>
          <w:rFonts w:ascii="Courier New" w:hAnsi="Courier New" w:cs="Courier New"/>
          <w:b/>
          <w:bCs/>
          <w:color w:val="000000"/>
        </w:rPr>
        <w:t xml:space="preserve">Closed Session </w:t>
      </w:r>
      <w:r w:rsidR="007F5B2A">
        <w:rPr>
          <w:rFonts w:ascii="Courier New" w:hAnsi="Courier New" w:cs="Courier New"/>
          <w:b/>
          <w:bCs/>
          <w:color w:val="000000"/>
        </w:rPr>
        <w:t>–</w:t>
      </w:r>
      <w:r w:rsidR="003E7253" w:rsidRPr="003E7253">
        <w:rPr>
          <w:rFonts w:ascii="Courier New" w:hAnsi="Courier New" w:cs="Courier New"/>
          <w:b/>
          <w:bCs/>
          <w:color w:val="000000"/>
        </w:rPr>
        <w:t xml:space="preserve"> </w:t>
      </w:r>
      <w:r w:rsidR="007F5B2A">
        <w:rPr>
          <w:rFonts w:ascii="Courier New" w:hAnsi="Courier New" w:cs="Courier New"/>
          <w:b/>
          <w:bCs/>
          <w:color w:val="000000"/>
        </w:rPr>
        <w:t>Pending Litigation and Acquisition of Real Property</w:t>
      </w:r>
    </w:p>
    <w:p w14:paraId="49A651BE" w14:textId="0C9ABE84" w:rsidR="008D4D16" w:rsidRDefault="008D4D16" w:rsidP="008D4D16">
      <w:pPr>
        <w:jc w:val="both"/>
        <w:rPr>
          <w:rFonts w:ascii="Courier New" w:hAnsi="Courier New" w:cs="Courier New"/>
          <w:bCs/>
        </w:rPr>
      </w:pPr>
    </w:p>
    <w:p w14:paraId="4EB80844" w14:textId="7BB093D6" w:rsidR="008004E1" w:rsidRPr="00902587" w:rsidRDefault="008004E1" w:rsidP="008004E1">
      <w:pPr>
        <w:tabs>
          <w:tab w:val="left" w:pos="720"/>
          <w:tab w:val="left" w:pos="1440"/>
          <w:tab w:val="left" w:pos="2160"/>
          <w:tab w:val="left" w:pos="2880"/>
          <w:tab w:val="left" w:pos="4147"/>
          <w:tab w:val="left" w:pos="9384"/>
        </w:tabs>
        <w:jc w:val="both"/>
        <w:rPr>
          <w:rFonts w:ascii="Courier New" w:hAnsi="Courier New" w:cs="Courier New"/>
        </w:rPr>
      </w:pPr>
      <w:r w:rsidRPr="00AC081D">
        <w:rPr>
          <w:rFonts w:ascii="Courier New" w:hAnsi="Courier New" w:cs="Courier New"/>
        </w:rPr>
        <w:tab/>
      </w:r>
      <w:r w:rsidRPr="00AC081D">
        <w:rPr>
          <w:rFonts w:ascii="Courier New" w:hAnsi="Courier New" w:cs="Courier New"/>
          <w:b/>
        </w:rPr>
        <w:t>UPON MOTION</w:t>
      </w:r>
      <w:r w:rsidRPr="00AC081D">
        <w:rPr>
          <w:rFonts w:ascii="Courier New" w:hAnsi="Courier New" w:cs="Courier New"/>
        </w:rPr>
        <w:t xml:space="preserve"> of </w:t>
      </w:r>
      <w:r w:rsidR="00902587">
        <w:rPr>
          <w:rFonts w:ascii="Courier New" w:hAnsi="Courier New" w:cs="Courier New"/>
        </w:rPr>
        <w:t>Vice Chairman Shue</w:t>
      </w:r>
      <w:r w:rsidRPr="00AC081D">
        <w:rPr>
          <w:rFonts w:ascii="Courier New" w:hAnsi="Courier New" w:cs="Courier New"/>
        </w:rPr>
        <w:t xml:space="preserve">, seconded by </w:t>
      </w:r>
      <w:r w:rsidR="00902587">
        <w:rPr>
          <w:rFonts w:ascii="Courier New" w:hAnsi="Courier New" w:cs="Courier New"/>
        </w:rPr>
        <w:t>Commissioner Wortman</w:t>
      </w:r>
      <w:r w:rsidR="005764B5">
        <w:rPr>
          <w:rFonts w:ascii="Courier New" w:hAnsi="Courier New" w:cs="Courier New"/>
        </w:rPr>
        <w:t>,</w:t>
      </w:r>
      <w:r w:rsidRPr="00AC081D">
        <w:rPr>
          <w:rFonts w:ascii="Courier New" w:hAnsi="Courier New" w:cs="Courier New"/>
        </w:rPr>
        <w:t xml:space="preserve"> and unanimously carried, the Board moved to go into closed session to discuss matters </w:t>
      </w:r>
      <w:r w:rsidR="00902587" w:rsidRPr="00902587">
        <w:rPr>
          <w:rFonts w:ascii="Courier New" w:hAnsi="Courier New" w:cs="Courier New"/>
          <w:color w:val="000000"/>
        </w:rPr>
        <w:t>related to pending litigation and acquisition of real property as authorized by NCGS 143-318.11(a)(3) and (5).</w:t>
      </w:r>
    </w:p>
    <w:p w14:paraId="08E4EC04" w14:textId="77777777" w:rsidR="00902587" w:rsidRDefault="00902587" w:rsidP="008004E1">
      <w:pPr>
        <w:jc w:val="both"/>
        <w:rPr>
          <w:rFonts w:ascii="Courier New" w:hAnsi="Courier New" w:cs="Courier New"/>
        </w:rPr>
      </w:pPr>
    </w:p>
    <w:p w14:paraId="05220162" w14:textId="74B833FA" w:rsidR="008004E1" w:rsidRPr="00AC081D" w:rsidRDefault="008004E1" w:rsidP="008004E1">
      <w:pPr>
        <w:jc w:val="both"/>
        <w:rPr>
          <w:rFonts w:ascii="Courier New" w:hAnsi="Courier New" w:cs="Courier New"/>
        </w:rPr>
      </w:pPr>
      <w:r w:rsidRPr="00AC081D">
        <w:rPr>
          <w:rFonts w:ascii="Courier New" w:hAnsi="Courier New" w:cs="Courier New"/>
        </w:rPr>
        <w:tab/>
      </w:r>
      <w:r w:rsidRPr="00AC081D">
        <w:rPr>
          <w:rFonts w:ascii="Courier New" w:hAnsi="Courier New" w:cs="Courier New"/>
          <w:b/>
        </w:rPr>
        <w:t>UPON MOTION</w:t>
      </w:r>
      <w:r w:rsidRPr="00AC081D">
        <w:rPr>
          <w:rFonts w:ascii="Courier New" w:hAnsi="Courier New" w:cs="Courier New"/>
        </w:rPr>
        <w:t xml:space="preserve"> of</w:t>
      </w:r>
      <w:r>
        <w:rPr>
          <w:rFonts w:ascii="Courier New" w:hAnsi="Courier New" w:cs="Courier New"/>
        </w:rPr>
        <w:t xml:space="preserve"> </w:t>
      </w:r>
      <w:r w:rsidR="0022654C">
        <w:rPr>
          <w:rFonts w:ascii="Courier New" w:hAnsi="Courier New" w:cs="Courier New"/>
        </w:rPr>
        <w:t>Commissioner</w:t>
      </w:r>
      <w:r w:rsidR="00204331">
        <w:rPr>
          <w:rFonts w:ascii="Courier New" w:hAnsi="Courier New" w:cs="Courier New"/>
        </w:rPr>
        <w:t xml:space="preserve"> </w:t>
      </w:r>
      <w:r w:rsidR="00496DFB">
        <w:rPr>
          <w:rFonts w:ascii="Courier New" w:hAnsi="Courier New" w:cs="Courier New"/>
        </w:rPr>
        <w:t>Wortman</w:t>
      </w:r>
      <w:r w:rsidRPr="00AC081D">
        <w:rPr>
          <w:rFonts w:ascii="Courier New" w:hAnsi="Courier New" w:cs="Courier New"/>
        </w:rPr>
        <w:t xml:space="preserve">, seconded by </w:t>
      </w:r>
      <w:r w:rsidR="0022654C">
        <w:rPr>
          <w:rFonts w:ascii="Courier New" w:hAnsi="Courier New" w:cs="Courier New"/>
        </w:rPr>
        <w:t>Commissioner</w:t>
      </w:r>
      <w:r w:rsidR="00630078">
        <w:rPr>
          <w:rFonts w:ascii="Courier New" w:hAnsi="Courier New" w:cs="Courier New"/>
        </w:rPr>
        <w:t xml:space="preserve"> </w:t>
      </w:r>
      <w:r w:rsidR="00496DFB">
        <w:rPr>
          <w:rFonts w:ascii="Courier New" w:hAnsi="Courier New" w:cs="Courier New"/>
        </w:rPr>
        <w:t>Furr</w:t>
      </w:r>
      <w:r w:rsidRPr="00AC081D">
        <w:rPr>
          <w:rFonts w:ascii="Courier New" w:hAnsi="Courier New" w:cs="Courier New"/>
        </w:rPr>
        <w:t xml:space="preserve"> and unanimously carried, the Board moved to come out of closed session.</w:t>
      </w:r>
    </w:p>
    <w:p w14:paraId="50CB852A" w14:textId="77777777" w:rsidR="006A1017" w:rsidRDefault="006A1017" w:rsidP="00722F6C">
      <w:pPr>
        <w:tabs>
          <w:tab w:val="left" w:pos="720"/>
          <w:tab w:val="left" w:pos="1440"/>
          <w:tab w:val="left" w:pos="2160"/>
          <w:tab w:val="left" w:pos="2880"/>
          <w:tab w:val="left" w:pos="4147"/>
          <w:tab w:val="left" w:pos="9360"/>
        </w:tabs>
        <w:jc w:val="both"/>
        <w:rPr>
          <w:rFonts w:ascii="Courier New" w:hAnsi="Courier New" w:cs="Courier New"/>
          <w:highlight w:val="yellow"/>
        </w:rPr>
      </w:pPr>
    </w:p>
    <w:p w14:paraId="727F5C02" w14:textId="1D77CD5C" w:rsidR="009E2FDC" w:rsidRPr="008E0145" w:rsidRDefault="009E2FDC" w:rsidP="00722F6C">
      <w:pPr>
        <w:tabs>
          <w:tab w:val="left" w:pos="720"/>
          <w:tab w:val="left" w:pos="1440"/>
          <w:tab w:val="left" w:pos="2160"/>
          <w:tab w:val="left" w:pos="2880"/>
          <w:tab w:val="left" w:pos="4147"/>
          <w:tab w:val="left" w:pos="9360"/>
        </w:tabs>
        <w:jc w:val="both"/>
        <w:rPr>
          <w:rFonts w:ascii="Courier New" w:hAnsi="Courier New" w:cs="Courier New"/>
        </w:rPr>
      </w:pPr>
      <w:r w:rsidRPr="008E0145">
        <w:rPr>
          <w:rFonts w:ascii="Courier New" w:hAnsi="Courier New" w:cs="Courier New"/>
          <w:b/>
          <w:u w:val="single"/>
        </w:rPr>
        <w:t>(</w:t>
      </w:r>
      <w:r w:rsidR="003E7253">
        <w:rPr>
          <w:rFonts w:ascii="Courier New" w:hAnsi="Courier New" w:cs="Courier New"/>
          <w:b/>
          <w:u w:val="single"/>
        </w:rPr>
        <w:t>J</w:t>
      </w:r>
      <w:r w:rsidRPr="008E0145">
        <w:rPr>
          <w:rFonts w:ascii="Courier New" w:hAnsi="Courier New" w:cs="Courier New"/>
          <w:b/>
          <w:u w:val="single"/>
        </w:rPr>
        <w:t>)  ADJOURN</w:t>
      </w:r>
    </w:p>
    <w:p w14:paraId="1AF99B1C" w14:textId="77777777" w:rsidR="009E2FDC" w:rsidRPr="008E0145" w:rsidRDefault="009E2FDC" w:rsidP="00722F6C">
      <w:pPr>
        <w:tabs>
          <w:tab w:val="left" w:pos="720"/>
          <w:tab w:val="left" w:pos="1440"/>
          <w:tab w:val="left" w:pos="2160"/>
          <w:tab w:val="left" w:pos="2880"/>
          <w:tab w:val="left" w:pos="4147"/>
          <w:tab w:val="left" w:pos="9360"/>
        </w:tabs>
        <w:jc w:val="both"/>
        <w:rPr>
          <w:rFonts w:ascii="Courier New" w:hAnsi="Courier New" w:cs="Courier New"/>
        </w:rPr>
      </w:pPr>
    </w:p>
    <w:p w14:paraId="74C047AD" w14:textId="4BC8F6AF" w:rsidR="009E2FDC" w:rsidRDefault="009E2FDC" w:rsidP="00722F6C">
      <w:pPr>
        <w:tabs>
          <w:tab w:val="left" w:pos="720"/>
          <w:tab w:val="left" w:pos="1440"/>
          <w:tab w:val="left" w:pos="9360"/>
        </w:tabs>
        <w:autoSpaceDE w:val="0"/>
        <w:autoSpaceDN w:val="0"/>
        <w:adjustRightInd w:val="0"/>
        <w:jc w:val="both"/>
        <w:rPr>
          <w:rFonts w:ascii="Courier New" w:hAnsi="Courier New" w:cs="Courier New"/>
        </w:rPr>
      </w:pPr>
      <w:r w:rsidRPr="008E0145">
        <w:rPr>
          <w:rFonts w:ascii="Courier New" w:hAnsi="Courier New" w:cs="Courier New"/>
        </w:rPr>
        <w:tab/>
      </w:r>
      <w:r w:rsidRPr="008E0145">
        <w:rPr>
          <w:rFonts w:ascii="Courier New" w:hAnsi="Courier New" w:cs="Courier New"/>
          <w:b/>
        </w:rPr>
        <w:t>UPON MOTION</w:t>
      </w:r>
      <w:r w:rsidRPr="008E0145">
        <w:rPr>
          <w:rFonts w:ascii="Courier New" w:hAnsi="Courier New" w:cs="Courier New"/>
        </w:rPr>
        <w:t xml:space="preserve"> of</w:t>
      </w:r>
      <w:r>
        <w:rPr>
          <w:rFonts w:ascii="Courier New" w:hAnsi="Courier New" w:cs="Courier New"/>
        </w:rPr>
        <w:t xml:space="preserve"> </w:t>
      </w:r>
      <w:r w:rsidR="0022654C">
        <w:rPr>
          <w:rFonts w:ascii="Courier New" w:hAnsi="Courier New" w:cs="Courier New"/>
        </w:rPr>
        <w:t xml:space="preserve">Commissioner </w:t>
      </w:r>
      <w:r w:rsidR="00496DFB">
        <w:rPr>
          <w:rFonts w:ascii="Courier New" w:hAnsi="Courier New" w:cs="Courier New"/>
        </w:rPr>
        <w:t>Furr</w:t>
      </w:r>
      <w:r w:rsidRPr="008E0145">
        <w:rPr>
          <w:rFonts w:ascii="Courier New" w:hAnsi="Courier New" w:cs="Courier New"/>
        </w:rPr>
        <w:t>,</w:t>
      </w:r>
      <w:r>
        <w:rPr>
          <w:rFonts w:ascii="Courier New" w:hAnsi="Courier New" w:cs="Courier New"/>
        </w:rPr>
        <w:t xml:space="preserve"> seconded by </w:t>
      </w:r>
      <w:r w:rsidR="00511910">
        <w:rPr>
          <w:rFonts w:ascii="Courier New" w:hAnsi="Courier New" w:cs="Courier New"/>
        </w:rPr>
        <w:t>Commissioner</w:t>
      </w:r>
      <w:r w:rsidR="00AD4724">
        <w:rPr>
          <w:rFonts w:ascii="Courier New" w:hAnsi="Courier New" w:cs="Courier New"/>
        </w:rPr>
        <w:t xml:space="preserve"> </w:t>
      </w:r>
      <w:r w:rsidR="00496DFB">
        <w:rPr>
          <w:rFonts w:ascii="Courier New" w:hAnsi="Courier New" w:cs="Courier New"/>
        </w:rPr>
        <w:t>Measmer</w:t>
      </w:r>
      <w:r>
        <w:rPr>
          <w:rFonts w:ascii="Courier New" w:hAnsi="Courier New" w:cs="Courier New"/>
        </w:rPr>
        <w:t xml:space="preserve"> and unanimously carried, the meeting adjourned at</w:t>
      </w:r>
      <w:r w:rsidRPr="008E0145">
        <w:rPr>
          <w:rFonts w:ascii="Courier New" w:hAnsi="Courier New" w:cs="Courier New"/>
        </w:rPr>
        <w:t xml:space="preserve"> </w:t>
      </w:r>
      <w:r w:rsidR="00A90B29">
        <w:rPr>
          <w:rFonts w:ascii="Courier New" w:hAnsi="Courier New" w:cs="Courier New"/>
        </w:rPr>
        <w:t>8:</w:t>
      </w:r>
      <w:r w:rsidR="00496DFB">
        <w:rPr>
          <w:rFonts w:ascii="Courier New" w:hAnsi="Courier New" w:cs="Courier New"/>
        </w:rPr>
        <w:t>31</w:t>
      </w:r>
      <w:r w:rsidRPr="008E0145">
        <w:rPr>
          <w:rFonts w:ascii="Courier New" w:hAnsi="Courier New" w:cs="Courier New"/>
        </w:rPr>
        <w:t xml:space="preserve"> p.m.</w:t>
      </w:r>
      <w:r w:rsidR="00C33AF2">
        <w:rPr>
          <w:rFonts w:ascii="Courier New" w:hAnsi="Courier New" w:cs="Courier New"/>
        </w:rPr>
        <w:t xml:space="preserve"> </w:t>
      </w:r>
    </w:p>
    <w:p w14:paraId="55342A2C" w14:textId="77777777" w:rsidR="00511910" w:rsidRDefault="00511910" w:rsidP="00722F6C">
      <w:pPr>
        <w:tabs>
          <w:tab w:val="left" w:pos="720"/>
          <w:tab w:val="left" w:pos="1440"/>
          <w:tab w:val="left" w:pos="9360"/>
        </w:tabs>
        <w:autoSpaceDE w:val="0"/>
        <w:autoSpaceDN w:val="0"/>
        <w:adjustRightInd w:val="0"/>
        <w:jc w:val="both"/>
        <w:rPr>
          <w:rFonts w:ascii="Courier New" w:hAnsi="Courier New" w:cs="Courier New"/>
        </w:rPr>
      </w:pPr>
    </w:p>
    <w:p w14:paraId="0F8AB522" w14:textId="77777777" w:rsidR="009E2FDC" w:rsidRPr="00887D4A" w:rsidRDefault="009E2FDC" w:rsidP="00722F6C">
      <w:pPr>
        <w:tabs>
          <w:tab w:val="left" w:pos="720"/>
          <w:tab w:val="left" w:pos="1440"/>
          <w:tab w:val="left" w:pos="2160"/>
          <w:tab w:val="left" w:pos="2880"/>
          <w:tab w:val="left" w:pos="4147"/>
          <w:tab w:val="left" w:pos="9360"/>
        </w:tabs>
        <w:jc w:val="both"/>
        <w:rPr>
          <w:rFonts w:ascii="Courier New" w:hAnsi="Courier New" w:cs="Courier New"/>
        </w:rPr>
      </w:pPr>
    </w:p>
    <w:p w14:paraId="57538170" w14:textId="77777777" w:rsidR="009E2FDC" w:rsidRPr="00887D4A" w:rsidRDefault="009E2FDC" w:rsidP="00DE3D27">
      <w:pPr>
        <w:tabs>
          <w:tab w:val="left" w:pos="720"/>
          <w:tab w:val="left" w:pos="1440"/>
          <w:tab w:val="left" w:pos="2160"/>
          <w:tab w:val="left" w:pos="2880"/>
          <w:tab w:val="left" w:pos="4147"/>
          <w:tab w:val="left" w:pos="9360"/>
        </w:tabs>
        <w:ind w:right="-90"/>
        <w:jc w:val="both"/>
        <w:rPr>
          <w:rFonts w:ascii="Courier New" w:hAnsi="Courier New" w:cs="Courier New"/>
        </w:rPr>
      </w:pP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t>___________________________________</w:t>
      </w:r>
    </w:p>
    <w:p w14:paraId="39998659" w14:textId="77777777" w:rsidR="009E2FDC" w:rsidRPr="00887D4A" w:rsidRDefault="009E2FDC" w:rsidP="00DE3D27">
      <w:pPr>
        <w:tabs>
          <w:tab w:val="left" w:pos="720"/>
          <w:tab w:val="left" w:pos="1440"/>
          <w:tab w:val="left" w:pos="2160"/>
          <w:tab w:val="left" w:pos="2880"/>
          <w:tab w:val="left" w:pos="4147"/>
          <w:tab w:val="left" w:pos="9360"/>
        </w:tabs>
        <w:ind w:right="-90"/>
        <w:jc w:val="both"/>
        <w:rPr>
          <w:rFonts w:ascii="Courier New" w:hAnsi="Courier New" w:cs="Courier New"/>
        </w:rPr>
      </w:pP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r>
      <w:r w:rsidRPr="00887D4A">
        <w:rPr>
          <w:rFonts w:ascii="Courier New" w:hAnsi="Courier New" w:cs="Courier New"/>
        </w:rPr>
        <w:tab/>
        <w:t>Lauren Linker, Clerk to the Board</w:t>
      </w:r>
      <w:bookmarkEnd w:id="2"/>
    </w:p>
    <w:p w14:paraId="29AAA3C1" w14:textId="77777777" w:rsidR="009E2FDC" w:rsidRDefault="009E2FDC" w:rsidP="00DE3D27">
      <w:pPr>
        <w:pStyle w:val="NormalWeb"/>
        <w:tabs>
          <w:tab w:val="left" w:pos="9360"/>
        </w:tabs>
        <w:spacing w:before="0" w:beforeAutospacing="0" w:after="0" w:afterAutospacing="0"/>
        <w:jc w:val="both"/>
        <w:rPr>
          <w:rFonts w:ascii="Courier New" w:hAnsi="Courier New" w:cs="Courier New"/>
          <w:sz w:val="20"/>
          <w:szCs w:val="20"/>
        </w:rPr>
      </w:pPr>
    </w:p>
    <w:sectPr w:rsidR="009E2FDC" w:rsidSect="00E659DF">
      <w:headerReference w:type="even" r:id="rId60"/>
      <w:headerReference w:type="default" r:id="rId61"/>
      <w:pgSz w:w="12240" w:h="20160" w:code="5"/>
      <w:pgMar w:top="1440" w:right="1440" w:bottom="1440" w:left="1440" w:header="720" w:footer="720" w:gutter="0"/>
      <w:pgNumType w:start="56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9B8AD7" w14:textId="77777777" w:rsidR="00217CFC" w:rsidRDefault="00217CFC" w:rsidP="00602DEA">
      <w:r>
        <w:separator/>
      </w:r>
    </w:p>
  </w:endnote>
  <w:endnote w:type="continuationSeparator" w:id="0">
    <w:p w14:paraId="78C05B7A" w14:textId="77777777" w:rsidR="00217CFC" w:rsidRDefault="00217CFC" w:rsidP="00602DEA">
      <w:r>
        <w:continuationSeparator/>
      </w:r>
    </w:p>
  </w:endnote>
  <w:endnote w:type="continuationNotice" w:id="1">
    <w:p w14:paraId="518F9F90" w14:textId="77777777" w:rsidR="00217CFC" w:rsidRDefault="00217C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NewRomanPSMT">
    <w:panose1 w:val="00000000000000000000"/>
    <w:charset w:val="00"/>
    <w:family w:val="roman"/>
    <w:notTrueType/>
    <w:pitch w:val="variable"/>
    <w:sig w:usb0="00000003" w:usb1="00000000" w:usb2="00000000" w:usb3="00000000" w:csb0="00000001" w:csb1="00000000"/>
  </w:font>
  <w:font w:name="MinionPro-Bold">
    <w:panose1 w:val="00000000000000000000"/>
    <w:charset w:val="00"/>
    <w:family w:val="auto"/>
    <w:notTrueType/>
    <w:pitch w:val="variable"/>
    <w:sig w:usb0="00000003" w:usb1="00000000" w:usb2="00000000" w:usb3="00000000" w:csb0="00000001" w:csb1="00000000"/>
  </w:font>
  <w:font w:name="MinionPro-It">
    <w:panose1 w:val="00000000000000000000"/>
    <w:charset w:val="00"/>
    <w:family w:val="auto"/>
    <w:notTrueType/>
    <w:pitch w:val="variable"/>
    <w:sig w:usb0="00000003" w:usb1="00000000" w:usb2="00000000" w:usb3="00000000" w:csb0="00000001" w:csb1="00000000"/>
  </w:font>
  <w:font w:name="Arial-BoldMT">
    <w:panose1 w:val="00000000000000000000"/>
    <w:charset w:val="00"/>
    <w:family w:val="swiss"/>
    <w:notTrueType/>
    <w:pitch w:val="variable"/>
    <w:sig w:usb0="00000003" w:usb1="00000000" w:usb2="00000000" w:usb3="00000000" w:csb0="00000001" w:csb1="00000000"/>
  </w:font>
  <w:font w:name="Minion Pro">
    <w:charset w:val="00"/>
    <w:family w:val="roman"/>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BAE901" w14:textId="289735C5" w:rsidR="00055A9B" w:rsidRDefault="00055A9B">
    <w:pPr>
      <w:pStyle w:val="BodyText"/>
      <w:spacing w:line="14" w:lineRule="auto"/>
      <w:rPr>
        <w:sz w:val="20"/>
      </w:rPr>
    </w:pPr>
    <w:r>
      <w:rPr>
        <w:noProof/>
      </w:rPr>
      <mc:AlternateContent>
        <mc:Choice Requires="wps">
          <w:drawing>
            <wp:anchor distT="0" distB="0" distL="0" distR="0" simplePos="0" relativeHeight="251657728" behindDoc="1" locked="0" layoutInCell="1" allowOverlap="1" wp14:anchorId="059C88AE" wp14:editId="4BF68B6D">
              <wp:simplePos x="0" y="0"/>
              <wp:positionH relativeFrom="page">
                <wp:posOffset>6972300</wp:posOffset>
              </wp:positionH>
              <wp:positionV relativeFrom="page">
                <wp:posOffset>9740230</wp:posOffset>
              </wp:positionV>
              <wp:extent cx="568960" cy="1676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960" cy="167640"/>
                      </a:xfrm>
                      <a:prstGeom prst="rect">
                        <a:avLst/>
                      </a:prstGeom>
                    </wps:spPr>
                    <wps:txbx>
                      <w:txbxContent>
                        <w:p w14:paraId="611BF1A7" w14:textId="77777777" w:rsidR="00055A9B" w:rsidRDefault="00055A9B" w:rsidP="002F3CE7">
                          <w:pPr>
                            <w:spacing w:before="13"/>
                            <w:rPr>
                              <w:rFonts w:ascii="Arial"/>
                            </w:rPr>
                          </w:pPr>
                        </w:p>
                      </w:txbxContent>
                    </wps:txbx>
                    <wps:bodyPr wrap="square" lIns="0" tIns="0" rIns="0" bIns="0" rtlCol="0">
                      <a:noAutofit/>
                    </wps:bodyPr>
                  </wps:wsp>
                </a:graphicData>
              </a:graphic>
            </wp:anchor>
          </w:drawing>
        </mc:Choice>
        <mc:Fallback>
          <w:pict>
            <v:shapetype w14:anchorId="059C88AE" id="_x0000_t202" coordsize="21600,21600" o:spt="202" path="m,l,21600r21600,l21600,xe">
              <v:stroke joinstyle="miter"/>
              <v:path gradientshapeok="t" o:connecttype="rect"/>
            </v:shapetype>
            <v:shape id="Textbox 2" o:spid="_x0000_s1026" type="#_x0000_t202" style="position:absolute;margin-left:549pt;margin-top:766.95pt;width:44.8pt;height:13.2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" filled="f" stroked="f">
              <v:textbox inset="0,0,0,0">
                <w:txbxContent>
                  <w:p w14:paraId="611BF1A7" w14:textId="77777777" w:rsidR="00055A9B" w:rsidRDefault="00055A9B" w:rsidP="002F3CE7">
                    <w:pPr>
                      <w:spacing w:before="13"/>
                      <w:rPr>
                        <w:rFonts w:ascii="Arial"/>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4975C1" w14:textId="77777777" w:rsidR="00217CFC" w:rsidRDefault="00217CFC" w:rsidP="00602DEA">
      <w:r>
        <w:separator/>
      </w:r>
    </w:p>
  </w:footnote>
  <w:footnote w:type="continuationSeparator" w:id="0">
    <w:p w14:paraId="50F2DDA6" w14:textId="77777777" w:rsidR="00217CFC" w:rsidRDefault="00217CFC" w:rsidP="00602DEA">
      <w:r>
        <w:continuationSeparator/>
      </w:r>
    </w:p>
  </w:footnote>
  <w:footnote w:type="continuationNotice" w:id="1">
    <w:p w14:paraId="5188E51C" w14:textId="77777777" w:rsidR="00217CFC" w:rsidRDefault="00217C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1D5208" w14:textId="77777777" w:rsidR="00930F21" w:rsidRDefault="00930F21">
    <w:pPr>
      <w:pStyle w:val="Header"/>
      <w:rPr>
        <w:rFonts w:ascii="Courier New" w:hAnsi="Courier New" w:cs="Courier New"/>
        <w:i/>
        <w:sz w:val="20"/>
        <w:szCs w:val="20"/>
      </w:rPr>
    </w:pPr>
  </w:p>
  <w:p w14:paraId="0EE9799C" w14:textId="77777777" w:rsidR="00930F21" w:rsidRDefault="00930F21">
    <w:pPr>
      <w:pStyle w:val="Header"/>
      <w:rPr>
        <w:rFonts w:ascii="Courier New" w:hAnsi="Courier New" w:cs="Courier New"/>
        <w:i/>
        <w:sz w:val="20"/>
        <w:szCs w:val="20"/>
      </w:rPr>
    </w:pPr>
  </w:p>
  <w:p w14:paraId="2A661FB3" w14:textId="3ECEC33F" w:rsidR="00930F21" w:rsidRDefault="00930F21" w:rsidP="002B2B49">
    <w:pPr>
      <w:pStyle w:val="Header"/>
    </w:pPr>
    <w:r>
      <w:rPr>
        <w:rFonts w:ascii="Courier New" w:hAnsi="Courier New" w:cs="Courier New"/>
        <w:i/>
        <w:sz w:val="20"/>
        <w:szCs w:val="20"/>
      </w:rPr>
      <w:t>October 16, 2023</w:t>
    </w:r>
    <w:r w:rsidRPr="008A402C">
      <w:rPr>
        <w:rFonts w:ascii="Courier New" w:hAnsi="Courier New" w:cs="Courier New"/>
        <w:i/>
        <w:sz w:val="20"/>
        <w:szCs w:val="20"/>
      </w:rPr>
      <w:t xml:space="preserve"> (Regular Meeting)</w:t>
    </w:r>
    <w:r w:rsidR="002B2B49">
      <w:rPr>
        <w:rFonts w:ascii="Courier New" w:hAnsi="Courier New" w:cs="Courier New"/>
        <w:i/>
        <w:sz w:val="20"/>
        <w:szCs w:val="20"/>
      </w:rPr>
      <w:tab/>
    </w:r>
    <w:r w:rsidR="002B2B49">
      <w:rPr>
        <w:rFonts w:ascii="Courier New" w:hAnsi="Courier New" w:cs="Courier New"/>
        <w:i/>
        <w:sz w:val="20"/>
        <w:szCs w:val="20"/>
      </w:rPr>
      <w:tab/>
      <w:t>Page</w:t>
    </w:r>
    <w:r w:rsidR="00590C8B">
      <w:rPr>
        <w:rFonts w:ascii="Courier New" w:hAnsi="Courier New" w:cs="Courier New"/>
        <w:i/>
        <w:sz w:val="20"/>
        <w:szCs w:val="20"/>
      </w:rPr>
      <w:t xml:space="preserve"> </w:t>
    </w:r>
    <w:r w:rsidR="00E659DF" w:rsidRPr="00E659DF">
      <w:rPr>
        <w:rFonts w:ascii="Courier New" w:hAnsi="Courier New" w:cs="Courier New"/>
        <w:i/>
        <w:sz w:val="20"/>
        <w:szCs w:val="20"/>
      </w:rPr>
      <w:fldChar w:fldCharType="begin"/>
    </w:r>
    <w:r w:rsidR="00E659DF" w:rsidRPr="00E659DF">
      <w:rPr>
        <w:rFonts w:ascii="Courier New" w:hAnsi="Courier New" w:cs="Courier New"/>
        <w:i/>
        <w:sz w:val="20"/>
        <w:szCs w:val="20"/>
      </w:rPr>
      <w:instrText xml:space="preserve"> PAGE   \* MERGEFORMAT </w:instrText>
    </w:r>
    <w:r w:rsidR="00E659DF" w:rsidRPr="00E659DF">
      <w:rPr>
        <w:rFonts w:ascii="Courier New" w:hAnsi="Courier New" w:cs="Courier New"/>
        <w:i/>
        <w:sz w:val="20"/>
        <w:szCs w:val="20"/>
      </w:rPr>
      <w:fldChar w:fldCharType="separate"/>
    </w:r>
    <w:r w:rsidR="00E659DF" w:rsidRPr="00E659DF">
      <w:rPr>
        <w:rFonts w:ascii="Courier New" w:hAnsi="Courier New" w:cs="Courier New"/>
        <w:i/>
        <w:noProof/>
        <w:sz w:val="20"/>
        <w:szCs w:val="20"/>
      </w:rPr>
      <w:t>1</w:t>
    </w:r>
    <w:r w:rsidR="00E659DF" w:rsidRPr="00E659DF">
      <w:rPr>
        <w:rFonts w:ascii="Courier New" w:hAnsi="Courier New" w:cs="Courier New"/>
        <w:i/>
        <w:noProof/>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CF043" w14:textId="0C6E2BCA" w:rsidR="00497871" w:rsidRDefault="00497871">
    <w:pPr>
      <w:pStyle w:val="Header"/>
    </w:pPr>
    <w:r>
      <w:rPr>
        <w:noProof/>
      </w:rPr>
      <mc:AlternateContent>
        <mc:Choice Requires="wps">
          <w:drawing>
            <wp:anchor distT="0" distB="0" distL="114300" distR="114300" simplePos="0" relativeHeight="251656704" behindDoc="1" locked="0" layoutInCell="0" allowOverlap="1" wp14:anchorId="0A31F250" wp14:editId="14148584">
              <wp:simplePos x="0" y="0"/>
              <wp:positionH relativeFrom="margin">
                <wp:align>center</wp:align>
              </wp:positionH>
              <wp:positionV relativeFrom="margin">
                <wp:align>center</wp:align>
              </wp:positionV>
              <wp:extent cx="5237480" cy="3142615"/>
              <wp:effectExtent l="0" t="1143000" r="0" b="65786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E2CDD55" w14:textId="77777777" w:rsidR="00497871" w:rsidRDefault="00497871" w:rsidP="006E1D40">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A31F250" id="_x0000_t202" coordsize="21600,21600" o:spt="202" path="m,l,21600r21600,l21600,xe">
              <v:stroke joinstyle="miter"/>
              <v:path gradientshapeok="t" o:connecttype="rect"/>
            </v:shapetype>
            <v:shape id="Text Box 8" o:spid="_x0000_s1027" type="#_x0000_t202" style="position:absolute;margin-left:0;margin-top:0;width:412.4pt;height:247.4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PF9wEAAMw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" o:allowincell="f" filled="f" stroked="f">
              <v:stroke joinstyle="round"/>
              <o:lock v:ext="edit" shapetype="t"/>
              <v:textbox style="mso-fit-shape-to-text:t">
                <w:txbxContent>
                  <w:p w14:paraId="5E2CDD55" w14:textId="77777777" w:rsidR="00497871" w:rsidRDefault="00497871" w:rsidP="006E1D40">
                    <w:pPr>
                      <w:pStyle w:val="Normal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E620A" w14:textId="1D250AF3" w:rsidR="00497871" w:rsidRPr="008A402C" w:rsidRDefault="00560966">
    <w:pPr>
      <w:pStyle w:val="Header"/>
      <w:rPr>
        <w:rFonts w:ascii="Courier New" w:hAnsi="Courier New" w:cs="Courier New"/>
        <w:i/>
        <w:sz w:val="20"/>
        <w:szCs w:val="20"/>
      </w:rPr>
    </w:pPr>
    <w:r>
      <w:rPr>
        <w:rFonts w:ascii="Courier New" w:hAnsi="Courier New" w:cs="Courier New"/>
        <w:i/>
        <w:sz w:val="20"/>
        <w:szCs w:val="20"/>
      </w:rPr>
      <w:t>October 16</w:t>
    </w:r>
    <w:r w:rsidR="00EE536C">
      <w:rPr>
        <w:rFonts w:ascii="Courier New" w:hAnsi="Courier New" w:cs="Courier New"/>
        <w:i/>
        <w:sz w:val="20"/>
        <w:szCs w:val="20"/>
      </w:rPr>
      <w:t>, 2023</w:t>
    </w:r>
    <w:r w:rsidR="00497871" w:rsidRPr="008A402C">
      <w:rPr>
        <w:rFonts w:ascii="Courier New" w:hAnsi="Courier New" w:cs="Courier New"/>
        <w:i/>
        <w:sz w:val="20"/>
        <w:szCs w:val="20"/>
      </w:rPr>
      <w:t xml:space="preserve"> (Regular Meeting)</w:t>
    </w:r>
    <w:r w:rsidR="00497871" w:rsidRPr="008A402C">
      <w:rPr>
        <w:rFonts w:ascii="Courier New" w:hAnsi="Courier New" w:cs="Courier New"/>
        <w:i/>
        <w:sz w:val="20"/>
        <w:szCs w:val="20"/>
      </w:rPr>
      <w:tab/>
    </w:r>
    <w:r w:rsidR="00497871" w:rsidRPr="008A402C">
      <w:rPr>
        <w:rFonts w:ascii="Courier New" w:hAnsi="Courier New" w:cs="Courier New"/>
        <w:i/>
        <w:sz w:val="20"/>
        <w:szCs w:val="20"/>
      </w:rPr>
      <w:tab/>
    </w:r>
    <w:r w:rsidR="00497871">
      <w:rPr>
        <w:rFonts w:ascii="Courier New" w:hAnsi="Courier New" w:cs="Courier New"/>
        <w:i/>
        <w:sz w:val="20"/>
        <w:szCs w:val="20"/>
      </w:rPr>
      <w:t xml:space="preserve">Page </w:t>
    </w:r>
    <w:r w:rsidR="00E659DF" w:rsidRPr="00E659DF">
      <w:rPr>
        <w:rFonts w:ascii="Courier New" w:hAnsi="Courier New" w:cs="Courier New"/>
        <w:i/>
        <w:sz w:val="20"/>
        <w:szCs w:val="20"/>
      </w:rPr>
      <w:fldChar w:fldCharType="begin"/>
    </w:r>
    <w:r w:rsidR="00E659DF" w:rsidRPr="00E659DF">
      <w:rPr>
        <w:rFonts w:ascii="Courier New" w:hAnsi="Courier New" w:cs="Courier New"/>
        <w:i/>
        <w:sz w:val="20"/>
        <w:szCs w:val="20"/>
      </w:rPr>
      <w:instrText xml:space="preserve"> PAGE   \* MERGEFORMAT </w:instrText>
    </w:r>
    <w:r w:rsidR="00E659DF" w:rsidRPr="00E659DF">
      <w:rPr>
        <w:rFonts w:ascii="Courier New" w:hAnsi="Courier New" w:cs="Courier New"/>
        <w:i/>
        <w:sz w:val="20"/>
        <w:szCs w:val="20"/>
      </w:rPr>
      <w:fldChar w:fldCharType="separate"/>
    </w:r>
    <w:r w:rsidR="00E659DF" w:rsidRPr="00E659DF">
      <w:rPr>
        <w:rFonts w:ascii="Courier New" w:hAnsi="Courier New" w:cs="Courier New"/>
        <w:i/>
        <w:noProof/>
        <w:sz w:val="20"/>
        <w:szCs w:val="20"/>
      </w:rPr>
      <w:t>1</w:t>
    </w:r>
    <w:r w:rsidR="00E659DF" w:rsidRPr="00E659DF">
      <w:rPr>
        <w:rFonts w:ascii="Courier New" w:hAnsi="Courier New" w:cs="Courier New"/>
        <w:i/>
        <w:noProof/>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8660C"/>
    <w:multiLevelType w:val="hybridMultilevel"/>
    <w:tmpl w:val="647ECBCC"/>
    <w:lvl w:ilvl="0" w:tplc="5D1EBBD0">
      <w:start w:val="1"/>
      <w:numFmt w:val="bullet"/>
      <w:lvlText w:val=""/>
      <w:lvlJc w:val="left"/>
      <w:pPr>
        <w:ind w:left="1440" w:hanging="360"/>
      </w:pPr>
      <w:rPr>
        <w:rFonts w:ascii="Symbol" w:hAnsi="Symbol" w:hint="default"/>
        <w:color w:val="auto"/>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95124F"/>
    <w:multiLevelType w:val="hybridMultilevel"/>
    <w:tmpl w:val="22E038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9625F5"/>
    <w:multiLevelType w:val="hybridMultilevel"/>
    <w:tmpl w:val="9DB0138E"/>
    <w:lvl w:ilvl="0" w:tplc="CA98B78A">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1093122"/>
    <w:multiLevelType w:val="hybridMultilevel"/>
    <w:tmpl w:val="C680BD7A"/>
    <w:lvl w:ilvl="0" w:tplc="FFFFFFFF">
      <w:start w:val="1"/>
      <w:numFmt w:val="upperLetter"/>
      <w:lvlText w:val="%1."/>
      <w:lvlJc w:val="left"/>
      <w:pPr>
        <w:ind w:left="1279" w:hanging="366"/>
      </w:pPr>
      <w:rPr>
        <w:rFonts w:ascii="Courier New" w:eastAsia="Arial" w:hAnsi="Courier New" w:cs="Courier New" w:hint="default"/>
        <w:b w:val="0"/>
        <w:bCs w:val="0"/>
        <w:i w:val="0"/>
        <w:iCs w:val="0"/>
        <w:color w:val="363636"/>
        <w:w w:val="111"/>
        <w:sz w:val="20"/>
        <w:szCs w:val="20"/>
        <w:lang w:val="en-US" w:eastAsia="en-US" w:bidi="ar-SA"/>
      </w:rPr>
    </w:lvl>
    <w:lvl w:ilvl="1" w:tplc="FFFFFFFF">
      <w:start w:val="2"/>
      <w:numFmt w:val="upperLetter"/>
      <w:lvlText w:val="%2."/>
      <w:lvlJc w:val="left"/>
      <w:pPr>
        <w:ind w:left="1758" w:hanging="361"/>
      </w:pPr>
      <w:rPr>
        <w:rFonts w:ascii="Courier New" w:eastAsia="Arial" w:hAnsi="Courier New" w:cs="Courier New" w:hint="default"/>
        <w:b w:val="0"/>
        <w:bCs w:val="0"/>
        <w:i w:val="0"/>
        <w:iCs w:val="0"/>
        <w:color w:val="3F3F3F"/>
        <w:spacing w:val="-1"/>
        <w:w w:val="103"/>
        <w:sz w:val="20"/>
        <w:szCs w:val="20"/>
        <w:lang w:val="en-US" w:eastAsia="en-US" w:bidi="ar-SA"/>
      </w:rPr>
    </w:lvl>
    <w:lvl w:ilvl="2" w:tplc="FFFFFFFF">
      <w:start w:val="1"/>
      <w:numFmt w:val="decimal"/>
      <w:lvlText w:val="%3."/>
      <w:lvlJc w:val="left"/>
      <w:pPr>
        <w:ind w:left="2208" w:hanging="454"/>
      </w:pPr>
      <w:rPr>
        <w:rFonts w:ascii="Courier New" w:eastAsia="Arial" w:hAnsi="Courier New" w:cs="Courier New" w:hint="default"/>
        <w:b w:val="0"/>
        <w:bCs w:val="0"/>
        <w:i w:val="0"/>
        <w:iCs w:val="0"/>
        <w:color w:val="3F3F3F"/>
        <w:w w:val="114"/>
        <w:sz w:val="20"/>
        <w:szCs w:val="20"/>
        <w:lang w:val="en-US" w:eastAsia="en-US" w:bidi="ar-SA"/>
      </w:rPr>
    </w:lvl>
    <w:lvl w:ilvl="3" w:tplc="FFFFFFFF">
      <w:start w:val="1"/>
      <w:numFmt w:val="lowerLetter"/>
      <w:lvlText w:val="%4."/>
      <w:lvlJc w:val="left"/>
      <w:pPr>
        <w:ind w:left="2215" w:hanging="358"/>
      </w:pPr>
      <w:rPr>
        <w:rFonts w:ascii="Courier New" w:eastAsia="Arial" w:hAnsi="Courier New" w:cs="Courier New" w:hint="default"/>
        <w:b w:val="0"/>
        <w:bCs w:val="0"/>
        <w:i w:val="0"/>
        <w:iCs w:val="0"/>
        <w:color w:val="3F3F3F"/>
        <w:w w:val="111"/>
        <w:sz w:val="20"/>
        <w:szCs w:val="20"/>
        <w:lang w:val="en-US" w:eastAsia="en-US" w:bidi="ar-SA"/>
      </w:rPr>
    </w:lvl>
    <w:lvl w:ilvl="4" w:tplc="FFFFFFFF">
      <w:numFmt w:val="bullet"/>
      <w:lvlText w:val="•"/>
      <w:lvlJc w:val="left"/>
      <w:pPr>
        <w:ind w:left="3174" w:hanging="358"/>
      </w:pPr>
      <w:rPr>
        <w:rFonts w:hint="default"/>
        <w:lang w:val="en-US" w:eastAsia="en-US" w:bidi="ar-SA"/>
      </w:rPr>
    </w:lvl>
    <w:lvl w:ilvl="5" w:tplc="FFFFFFFF">
      <w:numFmt w:val="bullet"/>
      <w:lvlText w:val="•"/>
      <w:lvlJc w:val="left"/>
      <w:pPr>
        <w:ind w:left="4128" w:hanging="358"/>
      </w:pPr>
      <w:rPr>
        <w:rFonts w:hint="default"/>
        <w:lang w:val="en-US" w:eastAsia="en-US" w:bidi="ar-SA"/>
      </w:rPr>
    </w:lvl>
    <w:lvl w:ilvl="6" w:tplc="FFFFFFFF">
      <w:numFmt w:val="bullet"/>
      <w:lvlText w:val="•"/>
      <w:lvlJc w:val="left"/>
      <w:pPr>
        <w:ind w:left="5082" w:hanging="358"/>
      </w:pPr>
      <w:rPr>
        <w:rFonts w:hint="default"/>
        <w:lang w:val="en-US" w:eastAsia="en-US" w:bidi="ar-SA"/>
      </w:rPr>
    </w:lvl>
    <w:lvl w:ilvl="7" w:tplc="FFFFFFFF">
      <w:numFmt w:val="bullet"/>
      <w:lvlText w:val="•"/>
      <w:lvlJc w:val="left"/>
      <w:pPr>
        <w:ind w:left="6037" w:hanging="358"/>
      </w:pPr>
      <w:rPr>
        <w:rFonts w:hint="default"/>
        <w:lang w:val="en-US" w:eastAsia="en-US" w:bidi="ar-SA"/>
      </w:rPr>
    </w:lvl>
    <w:lvl w:ilvl="8" w:tplc="FFFFFFFF">
      <w:numFmt w:val="bullet"/>
      <w:lvlText w:val="•"/>
      <w:lvlJc w:val="left"/>
      <w:pPr>
        <w:ind w:left="6991" w:hanging="358"/>
      </w:pPr>
      <w:rPr>
        <w:rFonts w:hint="default"/>
        <w:lang w:val="en-US" w:eastAsia="en-US" w:bidi="ar-SA"/>
      </w:rPr>
    </w:lvl>
  </w:abstractNum>
  <w:abstractNum w:abstractNumId="4" w15:restartNumberingAfterBreak="0">
    <w:nsid w:val="14D142DE"/>
    <w:multiLevelType w:val="hybridMultilevel"/>
    <w:tmpl w:val="8DC44570"/>
    <w:lvl w:ilvl="0" w:tplc="3BDE05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CB87D73"/>
    <w:multiLevelType w:val="hybridMultilevel"/>
    <w:tmpl w:val="0DE6ABF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6511D0A"/>
    <w:multiLevelType w:val="hybridMultilevel"/>
    <w:tmpl w:val="73E6A5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6C50228"/>
    <w:multiLevelType w:val="hybridMultilevel"/>
    <w:tmpl w:val="BA8E84D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B9A873A"/>
    <w:multiLevelType w:val="hybridMultilevel"/>
    <w:tmpl w:val="B81E2F4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F271EDD"/>
    <w:multiLevelType w:val="hybridMultilevel"/>
    <w:tmpl w:val="61B48AD2"/>
    <w:lvl w:ilvl="0" w:tplc="FBEC5806">
      <w:start w:val="1"/>
      <w:numFmt w:val="lowerLetter"/>
      <w:lvlText w:val="%1."/>
      <w:lvlJc w:val="left"/>
      <w:pPr>
        <w:ind w:left="82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4EA6BE5A">
      <w:numFmt w:val="bullet"/>
      <w:lvlText w:val="•"/>
      <w:lvlJc w:val="left"/>
      <w:pPr>
        <w:ind w:left="1696" w:hanging="360"/>
      </w:pPr>
      <w:rPr>
        <w:rFonts w:hint="default"/>
        <w:lang w:val="en-US" w:eastAsia="en-US" w:bidi="ar-SA"/>
      </w:rPr>
    </w:lvl>
    <w:lvl w:ilvl="2" w:tplc="2102A0B6">
      <w:numFmt w:val="bullet"/>
      <w:lvlText w:val="•"/>
      <w:lvlJc w:val="left"/>
      <w:pPr>
        <w:ind w:left="2572" w:hanging="360"/>
      </w:pPr>
      <w:rPr>
        <w:rFonts w:hint="default"/>
        <w:lang w:val="en-US" w:eastAsia="en-US" w:bidi="ar-SA"/>
      </w:rPr>
    </w:lvl>
    <w:lvl w:ilvl="3" w:tplc="EE6A223E">
      <w:numFmt w:val="bullet"/>
      <w:lvlText w:val="•"/>
      <w:lvlJc w:val="left"/>
      <w:pPr>
        <w:ind w:left="3448" w:hanging="360"/>
      </w:pPr>
      <w:rPr>
        <w:rFonts w:hint="default"/>
        <w:lang w:val="en-US" w:eastAsia="en-US" w:bidi="ar-SA"/>
      </w:rPr>
    </w:lvl>
    <w:lvl w:ilvl="4" w:tplc="2EA24374">
      <w:numFmt w:val="bullet"/>
      <w:lvlText w:val="•"/>
      <w:lvlJc w:val="left"/>
      <w:pPr>
        <w:ind w:left="4324" w:hanging="360"/>
      </w:pPr>
      <w:rPr>
        <w:rFonts w:hint="default"/>
        <w:lang w:val="en-US" w:eastAsia="en-US" w:bidi="ar-SA"/>
      </w:rPr>
    </w:lvl>
    <w:lvl w:ilvl="5" w:tplc="44B40ADE">
      <w:numFmt w:val="bullet"/>
      <w:lvlText w:val="•"/>
      <w:lvlJc w:val="left"/>
      <w:pPr>
        <w:ind w:left="5200" w:hanging="360"/>
      </w:pPr>
      <w:rPr>
        <w:rFonts w:hint="default"/>
        <w:lang w:val="en-US" w:eastAsia="en-US" w:bidi="ar-SA"/>
      </w:rPr>
    </w:lvl>
    <w:lvl w:ilvl="6" w:tplc="34DC594C">
      <w:numFmt w:val="bullet"/>
      <w:lvlText w:val="•"/>
      <w:lvlJc w:val="left"/>
      <w:pPr>
        <w:ind w:left="6076" w:hanging="360"/>
      </w:pPr>
      <w:rPr>
        <w:rFonts w:hint="default"/>
        <w:lang w:val="en-US" w:eastAsia="en-US" w:bidi="ar-SA"/>
      </w:rPr>
    </w:lvl>
    <w:lvl w:ilvl="7" w:tplc="1BD07AEC">
      <w:numFmt w:val="bullet"/>
      <w:lvlText w:val="•"/>
      <w:lvlJc w:val="left"/>
      <w:pPr>
        <w:ind w:left="6952" w:hanging="360"/>
      </w:pPr>
      <w:rPr>
        <w:rFonts w:hint="default"/>
        <w:lang w:val="en-US" w:eastAsia="en-US" w:bidi="ar-SA"/>
      </w:rPr>
    </w:lvl>
    <w:lvl w:ilvl="8" w:tplc="0DD62764">
      <w:numFmt w:val="bullet"/>
      <w:lvlText w:val="•"/>
      <w:lvlJc w:val="left"/>
      <w:pPr>
        <w:ind w:left="7828" w:hanging="360"/>
      </w:pPr>
      <w:rPr>
        <w:rFonts w:hint="default"/>
        <w:lang w:val="en-US" w:eastAsia="en-US" w:bidi="ar-SA"/>
      </w:rPr>
    </w:lvl>
  </w:abstractNum>
  <w:abstractNum w:abstractNumId="10" w15:restartNumberingAfterBreak="0">
    <w:nsid w:val="37CD7CB7"/>
    <w:multiLevelType w:val="hybridMultilevel"/>
    <w:tmpl w:val="BFC817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4043F5"/>
    <w:multiLevelType w:val="hybridMultilevel"/>
    <w:tmpl w:val="849485A0"/>
    <w:lvl w:ilvl="0" w:tplc="717AF00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9C6487"/>
    <w:multiLevelType w:val="hybridMultilevel"/>
    <w:tmpl w:val="AFAA7F5C"/>
    <w:lvl w:ilvl="0" w:tplc="57BA1508">
      <w:start w:val="1"/>
      <w:numFmt w:val="lowerLetter"/>
      <w:lvlText w:val="%1."/>
      <w:lvlJc w:val="left"/>
      <w:pPr>
        <w:ind w:left="1800" w:hanging="360"/>
      </w:pPr>
      <w:rPr>
        <w:rFonts w:hint="default"/>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452324FB"/>
    <w:multiLevelType w:val="hybridMultilevel"/>
    <w:tmpl w:val="D71AACD8"/>
    <w:lvl w:ilvl="0" w:tplc="095C73AA">
      <w:start w:val="1"/>
      <w:numFmt w:val="lowerLetter"/>
      <w:lvlText w:val="(%1)"/>
      <w:lvlJc w:val="left"/>
      <w:pPr>
        <w:ind w:left="54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96E365E"/>
    <w:multiLevelType w:val="hybridMultilevel"/>
    <w:tmpl w:val="D81A1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A57B6"/>
    <w:multiLevelType w:val="hybridMultilevel"/>
    <w:tmpl w:val="8DA0C794"/>
    <w:lvl w:ilvl="0" w:tplc="73E461A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90E36CE"/>
    <w:multiLevelType w:val="hybridMultilevel"/>
    <w:tmpl w:val="6C4626EC"/>
    <w:lvl w:ilvl="0" w:tplc="B090302C">
      <w:start w:val="1"/>
      <w:numFmt w:val="lowerLetter"/>
      <w:lvlText w:val="%1."/>
      <w:lvlJc w:val="left"/>
      <w:pPr>
        <w:ind w:left="1269" w:hanging="349"/>
      </w:pPr>
      <w:rPr>
        <w:rFonts w:ascii="Courier New" w:eastAsia="Arial" w:hAnsi="Courier New" w:cs="Courier New" w:hint="default"/>
        <w:b w:val="0"/>
        <w:bCs w:val="0"/>
        <w:i w:val="0"/>
        <w:iCs w:val="0"/>
        <w:color w:val="343638"/>
        <w:w w:val="109"/>
        <w:sz w:val="20"/>
        <w:szCs w:val="20"/>
        <w:lang w:val="en-US" w:eastAsia="en-US" w:bidi="ar-SA"/>
      </w:rPr>
    </w:lvl>
    <w:lvl w:ilvl="1" w:tplc="C87A64F0">
      <w:numFmt w:val="bullet"/>
      <w:lvlText w:val="•"/>
      <w:lvlJc w:val="left"/>
      <w:pPr>
        <w:ind w:left="2014" w:hanging="349"/>
      </w:pPr>
      <w:rPr>
        <w:rFonts w:hint="default"/>
        <w:lang w:val="en-US" w:eastAsia="en-US" w:bidi="ar-SA"/>
      </w:rPr>
    </w:lvl>
    <w:lvl w:ilvl="2" w:tplc="B7C6CE00">
      <w:numFmt w:val="bullet"/>
      <w:lvlText w:val="•"/>
      <w:lvlJc w:val="left"/>
      <w:pPr>
        <w:ind w:left="2768" w:hanging="349"/>
      </w:pPr>
      <w:rPr>
        <w:rFonts w:hint="default"/>
        <w:lang w:val="en-US" w:eastAsia="en-US" w:bidi="ar-SA"/>
      </w:rPr>
    </w:lvl>
    <w:lvl w:ilvl="3" w:tplc="60E245C6">
      <w:numFmt w:val="bullet"/>
      <w:lvlText w:val="•"/>
      <w:lvlJc w:val="left"/>
      <w:pPr>
        <w:ind w:left="3522" w:hanging="349"/>
      </w:pPr>
      <w:rPr>
        <w:rFonts w:hint="default"/>
        <w:lang w:val="en-US" w:eastAsia="en-US" w:bidi="ar-SA"/>
      </w:rPr>
    </w:lvl>
    <w:lvl w:ilvl="4" w:tplc="4B624BB0">
      <w:numFmt w:val="bullet"/>
      <w:lvlText w:val="•"/>
      <w:lvlJc w:val="left"/>
      <w:pPr>
        <w:ind w:left="4276" w:hanging="349"/>
      </w:pPr>
      <w:rPr>
        <w:rFonts w:hint="default"/>
        <w:lang w:val="en-US" w:eastAsia="en-US" w:bidi="ar-SA"/>
      </w:rPr>
    </w:lvl>
    <w:lvl w:ilvl="5" w:tplc="27E02E86">
      <w:numFmt w:val="bullet"/>
      <w:lvlText w:val="•"/>
      <w:lvlJc w:val="left"/>
      <w:pPr>
        <w:ind w:left="5030" w:hanging="349"/>
      </w:pPr>
      <w:rPr>
        <w:rFonts w:hint="default"/>
        <w:lang w:val="en-US" w:eastAsia="en-US" w:bidi="ar-SA"/>
      </w:rPr>
    </w:lvl>
    <w:lvl w:ilvl="6" w:tplc="467EAFA8">
      <w:numFmt w:val="bullet"/>
      <w:lvlText w:val="•"/>
      <w:lvlJc w:val="left"/>
      <w:pPr>
        <w:ind w:left="5784" w:hanging="349"/>
      </w:pPr>
      <w:rPr>
        <w:rFonts w:hint="default"/>
        <w:lang w:val="en-US" w:eastAsia="en-US" w:bidi="ar-SA"/>
      </w:rPr>
    </w:lvl>
    <w:lvl w:ilvl="7" w:tplc="2F08C5A4">
      <w:numFmt w:val="bullet"/>
      <w:lvlText w:val="•"/>
      <w:lvlJc w:val="left"/>
      <w:pPr>
        <w:ind w:left="6538" w:hanging="349"/>
      </w:pPr>
      <w:rPr>
        <w:rFonts w:hint="default"/>
        <w:lang w:val="en-US" w:eastAsia="en-US" w:bidi="ar-SA"/>
      </w:rPr>
    </w:lvl>
    <w:lvl w:ilvl="8" w:tplc="C6A68524">
      <w:numFmt w:val="bullet"/>
      <w:lvlText w:val="•"/>
      <w:lvlJc w:val="left"/>
      <w:pPr>
        <w:ind w:left="7292" w:hanging="349"/>
      </w:pPr>
      <w:rPr>
        <w:rFonts w:hint="default"/>
        <w:lang w:val="en-US" w:eastAsia="en-US" w:bidi="ar-SA"/>
      </w:rPr>
    </w:lvl>
  </w:abstractNum>
  <w:abstractNum w:abstractNumId="17" w15:restartNumberingAfterBreak="0">
    <w:nsid w:val="5F3C448C"/>
    <w:multiLevelType w:val="hybridMultilevel"/>
    <w:tmpl w:val="E6C23E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1CE7926"/>
    <w:multiLevelType w:val="hybridMultilevel"/>
    <w:tmpl w:val="C680BD7A"/>
    <w:lvl w:ilvl="0" w:tplc="A83453C8">
      <w:start w:val="1"/>
      <w:numFmt w:val="upperLetter"/>
      <w:lvlText w:val="%1."/>
      <w:lvlJc w:val="left"/>
      <w:pPr>
        <w:ind w:left="1279" w:hanging="366"/>
      </w:pPr>
      <w:rPr>
        <w:rFonts w:ascii="Courier New" w:eastAsia="Arial" w:hAnsi="Courier New" w:cs="Courier New" w:hint="default"/>
        <w:b w:val="0"/>
        <w:bCs w:val="0"/>
        <w:i w:val="0"/>
        <w:iCs w:val="0"/>
        <w:color w:val="363636"/>
        <w:w w:val="111"/>
        <w:sz w:val="20"/>
        <w:szCs w:val="20"/>
        <w:lang w:val="en-US" w:eastAsia="en-US" w:bidi="ar-SA"/>
      </w:rPr>
    </w:lvl>
    <w:lvl w:ilvl="1" w:tplc="9056B25A">
      <w:start w:val="2"/>
      <w:numFmt w:val="upperLetter"/>
      <w:lvlText w:val="%2."/>
      <w:lvlJc w:val="left"/>
      <w:pPr>
        <w:ind w:left="1758" w:hanging="361"/>
      </w:pPr>
      <w:rPr>
        <w:rFonts w:ascii="Courier New" w:eastAsia="Arial" w:hAnsi="Courier New" w:cs="Courier New" w:hint="default"/>
        <w:b w:val="0"/>
        <w:bCs w:val="0"/>
        <w:i w:val="0"/>
        <w:iCs w:val="0"/>
        <w:color w:val="3F3F3F"/>
        <w:spacing w:val="-1"/>
        <w:w w:val="103"/>
        <w:sz w:val="20"/>
        <w:szCs w:val="20"/>
        <w:lang w:val="en-US" w:eastAsia="en-US" w:bidi="ar-SA"/>
      </w:rPr>
    </w:lvl>
    <w:lvl w:ilvl="2" w:tplc="296EA86C">
      <w:start w:val="1"/>
      <w:numFmt w:val="decimal"/>
      <w:lvlText w:val="%3."/>
      <w:lvlJc w:val="left"/>
      <w:pPr>
        <w:ind w:left="2208" w:hanging="454"/>
      </w:pPr>
      <w:rPr>
        <w:rFonts w:ascii="Courier New" w:eastAsia="Arial" w:hAnsi="Courier New" w:cs="Courier New" w:hint="default"/>
        <w:b w:val="0"/>
        <w:bCs w:val="0"/>
        <w:i w:val="0"/>
        <w:iCs w:val="0"/>
        <w:color w:val="3F3F3F"/>
        <w:w w:val="114"/>
        <w:sz w:val="20"/>
        <w:szCs w:val="20"/>
        <w:lang w:val="en-US" w:eastAsia="en-US" w:bidi="ar-SA"/>
      </w:rPr>
    </w:lvl>
    <w:lvl w:ilvl="3" w:tplc="287EB7DA">
      <w:start w:val="1"/>
      <w:numFmt w:val="lowerLetter"/>
      <w:lvlText w:val="%4."/>
      <w:lvlJc w:val="left"/>
      <w:pPr>
        <w:ind w:left="2215" w:hanging="358"/>
      </w:pPr>
      <w:rPr>
        <w:rFonts w:ascii="Courier New" w:eastAsia="Arial" w:hAnsi="Courier New" w:cs="Courier New" w:hint="default"/>
        <w:b w:val="0"/>
        <w:bCs w:val="0"/>
        <w:i w:val="0"/>
        <w:iCs w:val="0"/>
        <w:color w:val="3F3F3F"/>
        <w:w w:val="111"/>
        <w:sz w:val="20"/>
        <w:szCs w:val="20"/>
        <w:lang w:val="en-US" w:eastAsia="en-US" w:bidi="ar-SA"/>
      </w:rPr>
    </w:lvl>
    <w:lvl w:ilvl="4" w:tplc="25DE03E8">
      <w:numFmt w:val="bullet"/>
      <w:lvlText w:val="•"/>
      <w:lvlJc w:val="left"/>
      <w:pPr>
        <w:ind w:left="3174" w:hanging="358"/>
      </w:pPr>
      <w:rPr>
        <w:rFonts w:hint="default"/>
        <w:lang w:val="en-US" w:eastAsia="en-US" w:bidi="ar-SA"/>
      </w:rPr>
    </w:lvl>
    <w:lvl w:ilvl="5" w:tplc="5288ADD0">
      <w:numFmt w:val="bullet"/>
      <w:lvlText w:val="•"/>
      <w:lvlJc w:val="left"/>
      <w:pPr>
        <w:ind w:left="4128" w:hanging="358"/>
      </w:pPr>
      <w:rPr>
        <w:rFonts w:hint="default"/>
        <w:lang w:val="en-US" w:eastAsia="en-US" w:bidi="ar-SA"/>
      </w:rPr>
    </w:lvl>
    <w:lvl w:ilvl="6" w:tplc="B334806C">
      <w:numFmt w:val="bullet"/>
      <w:lvlText w:val="•"/>
      <w:lvlJc w:val="left"/>
      <w:pPr>
        <w:ind w:left="5082" w:hanging="358"/>
      </w:pPr>
      <w:rPr>
        <w:rFonts w:hint="default"/>
        <w:lang w:val="en-US" w:eastAsia="en-US" w:bidi="ar-SA"/>
      </w:rPr>
    </w:lvl>
    <w:lvl w:ilvl="7" w:tplc="16F886BC">
      <w:numFmt w:val="bullet"/>
      <w:lvlText w:val="•"/>
      <w:lvlJc w:val="left"/>
      <w:pPr>
        <w:ind w:left="6037" w:hanging="358"/>
      </w:pPr>
      <w:rPr>
        <w:rFonts w:hint="default"/>
        <w:lang w:val="en-US" w:eastAsia="en-US" w:bidi="ar-SA"/>
      </w:rPr>
    </w:lvl>
    <w:lvl w:ilvl="8" w:tplc="763EB578">
      <w:numFmt w:val="bullet"/>
      <w:lvlText w:val="•"/>
      <w:lvlJc w:val="left"/>
      <w:pPr>
        <w:ind w:left="6991" w:hanging="358"/>
      </w:pPr>
      <w:rPr>
        <w:rFonts w:hint="default"/>
        <w:lang w:val="en-US" w:eastAsia="en-US" w:bidi="ar-SA"/>
      </w:rPr>
    </w:lvl>
  </w:abstractNum>
  <w:abstractNum w:abstractNumId="19" w15:restartNumberingAfterBreak="0">
    <w:nsid w:val="64415872"/>
    <w:multiLevelType w:val="hybridMultilevel"/>
    <w:tmpl w:val="CE10EC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E9E650E"/>
    <w:multiLevelType w:val="hybridMultilevel"/>
    <w:tmpl w:val="1ED41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EC82B6F"/>
    <w:multiLevelType w:val="hybridMultilevel"/>
    <w:tmpl w:val="AFA62518"/>
    <w:lvl w:ilvl="0" w:tplc="E0F4A9DC">
      <w:start w:val="2"/>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1995DF6"/>
    <w:multiLevelType w:val="multilevel"/>
    <w:tmpl w:val="BC78BA18"/>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23" w15:restartNumberingAfterBreak="0">
    <w:nsid w:val="7C9944AC"/>
    <w:multiLevelType w:val="hybridMultilevel"/>
    <w:tmpl w:val="CC90565E"/>
    <w:lvl w:ilvl="0" w:tplc="C6AA06A4">
      <w:start w:val="1"/>
      <w:numFmt w:val="decimal"/>
      <w:lvlText w:val="%1."/>
      <w:lvlJc w:val="left"/>
      <w:pPr>
        <w:ind w:left="460" w:hanging="360"/>
        <w:jc w:val="left"/>
      </w:pPr>
      <w:rPr>
        <w:rFonts w:ascii="Courier New" w:eastAsia="Times New Roman" w:hAnsi="Courier New" w:cs="Courier New" w:hint="default"/>
        <w:b w:val="0"/>
        <w:bCs w:val="0"/>
        <w:i w:val="0"/>
        <w:iCs w:val="0"/>
        <w:spacing w:val="0"/>
        <w:w w:val="100"/>
        <w:sz w:val="20"/>
        <w:szCs w:val="20"/>
        <w:lang w:val="en-US" w:eastAsia="en-US" w:bidi="ar-SA"/>
      </w:rPr>
    </w:lvl>
    <w:lvl w:ilvl="1" w:tplc="FC701238">
      <w:start w:val="1"/>
      <w:numFmt w:val="lowerLetter"/>
      <w:lvlText w:val="%2."/>
      <w:lvlJc w:val="left"/>
      <w:pPr>
        <w:ind w:left="11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4ECEC3AC">
      <w:numFmt w:val="bullet"/>
      <w:lvlText w:val="•"/>
      <w:lvlJc w:val="left"/>
      <w:pPr>
        <w:ind w:left="2113" w:hanging="360"/>
      </w:pPr>
      <w:rPr>
        <w:rFonts w:hint="default"/>
        <w:lang w:val="en-US" w:eastAsia="en-US" w:bidi="ar-SA"/>
      </w:rPr>
    </w:lvl>
    <w:lvl w:ilvl="3" w:tplc="0EAAF05A">
      <w:numFmt w:val="bullet"/>
      <w:lvlText w:val="•"/>
      <w:lvlJc w:val="left"/>
      <w:pPr>
        <w:ind w:left="3046" w:hanging="360"/>
      </w:pPr>
      <w:rPr>
        <w:rFonts w:hint="default"/>
        <w:lang w:val="en-US" w:eastAsia="en-US" w:bidi="ar-SA"/>
      </w:rPr>
    </w:lvl>
    <w:lvl w:ilvl="4" w:tplc="76E2161C">
      <w:numFmt w:val="bullet"/>
      <w:lvlText w:val="•"/>
      <w:lvlJc w:val="left"/>
      <w:pPr>
        <w:ind w:left="3980" w:hanging="360"/>
      </w:pPr>
      <w:rPr>
        <w:rFonts w:hint="default"/>
        <w:lang w:val="en-US" w:eastAsia="en-US" w:bidi="ar-SA"/>
      </w:rPr>
    </w:lvl>
    <w:lvl w:ilvl="5" w:tplc="918C4E56">
      <w:numFmt w:val="bullet"/>
      <w:lvlText w:val="•"/>
      <w:lvlJc w:val="left"/>
      <w:pPr>
        <w:ind w:left="4913" w:hanging="360"/>
      </w:pPr>
      <w:rPr>
        <w:rFonts w:hint="default"/>
        <w:lang w:val="en-US" w:eastAsia="en-US" w:bidi="ar-SA"/>
      </w:rPr>
    </w:lvl>
    <w:lvl w:ilvl="6" w:tplc="B60EE482">
      <w:numFmt w:val="bullet"/>
      <w:lvlText w:val="•"/>
      <w:lvlJc w:val="left"/>
      <w:pPr>
        <w:ind w:left="5846" w:hanging="360"/>
      </w:pPr>
      <w:rPr>
        <w:rFonts w:hint="default"/>
        <w:lang w:val="en-US" w:eastAsia="en-US" w:bidi="ar-SA"/>
      </w:rPr>
    </w:lvl>
    <w:lvl w:ilvl="7" w:tplc="10F4B13C">
      <w:numFmt w:val="bullet"/>
      <w:lvlText w:val="•"/>
      <w:lvlJc w:val="left"/>
      <w:pPr>
        <w:ind w:left="6780" w:hanging="360"/>
      </w:pPr>
      <w:rPr>
        <w:rFonts w:hint="default"/>
        <w:lang w:val="en-US" w:eastAsia="en-US" w:bidi="ar-SA"/>
      </w:rPr>
    </w:lvl>
    <w:lvl w:ilvl="8" w:tplc="FFCA8A84">
      <w:numFmt w:val="bullet"/>
      <w:lvlText w:val="•"/>
      <w:lvlJc w:val="left"/>
      <w:pPr>
        <w:ind w:left="7713" w:hanging="360"/>
      </w:pPr>
      <w:rPr>
        <w:rFonts w:hint="default"/>
        <w:lang w:val="en-US" w:eastAsia="en-US" w:bidi="ar-SA"/>
      </w:rPr>
    </w:lvl>
  </w:abstractNum>
  <w:abstractNum w:abstractNumId="24" w15:restartNumberingAfterBreak="0">
    <w:nsid w:val="7CA4625F"/>
    <w:multiLevelType w:val="multilevel"/>
    <w:tmpl w:val="4C6AE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29922946">
    <w:abstractNumId w:val="8"/>
  </w:num>
  <w:num w:numId="2" w16cid:durableId="740907563">
    <w:abstractNumId w:val="15"/>
  </w:num>
  <w:num w:numId="3" w16cid:durableId="660932060">
    <w:abstractNumId w:val="11"/>
  </w:num>
  <w:num w:numId="4" w16cid:durableId="693649037">
    <w:abstractNumId w:val="5"/>
  </w:num>
  <w:num w:numId="5" w16cid:durableId="205610413">
    <w:abstractNumId w:val="18"/>
  </w:num>
  <w:num w:numId="6" w16cid:durableId="1922446839">
    <w:abstractNumId w:val="24"/>
  </w:num>
  <w:num w:numId="7" w16cid:durableId="516387258">
    <w:abstractNumId w:val="3"/>
  </w:num>
  <w:num w:numId="8" w16cid:durableId="1857183733">
    <w:abstractNumId w:val="16"/>
  </w:num>
  <w:num w:numId="9" w16cid:durableId="754933183">
    <w:abstractNumId w:val="0"/>
  </w:num>
  <w:num w:numId="10" w16cid:durableId="975179095">
    <w:abstractNumId w:val="12"/>
  </w:num>
  <w:num w:numId="11" w16cid:durableId="977034345">
    <w:abstractNumId w:val="2"/>
  </w:num>
  <w:num w:numId="12" w16cid:durableId="75592257">
    <w:abstractNumId w:val="20"/>
  </w:num>
  <w:num w:numId="13" w16cid:durableId="1521235310">
    <w:abstractNumId w:val="1"/>
  </w:num>
  <w:num w:numId="14" w16cid:durableId="46536453">
    <w:abstractNumId w:val="17"/>
  </w:num>
  <w:num w:numId="15" w16cid:durableId="1175071657">
    <w:abstractNumId w:val="6"/>
  </w:num>
  <w:num w:numId="16" w16cid:durableId="1394038196">
    <w:abstractNumId w:val="7"/>
  </w:num>
  <w:num w:numId="17" w16cid:durableId="1993409087">
    <w:abstractNumId w:val="19"/>
  </w:num>
  <w:num w:numId="18" w16cid:durableId="1419905387">
    <w:abstractNumId w:val="13"/>
  </w:num>
  <w:num w:numId="19" w16cid:durableId="790899239">
    <w:abstractNumId w:val="14"/>
  </w:num>
  <w:num w:numId="20" w16cid:durableId="864489514">
    <w:abstractNumId w:val="21"/>
  </w:num>
  <w:num w:numId="21" w16cid:durableId="1953629345">
    <w:abstractNumId w:val="9"/>
  </w:num>
  <w:num w:numId="22" w16cid:durableId="1219971762">
    <w:abstractNumId w:val="23"/>
  </w:num>
  <w:num w:numId="23" w16cid:durableId="1086535072">
    <w:abstractNumId w:val="22"/>
  </w:num>
  <w:num w:numId="24" w16cid:durableId="580871028">
    <w:abstractNumId w:val="10"/>
  </w:num>
  <w:num w:numId="25" w16cid:durableId="92183543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yMLMwNzawsDQ1NTNR0lEKTi0uzszPAykwrAUAww4OzSwAAAA="/>
  </w:docVars>
  <w:rsids>
    <w:rsidRoot w:val="00602DEA"/>
    <w:rsid w:val="00000613"/>
    <w:rsid w:val="00000BB7"/>
    <w:rsid w:val="00000E3F"/>
    <w:rsid w:val="0000106C"/>
    <w:rsid w:val="000011B8"/>
    <w:rsid w:val="0000178A"/>
    <w:rsid w:val="00001BFB"/>
    <w:rsid w:val="00001C07"/>
    <w:rsid w:val="00001FA9"/>
    <w:rsid w:val="00002586"/>
    <w:rsid w:val="00002FE4"/>
    <w:rsid w:val="00003279"/>
    <w:rsid w:val="000039EB"/>
    <w:rsid w:val="00003F6A"/>
    <w:rsid w:val="000042F8"/>
    <w:rsid w:val="00004491"/>
    <w:rsid w:val="000044C1"/>
    <w:rsid w:val="0000560E"/>
    <w:rsid w:val="000059B4"/>
    <w:rsid w:val="00006498"/>
    <w:rsid w:val="000068B1"/>
    <w:rsid w:val="00006997"/>
    <w:rsid w:val="00006B19"/>
    <w:rsid w:val="00007E19"/>
    <w:rsid w:val="00007E4C"/>
    <w:rsid w:val="0001068D"/>
    <w:rsid w:val="000108D7"/>
    <w:rsid w:val="00010A7F"/>
    <w:rsid w:val="0001106D"/>
    <w:rsid w:val="000119FB"/>
    <w:rsid w:val="00012676"/>
    <w:rsid w:val="000129EE"/>
    <w:rsid w:val="00013026"/>
    <w:rsid w:val="0001329C"/>
    <w:rsid w:val="0001372A"/>
    <w:rsid w:val="00013A78"/>
    <w:rsid w:val="00013B5A"/>
    <w:rsid w:val="000147B6"/>
    <w:rsid w:val="000153A8"/>
    <w:rsid w:val="0001574C"/>
    <w:rsid w:val="00015A8B"/>
    <w:rsid w:val="00015B3C"/>
    <w:rsid w:val="00015E0B"/>
    <w:rsid w:val="00015E56"/>
    <w:rsid w:val="00016924"/>
    <w:rsid w:val="00016BAE"/>
    <w:rsid w:val="00016C05"/>
    <w:rsid w:val="00017118"/>
    <w:rsid w:val="00017AEA"/>
    <w:rsid w:val="000200AE"/>
    <w:rsid w:val="00020DA2"/>
    <w:rsid w:val="000211F1"/>
    <w:rsid w:val="00021743"/>
    <w:rsid w:val="00021769"/>
    <w:rsid w:val="00021DFA"/>
    <w:rsid w:val="00022313"/>
    <w:rsid w:val="00022FF9"/>
    <w:rsid w:val="00023B09"/>
    <w:rsid w:val="00023F86"/>
    <w:rsid w:val="000244E2"/>
    <w:rsid w:val="00024632"/>
    <w:rsid w:val="0002464F"/>
    <w:rsid w:val="00024A7A"/>
    <w:rsid w:val="00024ACC"/>
    <w:rsid w:val="000251D9"/>
    <w:rsid w:val="000256D6"/>
    <w:rsid w:val="00025947"/>
    <w:rsid w:val="00025B76"/>
    <w:rsid w:val="000264C2"/>
    <w:rsid w:val="00026A5C"/>
    <w:rsid w:val="00027907"/>
    <w:rsid w:val="00027930"/>
    <w:rsid w:val="00027D90"/>
    <w:rsid w:val="00030454"/>
    <w:rsid w:val="00030566"/>
    <w:rsid w:val="000306F5"/>
    <w:rsid w:val="00030749"/>
    <w:rsid w:val="0003093D"/>
    <w:rsid w:val="00030CDF"/>
    <w:rsid w:val="00031038"/>
    <w:rsid w:val="00031539"/>
    <w:rsid w:val="000316B0"/>
    <w:rsid w:val="00031F12"/>
    <w:rsid w:val="000323EA"/>
    <w:rsid w:val="00032483"/>
    <w:rsid w:val="00032CE4"/>
    <w:rsid w:val="00032EB0"/>
    <w:rsid w:val="00032FBE"/>
    <w:rsid w:val="0003308D"/>
    <w:rsid w:val="000330D4"/>
    <w:rsid w:val="0003393F"/>
    <w:rsid w:val="00033B38"/>
    <w:rsid w:val="0003404E"/>
    <w:rsid w:val="0003418C"/>
    <w:rsid w:val="00034592"/>
    <w:rsid w:val="00034786"/>
    <w:rsid w:val="00034941"/>
    <w:rsid w:val="00034C68"/>
    <w:rsid w:val="00034EB0"/>
    <w:rsid w:val="0003573D"/>
    <w:rsid w:val="00035C22"/>
    <w:rsid w:val="00035E53"/>
    <w:rsid w:val="00035F05"/>
    <w:rsid w:val="000361D6"/>
    <w:rsid w:val="00036544"/>
    <w:rsid w:val="00036E07"/>
    <w:rsid w:val="00036ECA"/>
    <w:rsid w:val="00037020"/>
    <w:rsid w:val="0003748A"/>
    <w:rsid w:val="000374EF"/>
    <w:rsid w:val="000376EE"/>
    <w:rsid w:val="0003791D"/>
    <w:rsid w:val="00037D04"/>
    <w:rsid w:val="00037D51"/>
    <w:rsid w:val="00037E39"/>
    <w:rsid w:val="00037FC0"/>
    <w:rsid w:val="0004006A"/>
    <w:rsid w:val="000404A4"/>
    <w:rsid w:val="00040DFD"/>
    <w:rsid w:val="00040EF1"/>
    <w:rsid w:val="0004127F"/>
    <w:rsid w:val="000412CC"/>
    <w:rsid w:val="000412E5"/>
    <w:rsid w:val="00041855"/>
    <w:rsid w:val="00041E37"/>
    <w:rsid w:val="00042043"/>
    <w:rsid w:val="000426BD"/>
    <w:rsid w:val="00042911"/>
    <w:rsid w:val="00042E96"/>
    <w:rsid w:val="0004429A"/>
    <w:rsid w:val="000445C1"/>
    <w:rsid w:val="00044AEE"/>
    <w:rsid w:val="00044F73"/>
    <w:rsid w:val="000452E1"/>
    <w:rsid w:val="0004578A"/>
    <w:rsid w:val="00045EDB"/>
    <w:rsid w:val="000463EF"/>
    <w:rsid w:val="00046D65"/>
    <w:rsid w:val="00047010"/>
    <w:rsid w:val="00047643"/>
    <w:rsid w:val="0005031F"/>
    <w:rsid w:val="0005055F"/>
    <w:rsid w:val="000505AB"/>
    <w:rsid w:val="00050CD0"/>
    <w:rsid w:val="00051278"/>
    <w:rsid w:val="00051747"/>
    <w:rsid w:val="0005180E"/>
    <w:rsid w:val="00051C59"/>
    <w:rsid w:val="00052C05"/>
    <w:rsid w:val="00053283"/>
    <w:rsid w:val="00053601"/>
    <w:rsid w:val="00053C37"/>
    <w:rsid w:val="00053CA8"/>
    <w:rsid w:val="00053F44"/>
    <w:rsid w:val="000542A4"/>
    <w:rsid w:val="00054391"/>
    <w:rsid w:val="000548E6"/>
    <w:rsid w:val="00054B90"/>
    <w:rsid w:val="00055067"/>
    <w:rsid w:val="000550D4"/>
    <w:rsid w:val="000553CA"/>
    <w:rsid w:val="000559F0"/>
    <w:rsid w:val="00055A9B"/>
    <w:rsid w:val="00055B3D"/>
    <w:rsid w:val="00055C31"/>
    <w:rsid w:val="00055DB9"/>
    <w:rsid w:val="00055E7E"/>
    <w:rsid w:val="00056659"/>
    <w:rsid w:val="00056B5D"/>
    <w:rsid w:val="00056FB7"/>
    <w:rsid w:val="000574EE"/>
    <w:rsid w:val="00057777"/>
    <w:rsid w:val="000600B0"/>
    <w:rsid w:val="000601C0"/>
    <w:rsid w:val="000601FB"/>
    <w:rsid w:val="00060624"/>
    <w:rsid w:val="000607C0"/>
    <w:rsid w:val="00060AC2"/>
    <w:rsid w:val="00060ADD"/>
    <w:rsid w:val="00061096"/>
    <w:rsid w:val="00061593"/>
    <w:rsid w:val="00061615"/>
    <w:rsid w:val="00061B9A"/>
    <w:rsid w:val="00062356"/>
    <w:rsid w:val="000628D1"/>
    <w:rsid w:val="000636CD"/>
    <w:rsid w:val="00063F46"/>
    <w:rsid w:val="000640C1"/>
    <w:rsid w:val="00064472"/>
    <w:rsid w:val="00064881"/>
    <w:rsid w:val="00064C43"/>
    <w:rsid w:val="00064C8F"/>
    <w:rsid w:val="000657BF"/>
    <w:rsid w:val="00065869"/>
    <w:rsid w:val="00065C27"/>
    <w:rsid w:val="0006649B"/>
    <w:rsid w:val="00066616"/>
    <w:rsid w:val="0006697D"/>
    <w:rsid w:val="000669C6"/>
    <w:rsid w:val="00066A2E"/>
    <w:rsid w:val="000676B2"/>
    <w:rsid w:val="000678E0"/>
    <w:rsid w:val="00067A1C"/>
    <w:rsid w:val="00067DBE"/>
    <w:rsid w:val="00067F56"/>
    <w:rsid w:val="000700FE"/>
    <w:rsid w:val="00070312"/>
    <w:rsid w:val="000703F5"/>
    <w:rsid w:val="00070CA9"/>
    <w:rsid w:val="00070F2D"/>
    <w:rsid w:val="00071338"/>
    <w:rsid w:val="000726A2"/>
    <w:rsid w:val="00072863"/>
    <w:rsid w:val="00072876"/>
    <w:rsid w:val="00072AF3"/>
    <w:rsid w:val="00072F3C"/>
    <w:rsid w:val="00072FD7"/>
    <w:rsid w:val="00073109"/>
    <w:rsid w:val="00073717"/>
    <w:rsid w:val="00073A88"/>
    <w:rsid w:val="00073D13"/>
    <w:rsid w:val="00073E17"/>
    <w:rsid w:val="00073E71"/>
    <w:rsid w:val="00073EB2"/>
    <w:rsid w:val="00074452"/>
    <w:rsid w:val="0007452E"/>
    <w:rsid w:val="000748DA"/>
    <w:rsid w:val="00074971"/>
    <w:rsid w:val="00074BD1"/>
    <w:rsid w:val="00074BFC"/>
    <w:rsid w:val="000752AF"/>
    <w:rsid w:val="00075768"/>
    <w:rsid w:val="00075D4D"/>
    <w:rsid w:val="00075E91"/>
    <w:rsid w:val="00076096"/>
    <w:rsid w:val="0007670B"/>
    <w:rsid w:val="000768CC"/>
    <w:rsid w:val="0007731E"/>
    <w:rsid w:val="0007744F"/>
    <w:rsid w:val="00077636"/>
    <w:rsid w:val="00077651"/>
    <w:rsid w:val="00077CF2"/>
    <w:rsid w:val="00080583"/>
    <w:rsid w:val="000809E1"/>
    <w:rsid w:val="00080ABD"/>
    <w:rsid w:val="00080D12"/>
    <w:rsid w:val="0008278A"/>
    <w:rsid w:val="00082C18"/>
    <w:rsid w:val="00082F50"/>
    <w:rsid w:val="00083584"/>
    <w:rsid w:val="000839C2"/>
    <w:rsid w:val="00083A36"/>
    <w:rsid w:val="00083FB2"/>
    <w:rsid w:val="0008413F"/>
    <w:rsid w:val="000842A2"/>
    <w:rsid w:val="00084333"/>
    <w:rsid w:val="00084591"/>
    <w:rsid w:val="000846C3"/>
    <w:rsid w:val="0008492A"/>
    <w:rsid w:val="00084994"/>
    <w:rsid w:val="000849D2"/>
    <w:rsid w:val="00084E77"/>
    <w:rsid w:val="000852F2"/>
    <w:rsid w:val="000854BE"/>
    <w:rsid w:val="000857BA"/>
    <w:rsid w:val="00085ED0"/>
    <w:rsid w:val="000863FB"/>
    <w:rsid w:val="00086A70"/>
    <w:rsid w:val="0008736A"/>
    <w:rsid w:val="00087C06"/>
    <w:rsid w:val="0009037D"/>
    <w:rsid w:val="00090515"/>
    <w:rsid w:val="00090A19"/>
    <w:rsid w:val="00090D34"/>
    <w:rsid w:val="00090E40"/>
    <w:rsid w:val="00091916"/>
    <w:rsid w:val="00091A51"/>
    <w:rsid w:val="00091AAE"/>
    <w:rsid w:val="00091E00"/>
    <w:rsid w:val="00091FEA"/>
    <w:rsid w:val="00092417"/>
    <w:rsid w:val="00092B51"/>
    <w:rsid w:val="000931B0"/>
    <w:rsid w:val="000934C9"/>
    <w:rsid w:val="000935F4"/>
    <w:rsid w:val="00093884"/>
    <w:rsid w:val="000938F2"/>
    <w:rsid w:val="00093C08"/>
    <w:rsid w:val="00093E27"/>
    <w:rsid w:val="00093E7B"/>
    <w:rsid w:val="00093FD6"/>
    <w:rsid w:val="00094502"/>
    <w:rsid w:val="000954FC"/>
    <w:rsid w:val="00095671"/>
    <w:rsid w:val="000959CF"/>
    <w:rsid w:val="000959EC"/>
    <w:rsid w:val="000960E3"/>
    <w:rsid w:val="0009663E"/>
    <w:rsid w:val="00096730"/>
    <w:rsid w:val="00096BC4"/>
    <w:rsid w:val="00096CCA"/>
    <w:rsid w:val="00096DA6"/>
    <w:rsid w:val="000972BE"/>
    <w:rsid w:val="00097571"/>
    <w:rsid w:val="0009760C"/>
    <w:rsid w:val="00097CAF"/>
    <w:rsid w:val="00097F06"/>
    <w:rsid w:val="000A0758"/>
    <w:rsid w:val="000A09EF"/>
    <w:rsid w:val="000A0C41"/>
    <w:rsid w:val="000A0CFE"/>
    <w:rsid w:val="000A0E74"/>
    <w:rsid w:val="000A0FD6"/>
    <w:rsid w:val="000A12BD"/>
    <w:rsid w:val="000A1351"/>
    <w:rsid w:val="000A15B2"/>
    <w:rsid w:val="000A163F"/>
    <w:rsid w:val="000A1AAA"/>
    <w:rsid w:val="000A1B3E"/>
    <w:rsid w:val="000A22E1"/>
    <w:rsid w:val="000A2343"/>
    <w:rsid w:val="000A2677"/>
    <w:rsid w:val="000A2926"/>
    <w:rsid w:val="000A2DB5"/>
    <w:rsid w:val="000A331B"/>
    <w:rsid w:val="000A33F0"/>
    <w:rsid w:val="000A3591"/>
    <w:rsid w:val="000A3985"/>
    <w:rsid w:val="000A3BEC"/>
    <w:rsid w:val="000A3D17"/>
    <w:rsid w:val="000A45F8"/>
    <w:rsid w:val="000A46FA"/>
    <w:rsid w:val="000A4749"/>
    <w:rsid w:val="000A53F5"/>
    <w:rsid w:val="000A56A2"/>
    <w:rsid w:val="000A60E8"/>
    <w:rsid w:val="000A6224"/>
    <w:rsid w:val="000A6357"/>
    <w:rsid w:val="000A63CB"/>
    <w:rsid w:val="000A650A"/>
    <w:rsid w:val="000A6980"/>
    <w:rsid w:val="000A6B10"/>
    <w:rsid w:val="000A6E2F"/>
    <w:rsid w:val="000A6FA8"/>
    <w:rsid w:val="000A7729"/>
    <w:rsid w:val="000A7947"/>
    <w:rsid w:val="000A7994"/>
    <w:rsid w:val="000B014F"/>
    <w:rsid w:val="000B08E0"/>
    <w:rsid w:val="000B0CC5"/>
    <w:rsid w:val="000B0E93"/>
    <w:rsid w:val="000B0FA9"/>
    <w:rsid w:val="000B11B9"/>
    <w:rsid w:val="000B189C"/>
    <w:rsid w:val="000B1CD9"/>
    <w:rsid w:val="000B1D2B"/>
    <w:rsid w:val="000B2029"/>
    <w:rsid w:val="000B2341"/>
    <w:rsid w:val="000B2369"/>
    <w:rsid w:val="000B254B"/>
    <w:rsid w:val="000B28A2"/>
    <w:rsid w:val="000B2D79"/>
    <w:rsid w:val="000B3165"/>
    <w:rsid w:val="000B3346"/>
    <w:rsid w:val="000B34ED"/>
    <w:rsid w:val="000B367C"/>
    <w:rsid w:val="000B3808"/>
    <w:rsid w:val="000B3842"/>
    <w:rsid w:val="000B3D43"/>
    <w:rsid w:val="000B492F"/>
    <w:rsid w:val="000B4C8E"/>
    <w:rsid w:val="000B5203"/>
    <w:rsid w:val="000B5695"/>
    <w:rsid w:val="000B60A3"/>
    <w:rsid w:val="000B65BB"/>
    <w:rsid w:val="000B68CD"/>
    <w:rsid w:val="000B6A4F"/>
    <w:rsid w:val="000B6B25"/>
    <w:rsid w:val="000B726A"/>
    <w:rsid w:val="000B78D0"/>
    <w:rsid w:val="000B79DC"/>
    <w:rsid w:val="000B7A7C"/>
    <w:rsid w:val="000B7C4D"/>
    <w:rsid w:val="000C024F"/>
    <w:rsid w:val="000C0591"/>
    <w:rsid w:val="000C0B73"/>
    <w:rsid w:val="000C0C5D"/>
    <w:rsid w:val="000C0C77"/>
    <w:rsid w:val="000C0E20"/>
    <w:rsid w:val="000C113D"/>
    <w:rsid w:val="000C1233"/>
    <w:rsid w:val="000C12F2"/>
    <w:rsid w:val="000C174E"/>
    <w:rsid w:val="000C28E4"/>
    <w:rsid w:val="000C2A45"/>
    <w:rsid w:val="000C2A7D"/>
    <w:rsid w:val="000C2BB6"/>
    <w:rsid w:val="000C3063"/>
    <w:rsid w:val="000C36B5"/>
    <w:rsid w:val="000C36DA"/>
    <w:rsid w:val="000C3770"/>
    <w:rsid w:val="000C3971"/>
    <w:rsid w:val="000C4637"/>
    <w:rsid w:val="000C4917"/>
    <w:rsid w:val="000C4A2A"/>
    <w:rsid w:val="000C4B28"/>
    <w:rsid w:val="000C666F"/>
    <w:rsid w:val="000C69CA"/>
    <w:rsid w:val="000C6A76"/>
    <w:rsid w:val="000C6C93"/>
    <w:rsid w:val="000C70EB"/>
    <w:rsid w:val="000C74CF"/>
    <w:rsid w:val="000C7D0E"/>
    <w:rsid w:val="000C7DE1"/>
    <w:rsid w:val="000D035A"/>
    <w:rsid w:val="000D0B75"/>
    <w:rsid w:val="000D11A3"/>
    <w:rsid w:val="000D17B4"/>
    <w:rsid w:val="000D1B3E"/>
    <w:rsid w:val="000D1BC9"/>
    <w:rsid w:val="000D2622"/>
    <w:rsid w:val="000D263B"/>
    <w:rsid w:val="000D280D"/>
    <w:rsid w:val="000D28D4"/>
    <w:rsid w:val="000D2EEE"/>
    <w:rsid w:val="000D366B"/>
    <w:rsid w:val="000D3A3E"/>
    <w:rsid w:val="000D4057"/>
    <w:rsid w:val="000D40D7"/>
    <w:rsid w:val="000D41AA"/>
    <w:rsid w:val="000D44AA"/>
    <w:rsid w:val="000D454A"/>
    <w:rsid w:val="000D4745"/>
    <w:rsid w:val="000D4DF0"/>
    <w:rsid w:val="000D5128"/>
    <w:rsid w:val="000D5623"/>
    <w:rsid w:val="000D5ADB"/>
    <w:rsid w:val="000D5AE7"/>
    <w:rsid w:val="000D61BB"/>
    <w:rsid w:val="000D61CC"/>
    <w:rsid w:val="000D6239"/>
    <w:rsid w:val="000D6AB3"/>
    <w:rsid w:val="000D6B65"/>
    <w:rsid w:val="000D6C39"/>
    <w:rsid w:val="000D6CDA"/>
    <w:rsid w:val="000D6D89"/>
    <w:rsid w:val="000D70A7"/>
    <w:rsid w:val="000D72EF"/>
    <w:rsid w:val="000D7B37"/>
    <w:rsid w:val="000D7E58"/>
    <w:rsid w:val="000E00FB"/>
    <w:rsid w:val="000E034A"/>
    <w:rsid w:val="000E1209"/>
    <w:rsid w:val="000E14EE"/>
    <w:rsid w:val="000E1580"/>
    <w:rsid w:val="000E15E4"/>
    <w:rsid w:val="000E1BBE"/>
    <w:rsid w:val="000E2394"/>
    <w:rsid w:val="000E2C90"/>
    <w:rsid w:val="000E2EE2"/>
    <w:rsid w:val="000E374F"/>
    <w:rsid w:val="000E382C"/>
    <w:rsid w:val="000E3B42"/>
    <w:rsid w:val="000E3D38"/>
    <w:rsid w:val="000E44BF"/>
    <w:rsid w:val="000E497C"/>
    <w:rsid w:val="000E4D40"/>
    <w:rsid w:val="000E4F18"/>
    <w:rsid w:val="000E5095"/>
    <w:rsid w:val="000E55C0"/>
    <w:rsid w:val="000E5618"/>
    <w:rsid w:val="000E5701"/>
    <w:rsid w:val="000E5C30"/>
    <w:rsid w:val="000E6921"/>
    <w:rsid w:val="000E6BBE"/>
    <w:rsid w:val="000E6C2D"/>
    <w:rsid w:val="000E6DBB"/>
    <w:rsid w:val="000E74BF"/>
    <w:rsid w:val="000E778A"/>
    <w:rsid w:val="000E7983"/>
    <w:rsid w:val="000E7ACB"/>
    <w:rsid w:val="000F0118"/>
    <w:rsid w:val="000F02F0"/>
    <w:rsid w:val="000F05BC"/>
    <w:rsid w:val="000F0759"/>
    <w:rsid w:val="000F0F88"/>
    <w:rsid w:val="000F15E5"/>
    <w:rsid w:val="000F1958"/>
    <w:rsid w:val="000F1BA0"/>
    <w:rsid w:val="000F203F"/>
    <w:rsid w:val="000F2316"/>
    <w:rsid w:val="000F2785"/>
    <w:rsid w:val="000F2B52"/>
    <w:rsid w:val="000F383B"/>
    <w:rsid w:val="000F3A11"/>
    <w:rsid w:val="000F3C85"/>
    <w:rsid w:val="000F42B0"/>
    <w:rsid w:val="000F43EB"/>
    <w:rsid w:val="000F4676"/>
    <w:rsid w:val="000F46BD"/>
    <w:rsid w:val="000F5223"/>
    <w:rsid w:val="000F5D17"/>
    <w:rsid w:val="000F5E71"/>
    <w:rsid w:val="000F66C6"/>
    <w:rsid w:val="000F6DC7"/>
    <w:rsid w:val="000F6F74"/>
    <w:rsid w:val="000F7702"/>
    <w:rsid w:val="000F7960"/>
    <w:rsid w:val="000F7AA1"/>
    <w:rsid w:val="000F7D05"/>
    <w:rsid w:val="000F7E3D"/>
    <w:rsid w:val="000F7F1D"/>
    <w:rsid w:val="0010006C"/>
    <w:rsid w:val="00100516"/>
    <w:rsid w:val="0010055B"/>
    <w:rsid w:val="0010055F"/>
    <w:rsid w:val="00100C45"/>
    <w:rsid w:val="00100E2A"/>
    <w:rsid w:val="00101110"/>
    <w:rsid w:val="00101247"/>
    <w:rsid w:val="001012EF"/>
    <w:rsid w:val="00101763"/>
    <w:rsid w:val="001019CA"/>
    <w:rsid w:val="00101FCB"/>
    <w:rsid w:val="00102104"/>
    <w:rsid w:val="001025B6"/>
    <w:rsid w:val="001027BF"/>
    <w:rsid w:val="0010328C"/>
    <w:rsid w:val="0010340B"/>
    <w:rsid w:val="00103583"/>
    <w:rsid w:val="00103CE8"/>
    <w:rsid w:val="00103EE8"/>
    <w:rsid w:val="00104113"/>
    <w:rsid w:val="00104AF5"/>
    <w:rsid w:val="00104CF3"/>
    <w:rsid w:val="00104D8D"/>
    <w:rsid w:val="00105931"/>
    <w:rsid w:val="00105ABA"/>
    <w:rsid w:val="00105E8D"/>
    <w:rsid w:val="00106125"/>
    <w:rsid w:val="00106156"/>
    <w:rsid w:val="00106A78"/>
    <w:rsid w:val="001079B8"/>
    <w:rsid w:val="00107A0B"/>
    <w:rsid w:val="00110380"/>
    <w:rsid w:val="001107AB"/>
    <w:rsid w:val="00110978"/>
    <w:rsid w:val="001113A6"/>
    <w:rsid w:val="00111493"/>
    <w:rsid w:val="001115BF"/>
    <w:rsid w:val="001115E0"/>
    <w:rsid w:val="001117CF"/>
    <w:rsid w:val="00111C9A"/>
    <w:rsid w:val="0011205D"/>
    <w:rsid w:val="0011223D"/>
    <w:rsid w:val="001122D7"/>
    <w:rsid w:val="0011238E"/>
    <w:rsid w:val="0011241D"/>
    <w:rsid w:val="001129BC"/>
    <w:rsid w:val="00112F80"/>
    <w:rsid w:val="00113DEC"/>
    <w:rsid w:val="0011410D"/>
    <w:rsid w:val="0011417E"/>
    <w:rsid w:val="00114241"/>
    <w:rsid w:val="00114289"/>
    <w:rsid w:val="00114394"/>
    <w:rsid w:val="00114ABB"/>
    <w:rsid w:val="00115840"/>
    <w:rsid w:val="0011590B"/>
    <w:rsid w:val="00115A3B"/>
    <w:rsid w:val="00115B03"/>
    <w:rsid w:val="00115DDE"/>
    <w:rsid w:val="0011645B"/>
    <w:rsid w:val="001169D7"/>
    <w:rsid w:val="00116CE1"/>
    <w:rsid w:val="00116D50"/>
    <w:rsid w:val="0011720F"/>
    <w:rsid w:val="0011777F"/>
    <w:rsid w:val="00117AEC"/>
    <w:rsid w:val="00117FE2"/>
    <w:rsid w:val="0012007F"/>
    <w:rsid w:val="00120257"/>
    <w:rsid w:val="00120B4B"/>
    <w:rsid w:val="00121715"/>
    <w:rsid w:val="00121800"/>
    <w:rsid w:val="00121B1B"/>
    <w:rsid w:val="001221FB"/>
    <w:rsid w:val="00122411"/>
    <w:rsid w:val="001228A8"/>
    <w:rsid w:val="00122E61"/>
    <w:rsid w:val="00124571"/>
    <w:rsid w:val="00124601"/>
    <w:rsid w:val="001247D9"/>
    <w:rsid w:val="00124B0B"/>
    <w:rsid w:val="00124D33"/>
    <w:rsid w:val="00125432"/>
    <w:rsid w:val="00125529"/>
    <w:rsid w:val="001258C6"/>
    <w:rsid w:val="001259D8"/>
    <w:rsid w:val="00125E2A"/>
    <w:rsid w:val="00125EFA"/>
    <w:rsid w:val="00125FF9"/>
    <w:rsid w:val="0012600E"/>
    <w:rsid w:val="001264E5"/>
    <w:rsid w:val="0012688A"/>
    <w:rsid w:val="00126A9D"/>
    <w:rsid w:val="00126B2C"/>
    <w:rsid w:val="00126C2A"/>
    <w:rsid w:val="001270E8"/>
    <w:rsid w:val="001271D5"/>
    <w:rsid w:val="001273BD"/>
    <w:rsid w:val="001273E0"/>
    <w:rsid w:val="001278A9"/>
    <w:rsid w:val="00127B47"/>
    <w:rsid w:val="00127EE0"/>
    <w:rsid w:val="00127F36"/>
    <w:rsid w:val="00130288"/>
    <w:rsid w:val="00130438"/>
    <w:rsid w:val="0013044F"/>
    <w:rsid w:val="001307C7"/>
    <w:rsid w:val="00130FE2"/>
    <w:rsid w:val="00131004"/>
    <w:rsid w:val="00131061"/>
    <w:rsid w:val="0013107E"/>
    <w:rsid w:val="001314A5"/>
    <w:rsid w:val="00131722"/>
    <w:rsid w:val="00131D8A"/>
    <w:rsid w:val="00131EF3"/>
    <w:rsid w:val="00131F1F"/>
    <w:rsid w:val="00131F39"/>
    <w:rsid w:val="00132773"/>
    <w:rsid w:val="00132BD4"/>
    <w:rsid w:val="00132CC8"/>
    <w:rsid w:val="00133270"/>
    <w:rsid w:val="001333F4"/>
    <w:rsid w:val="0013375B"/>
    <w:rsid w:val="00133B0C"/>
    <w:rsid w:val="00133C46"/>
    <w:rsid w:val="00133E77"/>
    <w:rsid w:val="0013443A"/>
    <w:rsid w:val="0013509C"/>
    <w:rsid w:val="0013587C"/>
    <w:rsid w:val="00136295"/>
    <w:rsid w:val="00136693"/>
    <w:rsid w:val="00136956"/>
    <w:rsid w:val="00136DB9"/>
    <w:rsid w:val="00136E2D"/>
    <w:rsid w:val="00137328"/>
    <w:rsid w:val="001374DE"/>
    <w:rsid w:val="00140896"/>
    <w:rsid w:val="00140A1E"/>
    <w:rsid w:val="00140A37"/>
    <w:rsid w:val="00140D73"/>
    <w:rsid w:val="00140E00"/>
    <w:rsid w:val="001413DA"/>
    <w:rsid w:val="001418B3"/>
    <w:rsid w:val="001419F0"/>
    <w:rsid w:val="001422AA"/>
    <w:rsid w:val="001424FB"/>
    <w:rsid w:val="00142B4D"/>
    <w:rsid w:val="00143782"/>
    <w:rsid w:val="00143D90"/>
    <w:rsid w:val="00143F7E"/>
    <w:rsid w:val="00144442"/>
    <w:rsid w:val="00144633"/>
    <w:rsid w:val="0014478A"/>
    <w:rsid w:val="0014496B"/>
    <w:rsid w:val="00144B98"/>
    <w:rsid w:val="00145B68"/>
    <w:rsid w:val="00145B8B"/>
    <w:rsid w:val="00145FC6"/>
    <w:rsid w:val="001462A8"/>
    <w:rsid w:val="001466AD"/>
    <w:rsid w:val="00146892"/>
    <w:rsid w:val="00146A96"/>
    <w:rsid w:val="00146BEE"/>
    <w:rsid w:val="00147287"/>
    <w:rsid w:val="00147305"/>
    <w:rsid w:val="0014779D"/>
    <w:rsid w:val="001479DB"/>
    <w:rsid w:val="00147CB6"/>
    <w:rsid w:val="00150349"/>
    <w:rsid w:val="00150A26"/>
    <w:rsid w:val="00150F49"/>
    <w:rsid w:val="00151046"/>
    <w:rsid w:val="00152489"/>
    <w:rsid w:val="00152F1B"/>
    <w:rsid w:val="00153222"/>
    <w:rsid w:val="00154024"/>
    <w:rsid w:val="00154859"/>
    <w:rsid w:val="0015499C"/>
    <w:rsid w:val="00154A34"/>
    <w:rsid w:val="001550CB"/>
    <w:rsid w:val="00155D30"/>
    <w:rsid w:val="00155FE4"/>
    <w:rsid w:val="001560DD"/>
    <w:rsid w:val="001562DD"/>
    <w:rsid w:val="00156B9B"/>
    <w:rsid w:val="00156E0E"/>
    <w:rsid w:val="0015700A"/>
    <w:rsid w:val="001570AA"/>
    <w:rsid w:val="00157291"/>
    <w:rsid w:val="00157B78"/>
    <w:rsid w:val="00157C26"/>
    <w:rsid w:val="00157D10"/>
    <w:rsid w:val="00160040"/>
    <w:rsid w:val="00160917"/>
    <w:rsid w:val="001609EB"/>
    <w:rsid w:val="00160F7F"/>
    <w:rsid w:val="00160F9E"/>
    <w:rsid w:val="0016159E"/>
    <w:rsid w:val="00161ACA"/>
    <w:rsid w:val="00161D63"/>
    <w:rsid w:val="00161F65"/>
    <w:rsid w:val="00162212"/>
    <w:rsid w:val="00162774"/>
    <w:rsid w:val="00162906"/>
    <w:rsid w:val="00162D41"/>
    <w:rsid w:val="001638ED"/>
    <w:rsid w:val="00163D73"/>
    <w:rsid w:val="00164A71"/>
    <w:rsid w:val="00164B4E"/>
    <w:rsid w:val="00164E1E"/>
    <w:rsid w:val="00164E7D"/>
    <w:rsid w:val="001651B7"/>
    <w:rsid w:val="001654AE"/>
    <w:rsid w:val="001654B2"/>
    <w:rsid w:val="0016559E"/>
    <w:rsid w:val="00165ECA"/>
    <w:rsid w:val="0016637F"/>
    <w:rsid w:val="001664D2"/>
    <w:rsid w:val="00166956"/>
    <w:rsid w:val="00166D75"/>
    <w:rsid w:val="001670FA"/>
    <w:rsid w:val="00167891"/>
    <w:rsid w:val="0017013B"/>
    <w:rsid w:val="0017044C"/>
    <w:rsid w:val="0017050B"/>
    <w:rsid w:val="00170AF7"/>
    <w:rsid w:val="00170C08"/>
    <w:rsid w:val="00170CCF"/>
    <w:rsid w:val="00170E88"/>
    <w:rsid w:val="00171058"/>
    <w:rsid w:val="00171FF3"/>
    <w:rsid w:val="001720E3"/>
    <w:rsid w:val="001721E7"/>
    <w:rsid w:val="001723E4"/>
    <w:rsid w:val="00172775"/>
    <w:rsid w:val="0017288E"/>
    <w:rsid w:val="00172A79"/>
    <w:rsid w:val="00172C87"/>
    <w:rsid w:val="00172ED4"/>
    <w:rsid w:val="001732BE"/>
    <w:rsid w:val="0017348B"/>
    <w:rsid w:val="00173B19"/>
    <w:rsid w:val="00173ED6"/>
    <w:rsid w:val="00174996"/>
    <w:rsid w:val="00174B2E"/>
    <w:rsid w:val="00174CB9"/>
    <w:rsid w:val="00174D2D"/>
    <w:rsid w:val="00174D73"/>
    <w:rsid w:val="00174DC3"/>
    <w:rsid w:val="00174F75"/>
    <w:rsid w:val="00174FB1"/>
    <w:rsid w:val="001751D0"/>
    <w:rsid w:val="00175225"/>
    <w:rsid w:val="00175239"/>
    <w:rsid w:val="0017558F"/>
    <w:rsid w:val="0017585A"/>
    <w:rsid w:val="00175D03"/>
    <w:rsid w:val="00176371"/>
    <w:rsid w:val="001763C6"/>
    <w:rsid w:val="00176986"/>
    <w:rsid w:val="0017702C"/>
    <w:rsid w:val="001774BF"/>
    <w:rsid w:val="001775A9"/>
    <w:rsid w:val="00177B28"/>
    <w:rsid w:val="00177F05"/>
    <w:rsid w:val="00177F3A"/>
    <w:rsid w:val="001806DF"/>
    <w:rsid w:val="00180786"/>
    <w:rsid w:val="00180A87"/>
    <w:rsid w:val="00180AB8"/>
    <w:rsid w:val="00180BEC"/>
    <w:rsid w:val="00180D04"/>
    <w:rsid w:val="00180D49"/>
    <w:rsid w:val="00180F01"/>
    <w:rsid w:val="0018114F"/>
    <w:rsid w:val="0018120B"/>
    <w:rsid w:val="001814CC"/>
    <w:rsid w:val="0018194C"/>
    <w:rsid w:val="00182523"/>
    <w:rsid w:val="00182B4E"/>
    <w:rsid w:val="00183476"/>
    <w:rsid w:val="00183BA3"/>
    <w:rsid w:val="0018407D"/>
    <w:rsid w:val="00184549"/>
    <w:rsid w:val="001847E7"/>
    <w:rsid w:val="00184846"/>
    <w:rsid w:val="00184949"/>
    <w:rsid w:val="00184E76"/>
    <w:rsid w:val="00184F49"/>
    <w:rsid w:val="00185336"/>
    <w:rsid w:val="0018560F"/>
    <w:rsid w:val="001856D6"/>
    <w:rsid w:val="00186070"/>
    <w:rsid w:val="00186CBD"/>
    <w:rsid w:val="00186D15"/>
    <w:rsid w:val="00186FD3"/>
    <w:rsid w:val="00187101"/>
    <w:rsid w:val="001871C6"/>
    <w:rsid w:val="00187246"/>
    <w:rsid w:val="001875B0"/>
    <w:rsid w:val="001876EA"/>
    <w:rsid w:val="0018782E"/>
    <w:rsid w:val="00187A64"/>
    <w:rsid w:val="00190A7A"/>
    <w:rsid w:val="00190DA7"/>
    <w:rsid w:val="0019116E"/>
    <w:rsid w:val="001917C0"/>
    <w:rsid w:val="0019181D"/>
    <w:rsid w:val="00191A31"/>
    <w:rsid w:val="00191DD0"/>
    <w:rsid w:val="0019248D"/>
    <w:rsid w:val="00192F00"/>
    <w:rsid w:val="001936E7"/>
    <w:rsid w:val="00193903"/>
    <w:rsid w:val="00194025"/>
    <w:rsid w:val="0019411A"/>
    <w:rsid w:val="0019417E"/>
    <w:rsid w:val="001941FF"/>
    <w:rsid w:val="0019464D"/>
    <w:rsid w:val="00194A72"/>
    <w:rsid w:val="00194E29"/>
    <w:rsid w:val="00195689"/>
    <w:rsid w:val="001961ED"/>
    <w:rsid w:val="001969CB"/>
    <w:rsid w:val="0019707E"/>
    <w:rsid w:val="001974FB"/>
    <w:rsid w:val="00197727"/>
    <w:rsid w:val="0019780F"/>
    <w:rsid w:val="001A02A0"/>
    <w:rsid w:val="001A0480"/>
    <w:rsid w:val="001A058F"/>
    <w:rsid w:val="001A0FDC"/>
    <w:rsid w:val="001A1143"/>
    <w:rsid w:val="001A1627"/>
    <w:rsid w:val="001A1CBA"/>
    <w:rsid w:val="001A1CF1"/>
    <w:rsid w:val="001A1DD1"/>
    <w:rsid w:val="001A2247"/>
    <w:rsid w:val="001A2961"/>
    <w:rsid w:val="001A2D79"/>
    <w:rsid w:val="001A2EFA"/>
    <w:rsid w:val="001A3881"/>
    <w:rsid w:val="001A3CA9"/>
    <w:rsid w:val="001A457C"/>
    <w:rsid w:val="001A45F5"/>
    <w:rsid w:val="001A471B"/>
    <w:rsid w:val="001A47DD"/>
    <w:rsid w:val="001A4EA5"/>
    <w:rsid w:val="001A4FAF"/>
    <w:rsid w:val="001A5354"/>
    <w:rsid w:val="001A5466"/>
    <w:rsid w:val="001A55CA"/>
    <w:rsid w:val="001A589B"/>
    <w:rsid w:val="001A5E5F"/>
    <w:rsid w:val="001A608E"/>
    <w:rsid w:val="001A60DB"/>
    <w:rsid w:val="001A6321"/>
    <w:rsid w:val="001A6B31"/>
    <w:rsid w:val="001A6D6E"/>
    <w:rsid w:val="001A727F"/>
    <w:rsid w:val="001A78AE"/>
    <w:rsid w:val="001B05E9"/>
    <w:rsid w:val="001B0629"/>
    <w:rsid w:val="001B0643"/>
    <w:rsid w:val="001B0670"/>
    <w:rsid w:val="001B0D2C"/>
    <w:rsid w:val="001B0F7C"/>
    <w:rsid w:val="001B0FCD"/>
    <w:rsid w:val="001B1141"/>
    <w:rsid w:val="001B11F4"/>
    <w:rsid w:val="001B16DB"/>
    <w:rsid w:val="001B173D"/>
    <w:rsid w:val="001B1BBC"/>
    <w:rsid w:val="001B1D3A"/>
    <w:rsid w:val="001B2253"/>
    <w:rsid w:val="001B23E4"/>
    <w:rsid w:val="001B24B0"/>
    <w:rsid w:val="001B2689"/>
    <w:rsid w:val="001B2FDB"/>
    <w:rsid w:val="001B3331"/>
    <w:rsid w:val="001B3851"/>
    <w:rsid w:val="001B3928"/>
    <w:rsid w:val="001B3AE6"/>
    <w:rsid w:val="001B3D54"/>
    <w:rsid w:val="001B3DDC"/>
    <w:rsid w:val="001B3E81"/>
    <w:rsid w:val="001B3FC3"/>
    <w:rsid w:val="001B4526"/>
    <w:rsid w:val="001B4740"/>
    <w:rsid w:val="001B47E1"/>
    <w:rsid w:val="001B5104"/>
    <w:rsid w:val="001B63BA"/>
    <w:rsid w:val="001B6757"/>
    <w:rsid w:val="001B6878"/>
    <w:rsid w:val="001B69F8"/>
    <w:rsid w:val="001B6E0C"/>
    <w:rsid w:val="001B6F79"/>
    <w:rsid w:val="001B7120"/>
    <w:rsid w:val="001B72C7"/>
    <w:rsid w:val="001B7443"/>
    <w:rsid w:val="001B7725"/>
    <w:rsid w:val="001B77B1"/>
    <w:rsid w:val="001B7818"/>
    <w:rsid w:val="001B7AE7"/>
    <w:rsid w:val="001B7C22"/>
    <w:rsid w:val="001B7D1B"/>
    <w:rsid w:val="001C08DC"/>
    <w:rsid w:val="001C0D89"/>
    <w:rsid w:val="001C1018"/>
    <w:rsid w:val="001C1236"/>
    <w:rsid w:val="001C1367"/>
    <w:rsid w:val="001C1FB2"/>
    <w:rsid w:val="001C250A"/>
    <w:rsid w:val="001C26E8"/>
    <w:rsid w:val="001C2B8E"/>
    <w:rsid w:val="001C2C00"/>
    <w:rsid w:val="001C2C85"/>
    <w:rsid w:val="001C2DB0"/>
    <w:rsid w:val="001C37E3"/>
    <w:rsid w:val="001C38D1"/>
    <w:rsid w:val="001C3CA3"/>
    <w:rsid w:val="001C3D73"/>
    <w:rsid w:val="001C4964"/>
    <w:rsid w:val="001C4AA1"/>
    <w:rsid w:val="001C4DCA"/>
    <w:rsid w:val="001C4E07"/>
    <w:rsid w:val="001C5232"/>
    <w:rsid w:val="001C6079"/>
    <w:rsid w:val="001C62DE"/>
    <w:rsid w:val="001C65D7"/>
    <w:rsid w:val="001C6878"/>
    <w:rsid w:val="001C6C75"/>
    <w:rsid w:val="001C7204"/>
    <w:rsid w:val="001C7273"/>
    <w:rsid w:val="001C7B93"/>
    <w:rsid w:val="001D0185"/>
    <w:rsid w:val="001D06E2"/>
    <w:rsid w:val="001D125C"/>
    <w:rsid w:val="001D12E4"/>
    <w:rsid w:val="001D1322"/>
    <w:rsid w:val="001D1BAB"/>
    <w:rsid w:val="001D2246"/>
    <w:rsid w:val="001D24BF"/>
    <w:rsid w:val="001D295D"/>
    <w:rsid w:val="001D29E7"/>
    <w:rsid w:val="001D2EAF"/>
    <w:rsid w:val="001D2F20"/>
    <w:rsid w:val="001D3089"/>
    <w:rsid w:val="001D3169"/>
    <w:rsid w:val="001D31C9"/>
    <w:rsid w:val="001D3ABE"/>
    <w:rsid w:val="001D3E61"/>
    <w:rsid w:val="001D4567"/>
    <w:rsid w:val="001D491F"/>
    <w:rsid w:val="001D5C1B"/>
    <w:rsid w:val="001D68BB"/>
    <w:rsid w:val="001D68CD"/>
    <w:rsid w:val="001D6AA0"/>
    <w:rsid w:val="001D6AFF"/>
    <w:rsid w:val="001D6BF5"/>
    <w:rsid w:val="001D7457"/>
    <w:rsid w:val="001D7E71"/>
    <w:rsid w:val="001D7F52"/>
    <w:rsid w:val="001D7F8D"/>
    <w:rsid w:val="001E0016"/>
    <w:rsid w:val="001E0247"/>
    <w:rsid w:val="001E0325"/>
    <w:rsid w:val="001E047D"/>
    <w:rsid w:val="001E0B0E"/>
    <w:rsid w:val="001E0DAE"/>
    <w:rsid w:val="001E1205"/>
    <w:rsid w:val="001E1443"/>
    <w:rsid w:val="001E1699"/>
    <w:rsid w:val="001E1D4C"/>
    <w:rsid w:val="001E2863"/>
    <w:rsid w:val="001E290F"/>
    <w:rsid w:val="001E2A42"/>
    <w:rsid w:val="001E2F8E"/>
    <w:rsid w:val="001E3217"/>
    <w:rsid w:val="001E399C"/>
    <w:rsid w:val="001E3B23"/>
    <w:rsid w:val="001E3C8B"/>
    <w:rsid w:val="001E3F70"/>
    <w:rsid w:val="001E4621"/>
    <w:rsid w:val="001E5573"/>
    <w:rsid w:val="001E59D3"/>
    <w:rsid w:val="001E5D43"/>
    <w:rsid w:val="001E64BB"/>
    <w:rsid w:val="001E6640"/>
    <w:rsid w:val="001E68AB"/>
    <w:rsid w:val="001E68FA"/>
    <w:rsid w:val="001E6A1A"/>
    <w:rsid w:val="001E720F"/>
    <w:rsid w:val="001E7A04"/>
    <w:rsid w:val="001E7C49"/>
    <w:rsid w:val="001E7DC0"/>
    <w:rsid w:val="001E7E33"/>
    <w:rsid w:val="001E7EE5"/>
    <w:rsid w:val="001E7F70"/>
    <w:rsid w:val="001F0407"/>
    <w:rsid w:val="001F0C16"/>
    <w:rsid w:val="001F1AC2"/>
    <w:rsid w:val="001F2189"/>
    <w:rsid w:val="001F3E27"/>
    <w:rsid w:val="001F3FB9"/>
    <w:rsid w:val="001F46C2"/>
    <w:rsid w:val="001F490F"/>
    <w:rsid w:val="001F49B7"/>
    <w:rsid w:val="001F5243"/>
    <w:rsid w:val="001F5361"/>
    <w:rsid w:val="001F5E45"/>
    <w:rsid w:val="001F5E9A"/>
    <w:rsid w:val="001F64B9"/>
    <w:rsid w:val="001F65B5"/>
    <w:rsid w:val="001F6C50"/>
    <w:rsid w:val="001F6E18"/>
    <w:rsid w:val="001F6E70"/>
    <w:rsid w:val="001F6EC5"/>
    <w:rsid w:val="001F73C6"/>
    <w:rsid w:val="001F7489"/>
    <w:rsid w:val="001F7617"/>
    <w:rsid w:val="001F79C4"/>
    <w:rsid w:val="001F7D72"/>
    <w:rsid w:val="001F7EC7"/>
    <w:rsid w:val="0020013E"/>
    <w:rsid w:val="0020094C"/>
    <w:rsid w:val="00200A01"/>
    <w:rsid w:val="00200C67"/>
    <w:rsid w:val="00201081"/>
    <w:rsid w:val="002013BC"/>
    <w:rsid w:val="00201921"/>
    <w:rsid w:val="00201A2E"/>
    <w:rsid w:val="00201B45"/>
    <w:rsid w:val="00201ED4"/>
    <w:rsid w:val="0020258B"/>
    <w:rsid w:val="0020293D"/>
    <w:rsid w:val="00202B94"/>
    <w:rsid w:val="0020317B"/>
    <w:rsid w:val="002033F6"/>
    <w:rsid w:val="002038DA"/>
    <w:rsid w:val="00204331"/>
    <w:rsid w:val="00204954"/>
    <w:rsid w:val="00204DE3"/>
    <w:rsid w:val="00204F30"/>
    <w:rsid w:val="00205356"/>
    <w:rsid w:val="00205586"/>
    <w:rsid w:val="002059DD"/>
    <w:rsid w:val="00205AB4"/>
    <w:rsid w:val="00206554"/>
    <w:rsid w:val="00206952"/>
    <w:rsid w:val="0020752E"/>
    <w:rsid w:val="00207565"/>
    <w:rsid w:val="002077BB"/>
    <w:rsid w:val="002078EC"/>
    <w:rsid w:val="00207CF1"/>
    <w:rsid w:val="0021007E"/>
    <w:rsid w:val="002100F4"/>
    <w:rsid w:val="00210656"/>
    <w:rsid w:val="002108EE"/>
    <w:rsid w:val="00210C71"/>
    <w:rsid w:val="00210DA3"/>
    <w:rsid w:val="00210E42"/>
    <w:rsid w:val="00210F40"/>
    <w:rsid w:val="00211551"/>
    <w:rsid w:val="00212641"/>
    <w:rsid w:val="002128F0"/>
    <w:rsid w:val="00212C22"/>
    <w:rsid w:val="00212E01"/>
    <w:rsid w:val="00212FBA"/>
    <w:rsid w:val="0021321C"/>
    <w:rsid w:val="00213971"/>
    <w:rsid w:val="002139ED"/>
    <w:rsid w:val="00213C22"/>
    <w:rsid w:val="00213EBA"/>
    <w:rsid w:val="0021449E"/>
    <w:rsid w:val="002149F0"/>
    <w:rsid w:val="00214F90"/>
    <w:rsid w:val="00215A80"/>
    <w:rsid w:val="00215CC6"/>
    <w:rsid w:val="00215CFC"/>
    <w:rsid w:val="00215EDB"/>
    <w:rsid w:val="00216203"/>
    <w:rsid w:val="00216355"/>
    <w:rsid w:val="0021667A"/>
    <w:rsid w:val="0021668D"/>
    <w:rsid w:val="002176D1"/>
    <w:rsid w:val="00217CCE"/>
    <w:rsid w:val="00217CFC"/>
    <w:rsid w:val="00220194"/>
    <w:rsid w:val="00220B83"/>
    <w:rsid w:val="00220B86"/>
    <w:rsid w:val="00220F9B"/>
    <w:rsid w:val="00221233"/>
    <w:rsid w:val="0022135D"/>
    <w:rsid w:val="00221BA2"/>
    <w:rsid w:val="00222556"/>
    <w:rsid w:val="00222891"/>
    <w:rsid w:val="00222A27"/>
    <w:rsid w:val="00222CFC"/>
    <w:rsid w:val="00222D40"/>
    <w:rsid w:val="00222E50"/>
    <w:rsid w:val="0022319E"/>
    <w:rsid w:val="00223743"/>
    <w:rsid w:val="00223B7C"/>
    <w:rsid w:val="00223BBB"/>
    <w:rsid w:val="00223D81"/>
    <w:rsid w:val="00224065"/>
    <w:rsid w:val="0022485D"/>
    <w:rsid w:val="00224C22"/>
    <w:rsid w:val="00224DB7"/>
    <w:rsid w:val="00224E5B"/>
    <w:rsid w:val="00224FB4"/>
    <w:rsid w:val="002251B8"/>
    <w:rsid w:val="00225234"/>
    <w:rsid w:val="00225BC8"/>
    <w:rsid w:val="00225C67"/>
    <w:rsid w:val="00225CC0"/>
    <w:rsid w:val="00225E8F"/>
    <w:rsid w:val="0022654C"/>
    <w:rsid w:val="00226745"/>
    <w:rsid w:val="002268EE"/>
    <w:rsid w:val="00226A1C"/>
    <w:rsid w:val="00226B91"/>
    <w:rsid w:val="0022793A"/>
    <w:rsid w:val="00227B18"/>
    <w:rsid w:val="00227B19"/>
    <w:rsid w:val="00227C31"/>
    <w:rsid w:val="00227CC3"/>
    <w:rsid w:val="00227FE7"/>
    <w:rsid w:val="002304B8"/>
    <w:rsid w:val="002306AC"/>
    <w:rsid w:val="00230CFE"/>
    <w:rsid w:val="00231A33"/>
    <w:rsid w:val="00231C85"/>
    <w:rsid w:val="002325C4"/>
    <w:rsid w:val="002325DF"/>
    <w:rsid w:val="00232628"/>
    <w:rsid w:val="002326D4"/>
    <w:rsid w:val="002329E0"/>
    <w:rsid w:val="00232FD4"/>
    <w:rsid w:val="0023375E"/>
    <w:rsid w:val="00233921"/>
    <w:rsid w:val="00233B27"/>
    <w:rsid w:val="00233BC5"/>
    <w:rsid w:val="00234223"/>
    <w:rsid w:val="002343C9"/>
    <w:rsid w:val="002343DD"/>
    <w:rsid w:val="00234483"/>
    <w:rsid w:val="00234D81"/>
    <w:rsid w:val="002350B4"/>
    <w:rsid w:val="002351EA"/>
    <w:rsid w:val="002354DF"/>
    <w:rsid w:val="002359E3"/>
    <w:rsid w:val="00235A57"/>
    <w:rsid w:val="0023602C"/>
    <w:rsid w:val="00236B14"/>
    <w:rsid w:val="00236ECE"/>
    <w:rsid w:val="00236F4E"/>
    <w:rsid w:val="00237522"/>
    <w:rsid w:val="00237B12"/>
    <w:rsid w:val="00237E3C"/>
    <w:rsid w:val="00240B7C"/>
    <w:rsid w:val="00240D9F"/>
    <w:rsid w:val="00240DF6"/>
    <w:rsid w:val="00241191"/>
    <w:rsid w:val="0024152E"/>
    <w:rsid w:val="00241871"/>
    <w:rsid w:val="0024232B"/>
    <w:rsid w:val="00242645"/>
    <w:rsid w:val="00242908"/>
    <w:rsid w:val="00242AC4"/>
    <w:rsid w:val="00243310"/>
    <w:rsid w:val="0024380C"/>
    <w:rsid w:val="00243AA4"/>
    <w:rsid w:val="00243B5E"/>
    <w:rsid w:val="00243C56"/>
    <w:rsid w:val="002444BA"/>
    <w:rsid w:val="00244810"/>
    <w:rsid w:val="00244815"/>
    <w:rsid w:val="002449A4"/>
    <w:rsid w:val="002449DF"/>
    <w:rsid w:val="00244DE4"/>
    <w:rsid w:val="00244F7C"/>
    <w:rsid w:val="002450B9"/>
    <w:rsid w:val="002453B6"/>
    <w:rsid w:val="002456AB"/>
    <w:rsid w:val="00245801"/>
    <w:rsid w:val="00245CE4"/>
    <w:rsid w:val="0024600B"/>
    <w:rsid w:val="00246012"/>
    <w:rsid w:val="00246082"/>
    <w:rsid w:val="00246695"/>
    <w:rsid w:val="002468E6"/>
    <w:rsid w:val="00246DA5"/>
    <w:rsid w:val="002474FD"/>
    <w:rsid w:val="002500A5"/>
    <w:rsid w:val="0025081E"/>
    <w:rsid w:val="002508B8"/>
    <w:rsid w:val="0025102B"/>
    <w:rsid w:val="00251693"/>
    <w:rsid w:val="00251D77"/>
    <w:rsid w:val="00252799"/>
    <w:rsid w:val="002527C2"/>
    <w:rsid w:val="0025347E"/>
    <w:rsid w:val="002534C2"/>
    <w:rsid w:val="00253647"/>
    <w:rsid w:val="00253C0C"/>
    <w:rsid w:val="002543E0"/>
    <w:rsid w:val="0025497F"/>
    <w:rsid w:val="00254A68"/>
    <w:rsid w:val="00256079"/>
    <w:rsid w:val="0025683C"/>
    <w:rsid w:val="00256954"/>
    <w:rsid w:val="00256D5B"/>
    <w:rsid w:val="00257151"/>
    <w:rsid w:val="0025723D"/>
    <w:rsid w:val="002575AA"/>
    <w:rsid w:val="00257A32"/>
    <w:rsid w:val="00257DB2"/>
    <w:rsid w:val="00257DE5"/>
    <w:rsid w:val="00260159"/>
    <w:rsid w:val="0026023F"/>
    <w:rsid w:val="00260781"/>
    <w:rsid w:val="00260BFA"/>
    <w:rsid w:val="0026166F"/>
    <w:rsid w:val="00261988"/>
    <w:rsid w:val="00261D08"/>
    <w:rsid w:val="0026210B"/>
    <w:rsid w:val="00262932"/>
    <w:rsid w:val="00262B0C"/>
    <w:rsid w:val="00262BEE"/>
    <w:rsid w:val="002633AB"/>
    <w:rsid w:val="00263502"/>
    <w:rsid w:val="002635CB"/>
    <w:rsid w:val="002640E1"/>
    <w:rsid w:val="00264499"/>
    <w:rsid w:val="00264648"/>
    <w:rsid w:val="0026467A"/>
    <w:rsid w:val="002647A7"/>
    <w:rsid w:val="00264A61"/>
    <w:rsid w:val="002651CD"/>
    <w:rsid w:val="00265575"/>
    <w:rsid w:val="00265652"/>
    <w:rsid w:val="00265691"/>
    <w:rsid w:val="002656A0"/>
    <w:rsid w:val="00265700"/>
    <w:rsid w:val="002657F5"/>
    <w:rsid w:val="00265B7E"/>
    <w:rsid w:val="00265DBA"/>
    <w:rsid w:val="00265F32"/>
    <w:rsid w:val="0026608C"/>
    <w:rsid w:val="00266163"/>
    <w:rsid w:val="00266424"/>
    <w:rsid w:val="00266792"/>
    <w:rsid w:val="00266A60"/>
    <w:rsid w:val="00267ECF"/>
    <w:rsid w:val="002704D0"/>
    <w:rsid w:val="0027083E"/>
    <w:rsid w:val="00270E89"/>
    <w:rsid w:val="0027106B"/>
    <w:rsid w:val="0027112A"/>
    <w:rsid w:val="00271544"/>
    <w:rsid w:val="0027155F"/>
    <w:rsid w:val="00271737"/>
    <w:rsid w:val="002718C6"/>
    <w:rsid w:val="00271A97"/>
    <w:rsid w:val="00271D6C"/>
    <w:rsid w:val="00271E39"/>
    <w:rsid w:val="0027216F"/>
    <w:rsid w:val="0027222E"/>
    <w:rsid w:val="00272362"/>
    <w:rsid w:val="00272514"/>
    <w:rsid w:val="00272580"/>
    <w:rsid w:val="00272AC7"/>
    <w:rsid w:val="00272DDD"/>
    <w:rsid w:val="00272FA2"/>
    <w:rsid w:val="002733A9"/>
    <w:rsid w:val="002733C6"/>
    <w:rsid w:val="00273678"/>
    <w:rsid w:val="002736C7"/>
    <w:rsid w:val="00273792"/>
    <w:rsid w:val="002737CB"/>
    <w:rsid w:val="00274291"/>
    <w:rsid w:val="00274BD2"/>
    <w:rsid w:val="00274D47"/>
    <w:rsid w:val="00274E8E"/>
    <w:rsid w:val="002752FD"/>
    <w:rsid w:val="00275BF2"/>
    <w:rsid w:val="00275C7B"/>
    <w:rsid w:val="00275CCC"/>
    <w:rsid w:val="00276321"/>
    <w:rsid w:val="002767FA"/>
    <w:rsid w:val="00276AC2"/>
    <w:rsid w:val="00276D30"/>
    <w:rsid w:val="00276D38"/>
    <w:rsid w:val="00277415"/>
    <w:rsid w:val="0027785E"/>
    <w:rsid w:val="002778BB"/>
    <w:rsid w:val="00277C84"/>
    <w:rsid w:val="00277CFB"/>
    <w:rsid w:val="00277E64"/>
    <w:rsid w:val="00277FDE"/>
    <w:rsid w:val="0028030E"/>
    <w:rsid w:val="0028084E"/>
    <w:rsid w:val="00280D5C"/>
    <w:rsid w:val="00280F09"/>
    <w:rsid w:val="0028138E"/>
    <w:rsid w:val="00281542"/>
    <w:rsid w:val="002816C1"/>
    <w:rsid w:val="00282AA4"/>
    <w:rsid w:val="00282CD0"/>
    <w:rsid w:val="00282EEE"/>
    <w:rsid w:val="002831E2"/>
    <w:rsid w:val="002838FD"/>
    <w:rsid w:val="0028451A"/>
    <w:rsid w:val="0028469E"/>
    <w:rsid w:val="002847B5"/>
    <w:rsid w:val="00284918"/>
    <w:rsid w:val="00284EA2"/>
    <w:rsid w:val="00284F0C"/>
    <w:rsid w:val="00284F40"/>
    <w:rsid w:val="0028563A"/>
    <w:rsid w:val="00285FDA"/>
    <w:rsid w:val="00286018"/>
    <w:rsid w:val="00286452"/>
    <w:rsid w:val="0028655B"/>
    <w:rsid w:val="002865DD"/>
    <w:rsid w:val="00287085"/>
    <w:rsid w:val="002878B2"/>
    <w:rsid w:val="00290479"/>
    <w:rsid w:val="00290EF0"/>
    <w:rsid w:val="00291106"/>
    <w:rsid w:val="002915E2"/>
    <w:rsid w:val="002916A8"/>
    <w:rsid w:val="00291CD9"/>
    <w:rsid w:val="00291F06"/>
    <w:rsid w:val="002926F6"/>
    <w:rsid w:val="002927D2"/>
    <w:rsid w:val="00292DF5"/>
    <w:rsid w:val="00293194"/>
    <w:rsid w:val="002933BE"/>
    <w:rsid w:val="00293B17"/>
    <w:rsid w:val="00293F99"/>
    <w:rsid w:val="00294487"/>
    <w:rsid w:val="00294591"/>
    <w:rsid w:val="00294615"/>
    <w:rsid w:val="002946B2"/>
    <w:rsid w:val="0029471E"/>
    <w:rsid w:val="00294793"/>
    <w:rsid w:val="00294A0E"/>
    <w:rsid w:val="0029514D"/>
    <w:rsid w:val="00295631"/>
    <w:rsid w:val="00296A4C"/>
    <w:rsid w:val="00296EFC"/>
    <w:rsid w:val="00296FD1"/>
    <w:rsid w:val="002A07D9"/>
    <w:rsid w:val="002A0A40"/>
    <w:rsid w:val="002A0EC5"/>
    <w:rsid w:val="002A0F43"/>
    <w:rsid w:val="002A111E"/>
    <w:rsid w:val="002A23E7"/>
    <w:rsid w:val="002A27B5"/>
    <w:rsid w:val="002A2A49"/>
    <w:rsid w:val="002A2C65"/>
    <w:rsid w:val="002A32C9"/>
    <w:rsid w:val="002A35C2"/>
    <w:rsid w:val="002A3C27"/>
    <w:rsid w:val="002A3C60"/>
    <w:rsid w:val="002A42E3"/>
    <w:rsid w:val="002A49C8"/>
    <w:rsid w:val="002A4AB9"/>
    <w:rsid w:val="002A4C35"/>
    <w:rsid w:val="002A4E68"/>
    <w:rsid w:val="002A547B"/>
    <w:rsid w:val="002A54A8"/>
    <w:rsid w:val="002A5770"/>
    <w:rsid w:val="002A5AFD"/>
    <w:rsid w:val="002A5D09"/>
    <w:rsid w:val="002A5E6B"/>
    <w:rsid w:val="002A5FFC"/>
    <w:rsid w:val="002A6819"/>
    <w:rsid w:val="002A6853"/>
    <w:rsid w:val="002A6D32"/>
    <w:rsid w:val="002A6D56"/>
    <w:rsid w:val="002A72EB"/>
    <w:rsid w:val="002A7453"/>
    <w:rsid w:val="002A7664"/>
    <w:rsid w:val="002A76F3"/>
    <w:rsid w:val="002A7930"/>
    <w:rsid w:val="002A7ED1"/>
    <w:rsid w:val="002A7F56"/>
    <w:rsid w:val="002B02FD"/>
    <w:rsid w:val="002B03D4"/>
    <w:rsid w:val="002B0614"/>
    <w:rsid w:val="002B0825"/>
    <w:rsid w:val="002B08BB"/>
    <w:rsid w:val="002B111B"/>
    <w:rsid w:val="002B11B7"/>
    <w:rsid w:val="002B1347"/>
    <w:rsid w:val="002B1524"/>
    <w:rsid w:val="002B1EFF"/>
    <w:rsid w:val="002B23C3"/>
    <w:rsid w:val="002B23F1"/>
    <w:rsid w:val="002B2459"/>
    <w:rsid w:val="002B2B49"/>
    <w:rsid w:val="002B2C2D"/>
    <w:rsid w:val="002B337F"/>
    <w:rsid w:val="002B34F2"/>
    <w:rsid w:val="002B3789"/>
    <w:rsid w:val="002B3E98"/>
    <w:rsid w:val="002B42DD"/>
    <w:rsid w:val="002B449B"/>
    <w:rsid w:val="002B4B0C"/>
    <w:rsid w:val="002B4C18"/>
    <w:rsid w:val="002B5275"/>
    <w:rsid w:val="002B564D"/>
    <w:rsid w:val="002B5653"/>
    <w:rsid w:val="002B593B"/>
    <w:rsid w:val="002B62A6"/>
    <w:rsid w:val="002B657E"/>
    <w:rsid w:val="002B6F20"/>
    <w:rsid w:val="002B71BE"/>
    <w:rsid w:val="002B76CC"/>
    <w:rsid w:val="002B7919"/>
    <w:rsid w:val="002C008C"/>
    <w:rsid w:val="002C0096"/>
    <w:rsid w:val="002C0823"/>
    <w:rsid w:val="002C0CEC"/>
    <w:rsid w:val="002C0E00"/>
    <w:rsid w:val="002C0F7D"/>
    <w:rsid w:val="002C15C1"/>
    <w:rsid w:val="002C1812"/>
    <w:rsid w:val="002C1917"/>
    <w:rsid w:val="002C1D9F"/>
    <w:rsid w:val="002C246E"/>
    <w:rsid w:val="002C24B1"/>
    <w:rsid w:val="002C24B9"/>
    <w:rsid w:val="002C28BE"/>
    <w:rsid w:val="002C2E11"/>
    <w:rsid w:val="002C35CD"/>
    <w:rsid w:val="002C38D5"/>
    <w:rsid w:val="002C3BD3"/>
    <w:rsid w:val="002C3EA7"/>
    <w:rsid w:val="002C4674"/>
    <w:rsid w:val="002C4901"/>
    <w:rsid w:val="002C4EF2"/>
    <w:rsid w:val="002C538C"/>
    <w:rsid w:val="002C5466"/>
    <w:rsid w:val="002C570E"/>
    <w:rsid w:val="002C57BF"/>
    <w:rsid w:val="002C5B1A"/>
    <w:rsid w:val="002C5E15"/>
    <w:rsid w:val="002C6023"/>
    <w:rsid w:val="002C643B"/>
    <w:rsid w:val="002C692E"/>
    <w:rsid w:val="002C6BBC"/>
    <w:rsid w:val="002C6ED7"/>
    <w:rsid w:val="002C7025"/>
    <w:rsid w:val="002D04DD"/>
    <w:rsid w:val="002D057E"/>
    <w:rsid w:val="002D06B7"/>
    <w:rsid w:val="002D0CE2"/>
    <w:rsid w:val="002D0DCF"/>
    <w:rsid w:val="002D1365"/>
    <w:rsid w:val="002D182A"/>
    <w:rsid w:val="002D18C2"/>
    <w:rsid w:val="002D1BEA"/>
    <w:rsid w:val="002D1C2B"/>
    <w:rsid w:val="002D24D2"/>
    <w:rsid w:val="002D2A28"/>
    <w:rsid w:val="002D2DB7"/>
    <w:rsid w:val="002D324E"/>
    <w:rsid w:val="002D39BC"/>
    <w:rsid w:val="002D39DF"/>
    <w:rsid w:val="002D5153"/>
    <w:rsid w:val="002D52CC"/>
    <w:rsid w:val="002D5EF5"/>
    <w:rsid w:val="002D6811"/>
    <w:rsid w:val="002D6DAF"/>
    <w:rsid w:val="002D793C"/>
    <w:rsid w:val="002D7B6C"/>
    <w:rsid w:val="002D7BE5"/>
    <w:rsid w:val="002E003F"/>
    <w:rsid w:val="002E05B9"/>
    <w:rsid w:val="002E09AB"/>
    <w:rsid w:val="002E0C7D"/>
    <w:rsid w:val="002E10BA"/>
    <w:rsid w:val="002E13B0"/>
    <w:rsid w:val="002E182A"/>
    <w:rsid w:val="002E19DD"/>
    <w:rsid w:val="002E1A15"/>
    <w:rsid w:val="002E1B0C"/>
    <w:rsid w:val="002E1D09"/>
    <w:rsid w:val="002E2247"/>
    <w:rsid w:val="002E227E"/>
    <w:rsid w:val="002E24C7"/>
    <w:rsid w:val="002E25FE"/>
    <w:rsid w:val="002E270A"/>
    <w:rsid w:val="002E280A"/>
    <w:rsid w:val="002E3B56"/>
    <w:rsid w:val="002E3E15"/>
    <w:rsid w:val="002E46A0"/>
    <w:rsid w:val="002E4C78"/>
    <w:rsid w:val="002E5488"/>
    <w:rsid w:val="002E5B7D"/>
    <w:rsid w:val="002E5BD9"/>
    <w:rsid w:val="002E5D29"/>
    <w:rsid w:val="002E5D79"/>
    <w:rsid w:val="002E6756"/>
    <w:rsid w:val="002E6B1B"/>
    <w:rsid w:val="002E6BC4"/>
    <w:rsid w:val="002E792D"/>
    <w:rsid w:val="002E79AC"/>
    <w:rsid w:val="002F0156"/>
    <w:rsid w:val="002F0332"/>
    <w:rsid w:val="002F0BBE"/>
    <w:rsid w:val="002F0BC3"/>
    <w:rsid w:val="002F0E29"/>
    <w:rsid w:val="002F1543"/>
    <w:rsid w:val="002F1731"/>
    <w:rsid w:val="002F1AC6"/>
    <w:rsid w:val="002F1BD6"/>
    <w:rsid w:val="002F268A"/>
    <w:rsid w:val="002F2FB6"/>
    <w:rsid w:val="002F3F48"/>
    <w:rsid w:val="002F4031"/>
    <w:rsid w:val="002F40C5"/>
    <w:rsid w:val="002F448D"/>
    <w:rsid w:val="002F47B2"/>
    <w:rsid w:val="002F4A24"/>
    <w:rsid w:val="002F52C1"/>
    <w:rsid w:val="002F61D4"/>
    <w:rsid w:val="002F6903"/>
    <w:rsid w:val="002F6C66"/>
    <w:rsid w:val="002F7169"/>
    <w:rsid w:val="002F7623"/>
    <w:rsid w:val="002F7BEA"/>
    <w:rsid w:val="002F7EA1"/>
    <w:rsid w:val="0030077E"/>
    <w:rsid w:val="003007EA"/>
    <w:rsid w:val="0030094E"/>
    <w:rsid w:val="00300B03"/>
    <w:rsid w:val="00300BD3"/>
    <w:rsid w:val="00300D8F"/>
    <w:rsid w:val="00300D99"/>
    <w:rsid w:val="00301B59"/>
    <w:rsid w:val="0030207B"/>
    <w:rsid w:val="003020C6"/>
    <w:rsid w:val="00302178"/>
    <w:rsid w:val="00302727"/>
    <w:rsid w:val="00302900"/>
    <w:rsid w:val="00302B94"/>
    <w:rsid w:val="00303318"/>
    <w:rsid w:val="00303584"/>
    <w:rsid w:val="00303F50"/>
    <w:rsid w:val="00304A1C"/>
    <w:rsid w:val="00304B22"/>
    <w:rsid w:val="00304B53"/>
    <w:rsid w:val="00304BDA"/>
    <w:rsid w:val="00305131"/>
    <w:rsid w:val="0030559A"/>
    <w:rsid w:val="00305766"/>
    <w:rsid w:val="003057D5"/>
    <w:rsid w:val="003057EB"/>
    <w:rsid w:val="00305F3C"/>
    <w:rsid w:val="003068C5"/>
    <w:rsid w:val="00306C28"/>
    <w:rsid w:val="00306C55"/>
    <w:rsid w:val="00306E44"/>
    <w:rsid w:val="0030720B"/>
    <w:rsid w:val="003073E4"/>
    <w:rsid w:val="0030790F"/>
    <w:rsid w:val="00307EB8"/>
    <w:rsid w:val="00310F0E"/>
    <w:rsid w:val="003110C0"/>
    <w:rsid w:val="00311AED"/>
    <w:rsid w:val="00311C9B"/>
    <w:rsid w:val="00311CA6"/>
    <w:rsid w:val="00311EF8"/>
    <w:rsid w:val="00312166"/>
    <w:rsid w:val="003127CC"/>
    <w:rsid w:val="00312F0B"/>
    <w:rsid w:val="00313025"/>
    <w:rsid w:val="003131AC"/>
    <w:rsid w:val="003137A7"/>
    <w:rsid w:val="00313A64"/>
    <w:rsid w:val="00313AE1"/>
    <w:rsid w:val="0031409E"/>
    <w:rsid w:val="00314381"/>
    <w:rsid w:val="00314A0C"/>
    <w:rsid w:val="00314AFA"/>
    <w:rsid w:val="00314E2A"/>
    <w:rsid w:val="003154CC"/>
    <w:rsid w:val="00315708"/>
    <w:rsid w:val="003158B3"/>
    <w:rsid w:val="00315BF8"/>
    <w:rsid w:val="003162D5"/>
    <w:rsid w:val="00316423"/>
    <w:rsid w:val="003164E3"/>
    <w:rsid w:val="0031697C"/>
    <w:rsid w:val="00316A97"/>
    <w:rsid w:val="00317338"/>
    <w:rsid w:val="0031773A"/>
    <w:rsid w:val="00317A60"/>
    <w:rsid w:val="00317D81"/>
    <w:rsid w:val="00320023"/>
    <w:rsid w:val="003201EC"/>
    <w:rsid w:val="00320439"/>
    <w:rsid w:val="003208B2"/>
    <w:rsid w:val="00321336"/>
    <w:rsid w:val="003219C5"/>
    <w:rsid w:val="00321F03"/>
    <w:rsid w:val="00321FAB"/>
    <w:rsid w:val="003223E4"/>
    <w:rsid w:val="0032323E"/>
    <w:rsid w:val="00323AB3"/>
    <w:rsid w:val="003247EE"/>
    <w:rsid w:val="003248A9"/>
    <w:rsid w:val="00325179"/>
    <w:rsid w:val="003251CB"/>
    <w:rsid w:val="00325297"/>
    <w:rsid w:val="00325E1D"/>
    <w:rsid w:val="0032617D"/>
    <w:rsid w:val="0032631A"/>
    <w:rsid w:val="00326DAA"/>
    <w:rsid w:val="003278BC"/>
    <w:rsid w:val="00327B11"/>
    <w:rsid w:val="0033006D"/>
    <w:rsid w:val="00330197"/>
    <w:rsid w:val="00330CF8"/>
    <w:rsid w:val="003313A2"/>
    <w:rsid w:val="003313EA"/>
    <w:rsid w:val="00331947"/>
    <w:rsid w:val="00331ABE"/>
    <w:rsid w:val="00331CE8"/>
    <w:rsid w:val="00331E9F"/>
    <w:rsid w:val="0033224F"/>
    <w:rsid w:val="0033230E"/>
    <w:rsid w:val="00333918"/>
    <w:rsid w:val="00333BF4"/>
    <w:rsid w:val="00333E05"/>
    <w:rsid w:val="00334285"/>
    <w:rsid w:val="00334347"/>
    <w:rsid w:val="003343F0"/>
    <w:rsid w:val="00334459"/>
    <w:rsid w:val="003344E6"/>
    <w:rsid w:val="00334591"/>
    <w:rsid w:val="00334AFC"/>
    <w:rsid w:val="00334DEC"/>
    <w:rsid w:val="00334EEA"/>
    <w:rsid w:val="00334F88"/>
    <w:rsid w:val="00335972"/>
    <w:rsid w:val="003361FB"/>
    <w:rsid w:val="003367FA"/>
    <w:rsid w:val="00336C89"/>
    <w:rsid w:val="00337009"/>
    <w:rsid w:val="003377D7"/>
    <w:rsid w:val="00337A23"/>
    <w:rsid w:val="00337D87"/>
    <w:rsid w:val="003401E0"/>
    <w:rsid w:val="00340359"/>
    <w:rsid w:val="00341477"/>
    <w:rsid w:val="0034180F"/>
    <w:rsid w:val="003419AD"/>
    <w:rsid w:val="00341AE0"/>
    <w:rsid w:val="003427BD"/>
    <w:rsid w:val="00342BAC"/>
    <w:rsid w:val="00343232"/>
    <w:rsid w:val="00343366"/>
    <w:rsid w:val="003433A0"/>
    <w:rsid w:val="003433D4"/>
    <w:rsid w:val="00343754"/>
    <w:rsid w:val="00343FDD"/>
    <w:rsid w:val="00344253"/>
    <w:rsid w:val="0034441F"/>
    <w:rsid w:val="00344B21"/>
    <w:rsid w:val="00344B3F"/>
    <w:rsid w:val="00344DAD"/>
    <w:rsid w:val="00345204"/>
    <w:rsid w:val="0034579B"/>
    <w:rsid w:val="0034618D"/>
    <w:rsid w:val="00346309"/>
    <w:rsid w:val="00346336"/>
    <w:rsid w:val="003466A8"/>
    <w:rsid w:val="003466C5"/>
    <w:rsid w:val="00346A90"/>
    <w:rsid w:val="00346AD2"/>
    <w:rsid w:val="00346F15"/>
    <w:rsid w:val="00346F39"/>
    <w:rsid w:val="00346F89"/>
    <w:rsid w:val="00347590"/>
    <w:rsid w:val="00347D59"/>
    <w:rsid w:val="00347EF7"/>
    <w:rsid w:val="00347F74"/>
    <w:rsid w:val="003500B7"/>
    <w:rsid w:val="00350356"/>
    <w:rsid w:val="00350600"/>
    <w:rsid w:val="0035101E"/>
    <w:rsid w:val="00351371"/>
    <w:rsid w:val="003518EA"/>
    <w:rsid w:val="00351B00"/>
    <w:rsid w:val="00351C19"/>
    <w:rsid w:val="00351C94"/>
    <w:rsid w:val="00352243"/>
    <w:rsid w:val="0035289E"/>
    <w:rsid w:val="00352E06"/>
    <w:rsid w:val="00352F53"/>
    <w:rsid w:val="00354306"/>
    <w:rsid w:val="00354317"/>
    <w:rsid w:val="00354637"/>
    <w:rsid w:val="00355505"/>
    <w:rsid w:val="00355F9E"/>
    <w:rsid w:val="00355FD5"/>
    <w:rsid w:val="0035600F"/>
    <w:rsid w:val="003565F0"/>
    <w:rsid w:val="0035683C"/>
    <w:rsid w:val="00356881"/>
    <w:rsid w:val="003569AB"/>
    <w:rsid w:val="00356AF8"/>
    <w:rsid w:val="00356B92"/>
    <w:rsid w:val="00356BA0"/>
    <w:rsid w:val="00356D79"/>
    <w:rsid w:val="0035707C"/>
    <w:rsid w:val="00357353"/>
    <w:rsid w:val="003573CC"/>
    <w:rsid w:val="00357630"/>
    <w:rsid w:val="00357876"/>
    <w:rsid w:val="00360030"/>
    <w:rsid w:val="003602FF"/>
    <w:rsid w:val="003603C6"/>
    <w:rsid w:val="00360400"/>
    <w:rsid w:val="003605ED"/>
    <w:rsid w:val="0036116F"/>
    <w:rsid w:val="00361797"/>
    <w:rsid w:val="0036188B"/>
    <w:rsid w:val="003624E9"/>
    <w:rsid w:val="00362795"/>
    <w:rsid w:val="00362B23"/>
    <w:rsid w:val="00362B8C"/>
    <w:rsid w:val="00363089"/>
    <w:rsid w:val="0036341C"/>
    <w:rsid w:val="00363506"/>
    <w:rsid w:val="00363B29"/>
    <w:rsid w:val="00363D48"/>
    <w:rsid w:val="00364113"/>
    <w:rsid w:val="00364CDF"/>
    <w:rsid w:val="00364D5E"/>
    <w:rsid w:val="0036509F"/>
    <w:rsid w:val="003658CE"/>
    <w:rsid w:val="00365998"/>
    <w:rsid w:val="00365BEC"/>
    <w:rsid w:val="00365E41"/>
    <w:rsid w:val="00366EC2"/>
    <w:rsid w:val="003670C9"/>
    <w:rsid w:val="00367308"/>
    <w:rsid w:val="0036742D"/>
    <w:rsid w:val="00367848"/>
    <w:rsid w:val="00367BB4"/>
    <w:rsid w:val="00367C88"/>
    <w:rsid w:val="003714A3"/>
    <w:rsid w:val="00371844"/>
    <w:rsid w:val="0037195C"/>
    <w:rsid w:val="0037298B"/>
    <w:rsid w:val="00372A4E"/>
    <w:rsid w:val="003733DA"/>
    <w:rsid w:val="00373527"/>
    <w:rsid w:val="00373B4B"/>
    <w:rsid w:val="00373C4C"/>
    <w:rsid w:val="00373CC3"/>
    <w:rsid w:val="00373FB2"/>
    <w:rsid w:val="00374563"/>
    <w:rsid w:val="0037495E"/>
    <w:rsid w:val="00375053"/>
    <w:rsid w:val="00375397"/>
    <w:rsid w:val="003756CC"/>
    <w:rsid w:val="003759D6"/>
    <w:rsid w:val="003759D9"/>
    <w:rsid w:val="00375D47"/>
    <w:rsid w:val="003762FA"/>
    <w:rsid w:val="0037642F"/>
    <w:rsid w:val="0037654B"/>
    <w:rsid w:val="0037686B"/>
    <w:rsid w:val="00376B4E"/>
    <w:rsid w:val="00376C21"/>
    <w:rsid w:val="00376CEE"/>
    <w:rsid w:val="00376E2A"/>
    <w:rsid w:val="0037711C"/>
    <w:rsid w:val="00377B34"/>
    <w:rsid w:val="00377C30"/>
    <w:rsid w:val="00377D2C"/>
    <w:rsid w:val="00377E5A"/>
    <w:rsid w:val="00377EE1"/>
    <w:rsid w:val="0038033A"/>
    <w:rsid w:val="00380564"/>
    <w:rsid w:val="0038064B"/>
    <w:rsid w:val="00380704"/>
    <w:rsid w:val="00380C49"/>
    <w:rsid w:val="00381AA9"/>
    <w:rsid w:val="003820CF"/>
    <w:rsid w:val="003827E7"/>
    <w:rsid w:val="00382D16"/>
    <w:rsid w:val="00382E40"/>
    <w:rsid w:val="003835C9"/>
    <w:rsid w:val="00383E7E"/>
    <w:rsid w:val="00384078"/>
    <w:rsid w:val="003842F9"/>
    <w:rsid w:val="00384A10"/>
    <w:rsid w:val="00384F53"/>
    <w:rsid w:val="003851E8"/>
    <w:rsid w:val="003853B2"/>
    <w:rsid w:val="0038575B"/>
    <w:rsid w:val="00385944"/>
    <w:rsid w:val="00385F12"/>
    <w:rsid w:val="00385F44"/>
    <w:rsid w:val="00386145"/>
    <w:rsid w:val="003861E5"/>
    <w:rsid w:val="00386353"/>
    <w:rsid w:val="003865AB"/>
    <w:rsid w:val="00386A3A"/>
    <w:rsid w:val="00386AD3"/>
    <w:rsid w:val="00386B28"/>
    <w:rsid w:val="0038718C"/>
    <w:rsid w:val="00387305"/>
    <w:rsid w:val="00387406"/>
    <w:rsid w:val="00387744"/>
    <w:rsid w:val="003879DC"/>
    <w:rsid w:val="00387DC3"/>
    <w:rsid w:val="0039077C"/>
    <w:rsid w:val="00390A5A"/>
    <w:rsid w:val="00391270"/>
    <w:rsid w:val="0039147D"/>
    <w:rsid w:val="0039152D"/>
    <w:rsid w:val="00391F00"/>
    <w:rsid w:val="00392A1C"/>
    <w:rsid w:val="00392BE0"/>
    <w:rsid w:val="00392CA7"/>
    <w:rsid w:val="00393D84"/>
    <w:rsid w:val="00393F3D"/>
    <w:rsid w:val="0039446A"/>
    <w:rsid w:val="003946DC"/>
    <w:rsid w:val="00394E91"/>
    <w:rsid w:val="00394F5D"/>
    <w:rsid w:val="00395209"/>
    <w:rsid w:val="0039560D"/>
    <w:rsid w:val="0039569B"/>
    <w:rsid w:val="00396132"/>
    <w:rsid w:val="003961EB"/>
    <w:rsid w:val="0039644A"/>
    <w:rsid w:val="003964E7"/>
    <w:rsid w:val="00396755"/>
    <w:rsid w:val="003969DA"/>
    <w:rsid w:val="00396CAE"/>
    <w:rsid w:val="00397578"/>
    <w:rsid w:val="003977B6"/>
    <w:rsid w:val="003A0441"/>
    <w:rsid w:val="003A0C7E"/>
    <w:rsid w:val="003A0F47"/>
    <w:rsid w:val="003A112F"/>
    <w:rsid w:val="003A1576"/>
    <w:rsid w:val="003A18E0"/>
    <w:rsid w:val="003A1A08"/>
    <w:rsid w:val="003A1A67"/>
    <w:rsid w:val="003A1F6D"/>
    <w:rsid w:val="003A298C"/>
    <w:rsid w:val="003A2CEB"/>
    <w:rsid w:val="003A2EE4"/>
    <w:rsid w:val="003A33B3"/>
    <w:rsid w:val="003A35CC"/>
    <w:rsid w:val="003A360F"/>
    <w:rsid w:val="003A3B15"/>
    <w:rsid w:val="003A3F0A"/>
    <w:rsid w:val="003A44AC"/>
    <w:rsid w:val="003A4579"/>
    <w:rsid w:val="003A45A5"/>
    <w:rsid w:val="003A4A57"/>
    <w:rsid w:val="003A4B0D"/>
    <w:rsid w:val="003A4D10"/>
    <w:rsid w:val="003A4E17"/>
    <w:rsid w:val="003A52E3"/>
    <w:rsid w:val="003A5532"/>
    <w:rsid w:val="003A567C"/>
    <w:rsid w:val="003A5B87"/>
    <w:rsid w:val="003A5E44"/>
    <w:rsid w:val="003A5FF0"/>
    <w:rsid w:val="003A607A"/>
    <w:rsid w:val="003A61D5"/>
    <w:rsid w:val="003A636F"/>
    <w:rsid w:val="003A6689"/>
    <w:rsid w:val="003A6CCE"/>
    <w:rsid w:val="003A6CCF"/>
    <w:rsid w:val="003A6E4E"/>
    <w:rsid w:val="003A6E5F"/>
    <w:rsid w:val="003A7165"/>
    <w:rsid w:val="003A74E4"/>
    <w:rsid w:val="003A7629"/>
    <w:rsid w:val="003A76E6"/>
    <w:rsid w:val="003A79BF"/>
    <w:rsid w:val="003A7A40"/>
    <w:rsid w:val="003A7B55"/>
    <w:rsid w:val="003A7F44"/>
    <w:rsid w:val="003B065A"/>
    <w:rsid w:val="003B07ED"/>
    <w:rsid w:val="003B0E1A"/>
    <w:rsid w:val="003B0FA7"/>
    <w:rsid w:val="003B1949"/>
    <w:rsid w:val="003B19D5"/>
    <w:rsid w:val="003B1B47"/>
    <w:rsid w:val="003B1BFC"/>
    <w:rsid w:val="003B21B0"/>
    <w:rsid w:val="003B221C"/>
    <w:rsid w:val="003B28D6"/>
    <w:rsid w:val="003B2A69"/>
    <w:rsid w:val="003B2F6D"/>
    <w:rsid w:val="003B3506"/>
    <w:rsid w:val="003B4020"/>
    <w:rsid w:val="003B53F4"/>
    <w:rsid w:val="003B5404"/>
    <w:rsid w:val="003B593F"/>
    <w:rsid w:val="003B5EDB"/>
    <w:rsid w:val="003B5F4E"/>
    <w:rsid w:val="003B6071"/>
    <w:rsid w:val="003B6106"/>
    <w:rsid w:val="003B615B"/>
    <w:rsid w:val="003B63CF"/>
    <w:rsid w:val="003B643C"/>
    <w:rsid w:val="003B656D"/>
    <w:rsid w:val="003B703F"/>
    <w:rsid w:val="003B710B"/>
    <w:rsid w:val="003B7942"/>
    <w:rsid w:val="003C0011"/>
    <w:rsid w:val="003C02B2"/>
    <w:rsid w:val="003C03D3"/>
    <w:rsid w:val="003C04B0"/>
    <w:rsid w:val="003C05EC"/>
    <w:rsid w:val="003C0BDA"/>
    <w:rsid w:val="003C0C33"/>
    <w:rsid w:val="003C14A1"/>
    <w:rsid w:val="003C270F"/>
    <w:rsid w:val="003C2984"/>
    <w:rsid w:val="003C2FF8"/>
    <w:rsid w:val="003C39FC"/>
    <w:rsid w:val="003C3B36"/>
    <w:rsid w:val="003C3DD9"/>
    <w:rsid w:val="003C4B98"/>
    <w:rsid w:val="003C510D"/>
    <w:rsid w:val="003C5231"/>
    <w:rsid w:val="003C589D"/>
    <w:rsid w:val="003C598F"/>
    <w:rsid w:val="003C5D22"/>
    <w:rsid w:val="003C63E2"/>
    <w:rsid w:val="003C6494"/>
    <w:rsid w:val="003C6D5A"/>
    <w:rsid w:val="003C719D"/>
    <w:rsid w:val="003C71FB"/>
    <w:rsid w:val="003C7235"/>
    <w:rsid w:val="003C747D"/>
    <w:rsid w:val="003C77BE"/>
    <w:rsid w:val="003C7F11"/>
    <w:rsid w:val="003C7F56"/>
    <w:rsid w:val="003C7FE0"/>
    <w:rsid w:val="003D030D"/>
    <w:rsid w:val="003D0833"/>
    <w:rsid w:val="003D08D5"/>
    <w:rsid w:val="003D0A56"/>
    <w:rsid w:val="003D0BA0"/>
    <w:rsid w:val="003D1CBA"/>
    <w:rsid w:val="003D1DAB"/>
    <w:rsid w:val="003D2B1A"/>
    <w:rsid w:val="003D2D13"/>
    <w:rsid w:val="003D2D4B"/>
    <w:rsid w:val="003D3054"/>
    <w:rsid w:val="003D30DE"/>
    <w:rsid w:val="003D3104"/>
    <w:rsid w:val="003D3198"/>
    <w:rsid w:val="003D31E7"/>
    <w:rsid w:val="003D32E4"/>
    <w:rsid w:val="003D3B13"/>
    <w:rsid w:val="003D424A"/>
    <w:rsid w:val="003D4353"/>
    <w:rsid w:val="003D43CE"/>
    <w:rsid w:val="003D4707"/>
    <w:rsid w:val="003D5139"/>
    <w:rsid w:val="003D581A"/>
    <w:rsid w:val="003D5A93"/>
    <w:rsid w:val="003D5CA4"/>
    <w:rsid w:val="003D5D08"/>
    <w:rsid w:val="003D62FE"/>
    <w:rsid w:val="003D636E"/>
    <w:rsid w:val="003D67E0"/>
    <w:rsid w:val="003D6F1D"/>
    <w:rsid w:val="003D73CE"/>
    <w:rsid w:val="003D78EA"/>
    <w:rsid w:val="003D7A3B"/>
    <w:rsid w:val="003D7B97"/>
    <w:rsid w:val="003D7C09"/>
    <w:rsid w:val="003E01D8"/>
    <w:rsid w:val="003E039C"/>
    <w:rsid w:val="003E0BC6"/>
    <w:rsid w:val="003E0CCA"/>
    <w:rsid w:val="003E0F56"/>
    <w:rsid w:val="003E19FD"/>
    <w:rsid w:val="003E2043"/>
    <w:rsid w:val="003E21E0"/>
    <w:rsid w:val="003E22FB"/>
    <w:rsid w:val="003E2912"/>
    <w:rsid w:val="003E2E07"/>
    <w:rsid w:val="003E312B"/>
    <w:rsid w:val="003E3179"/>
    <w:rsid w:val="003E32DC"/>
    <w:rsid w:val="003E33DA"/>
    <w:rsid w:val="003E33F7"/>
    <w:rsid w:val="003E34E4"/>
    <w:rsid w:val="003E35E1"/>
    <w:rsid w:val="003E3AC5"/>
    <w:rsid w:val="003E4180"/>
    <w:rsid w:val="003E4344"/>
    <w:rsid w:val="003E43DE"/>
    <w:rsid w:val="003E4438"/>
    <w:rsid w:val="003E45C6"/>
    <w:rsid w:val="003E4B8F"/>
    <w:rsid w:val="003E4CB1"/>
    <w:rsid w:val="003E50FE"/>
    <w:rsid w:val="003E571C"/>
    <w:rsid w:val="003E57D6"/>
    <w:rsid w:val="003E5EF7"/>
    <w:rsid w:val="003E5F90"/>
    <w:rsid w:val="003E6064"/>
    <w:rsid w:val="003E6158"/>
    <w:rsid w:val="003E616B"/>
    <w:rsid w:val="003E6192"/>
    <w:rsid w:val="003E66BB"/>
    <w:rsid w:val="003E6C03"/>
    <w:rsid w:val="003E6FBA"/>
    <w:rsid w:val="003E70E3"/>
    <w:rsid w:val="003E7253"/>
    <w:rsid w:val="003E735D"/>
    <w:rsid w:val="003E7482"/>
    <w:rsid w:val="003E756B"/>
    <w:rsid w:val="003E7777"/>
    <w:rsid w:val="003E78D5"/>
    <w:rsid w:val="003F03A6"/>
    <w:rsid w:val="003F040C"/>
    <w:rsid w:val="003F07A5"/>
    <w:rsid w:val="003F0B1B"/>
    <w:rsid w:val="003F0D31"/>
    <w:rsid w:val="003F1213"/>
    <w:rsid w:val="003F124B"/>
    <w:rsid w:val="003F1BFC"/>
    <w:rsid w:val="003F1C8D"/>
    <w:rsid w:val="003F1FF2"/>
    <w:rsid w:val="003F2637"/>
    <w:rsid w:val="003F27DD"/>
    <w:rsid w:val="003F2920"/>
    <w:rsid w:val="003F36A7"/>
    <w:rsid w:val="003F3973"/>
    <w:rsid w:val="003F3ED5"/>
    <w:rsid w:val="003F43F8"/>
    <w:rsid w:val="003F463D"/>
    <w:rsid w:val="003F4C5D"/>
    <w:rsid w:val="003F4D1D"/>
    <w:rsid w:val="003F62A9"/>
    <w:rsid w:val="003F6464"/>
    <w:rsid w:val="003F656F"/>
    <w:rsid w:val="003F6670"/>
    <w:rsid w:val="003F69CA"/>
    <w:rsid w:val="003F7D38"/>
    <w:rsid w:val="004001D5"/>
    <w:rsid w:val="00400222"/>
    <w:rsid w:val="0040044B"/>
    <w:rsid w:val="0040063E"/>
    <w:rsid w:val="004006CF"/>
    <w:rsid w:val="004008FE"/>
    <w:rsid w:val="00400E97"/>
    <w:rsid w:val="00401B98"/>
    <w:rsid w:val="00401F99"/>
    <w:rsid w:val="00402145"/>
    <w:rsid w:val="00402206"/>
    <w:rsid w:val="00402391"/>
    <w:rsid w:val="0040267D"/>
    <w:rsid w:val="00402774"/>
    <w:rsid w:val="00402A63"/>
    <w:rsid w:val="00402B07"/>
    <w:rsid w:val="00402BA4"/>
    <w:rsid w:val="00402F98"/>
    <w:rsid w:val="0040320B"/>
    <w:rsid w:val="004034AF"/>
    <w:rsid w:val="00403534"/>
    <w:rsid w:val="004037B5"/>
    <w:rsid w:val="00403807"/>
    <w:rsid w:val="00403D82"/>
    <w:rsid w:val="00403D9C"/>
    <w:rsid w:val="00404121"/>
    <w:rsid w:val="00404333"/>
    <w:rsid w:val="0040498D"/>
    <w:rsid w:val="004049CD"/>
    <w:rsid w:val="00404D85"/>
    <w:rsid w:val="004050CF"/>
    <w:rsid w:val="00405477"/>
    <w:rsid w:val="00405E52"/>
    <w:rsid w:val="00405EEE"/>
    <w:rsid w:val="00405F81"/>
    <w:rsid w:val="00406317"/>
    <w:rsid w:val="0040678E"/>
    <w:rsid w:val="00407815"/>
    <w:rsid w:val="00407E08"/>
    <w:rsid w:val="004103D5"/>
    <w:rsid w:val="004106C3"/>
    <w:rsid w:val="004112D7"/>
    <w:rsid w:val="00412328"/>
    <w:rsid w:val="00412424"/>
    <w:rsid w:val="004128D5"/>
    <w:rsid w:val="00412C8A"/>
    <w:rsid w:val="00413C2D"/>
    <w:rsid w:val="004140E1"/>
    <w:rsid w:val="0041450A"/>
    <w:rsid w:val="00414CF5"/>
    <w:rsid w:val="00414DA4"/>
    <w:rsid w:val="0041576E"/>
    <w:rsid w:val="00415B33"/>
    <w:rsid w:val="00415D26"/>
    <w:rsid w:val="00415D6E"/>
    <w:rsid w:val="004161FD"/>
    <w:rsid w:val="00416678"/>
    <w:rsid w:val="00416773"/>
    <w:rsid w:val="004171BD"/>
    <w:rsid w:val="004173A7"/>
    <w:rsid w:val="00417B2F"/>
    <w:rsid w:val="00417FEE"/>
    <w:rsid w:val="00420027"/>
    <w:rsid w:val="00420370"/>
    <w:rsid w:val="004203DD"/>
    <w:rsid w:val="004206EC"/>
    <w:rsid w:val="00420DE8"/>
    <w:rsid w:val="00421179"/>
    <w:rsid w:val="0042127A"/>
    <w:rsid w:val="0042132D"/>
    <w:rsid w:val="00421573"/>
    <w:rsid w:val="00421A8A"/>
    <w:rsid w:val="00422123"/>
    <w:rsid w:val="004222A9"/>
    <w:rsid w:val="004226D9"/>
    <w:rsid w:val="00422836"/>
    <w:rsid w:val="00422D84"/>
    <w:rsid w:val="00423474"/>
    <w:rsid w:val="0042348A"/>
    <w:rsid w:val="00423712"/>
    <w:rsid w:val="00423B18"/>
    <w:rsid w:val="004244E3"/>
    <w:rsid w:val="004245BB"/>
    <w:rsid w:val="00424D84"/>
    <w:rsid w:val="00425775"/>
    <w:rsid w:val="004258DD"/>
    <w:rsid w:val="0042629E"/>
    <w:rsid w:val="0042693E"/>
    <w:rsid w:val="00426AEC"/>
    <w:rsid w:val="00426B07"/>
    <w:rsid w:val="00426C63"/>
    <w:rsid w:val="00426E8B"/>
    <w:rsid w:val="0042734F"/>
    <w:rsid w:val="00427732"/>
    <w:rsid w:val="004279DC"/>
    <w:rsid w:val="00427BCA"/>
    <w:rsid w:val="00427D70"/>
    <w:rsid w:val="00427DED"/>
    <w:rsid w:val="004300EB"/>
    <w:rsid w:val="00430110"/>
    <w:rsid w:val="0043077C"/>
    <w:rsid w:val="004313DD"/>
    <w:rsid w:val="0043163D"/>
    <w:rsid w:val="0043187D"/>
    <w:rsid w:val="00431D53"/>
    <w:rsid w:val="00432B8C"/>
    <w:rsid w:val="00432FE8"/>
    <w:rsid w:val="004332FD"/>
    <w:rsid w:val="004333BE"/>
    <w:rsid w:val="004333DF"/>
    <w:rsid w:val="004334F5"/>
    <w:rsid w:val="00433D8E"/>
    <w:rsid w:val="004345D3"/>
    <w:rsid w:val="00434EA7"/>
    <w:rsid w:val="00434F95"/>
    <w:rsid w:val="004356A8"/>
    <w:rsid w:val="00435883"/>
    <w:rsid w:val="00435A21"/>
    <w:rsid w:val="004361FE"/>
    <w:rsid w:val="004364F4"/>
    <w:rsid w:val="0043682F"/>
    <w:rsid w:val="00436A76"/>
    <w:rsid w:val="00436B8A"/>
    <w:rsid w:val="00436C3F"/>
    <w:rsid w:val="00437228"/>
    <w:rsid w:val="00437400"/>
    <w:rsid w:val="00437A79"/>
    <w:rsid w:val="00437F77"/>
    <w:rsid w:val="004400A2"/>
    <w:rsid w:val="00440750"/>
    <w:rsid w:val="00440CBE"/>
    <w:rsid w:val="00441623"/>
    <w:rsid w:val="00441972"/>
    <w:rsid w:val="004420EF"/>
    <w:rsid w:val="004421D1"/>
    <w:rsid w:val="00442231"/>
    <w:rsid w:val="00442306"/>
    <w:rsid w:val="00442BC5"/>
    <w:rsid w:val="00443913"/>
    <w:rsid w:val="00443FB3"/>
    <w:rsid w:val="0044447B"/>
    <w:rsid w:val="004445F5"/>
    <w:rsid w:val="00444914"/>
    <w:rsid w:val="00444B44"/>
    <w:rsid w:val="00444CBA"/>
    <w:rsid w:val="00444D38"/>
    <w:rsid w:val="00445523"/>
    <w:rsid w:val="00445765"/>
    <w:rsid w:val="004458C8"/>
    <w:rsid w:val="00445AA8"/>
    <w:rsid w:val="00445F7F"/>
    <w:rsid w:val="00446FAE"/>
    <w:rsid w:val="00447052"/>
    <w:rsid w:val="0044740A"/>
    <w:rsid w:val="00447BAF"/>
    <w:rsid w:val="00450767"/>
    <w:rsid w:val="00450BF7"/>
    <w:rsid w:val="00451059"/>
    <w:rsid w:val="004512FD"/>
    <w:rsid w:val="00451318"/>
    <w:rsid w:val="00451B30"/>
    <w:rsid w:val="0045201C"/>
    <w:rsid w:val="004521E4"/>
    <w:rsid w:val="004529F5"/>
    <w:rsid w:val="004530BE"/>
    <w:rsid w:val="00453358"/>
    <w:rsid w:val="0045349E"/>
    <w:rsid w:val="004537AC"/>
    <w:rsid w:val="00453AD5"/>
    <w:rsid w:val="00454639"/>
    <w:rsid w:val="004547EA"/>
    <w:rsid w:val="004548F1"/>
    <w:rsid w:val="004552B0"/>
    <w:rsid w:val="00455C2C"/>
    <w:rsid w:val="00455EC3"/>
    <w:rsid w:val="00456360"/>
    <w:rsid w:val="00456AE7"/>
    <w:rsid w:val="00456EBE"/>
    <w:rsid w:val="004578A1"/>
    <w:rsid w:val="004578C0"/>
    <w:rsid w:val="00457B8D"/>
    <w:rsid w:val="00460078"/>
    <w:rsid w:val="0046023C"/>
    <w:rsid w:val="00460B11"/>
    <w:rsid w:val="00461129"/>
    <w:rsid w:val="00461155"/>
    <w:rsid w:val="00461164"/>
    <w:rsid w:val="004613C5"/>
    <w:rsid w:val="00461577"/>
    <w:rsid w:val="004615BB"/>
    <w:rsid w:val="0046193E"/>
    <w:rsid w:val="00461EE4"/>
    <w:rsid w:val="004620B3"/>
    <w:rsid w:val="00462728"/>
    <w:rsid w:val="00462966"/>
    <w:rsid w:val="0046358A"/>
    <w:rsid w:val="004635AA"/>
    <w:rsid w:val="004635AB"/>
    <w:rsid w:val="00463784"/>
    <w:rsid w:val="00463ACD"/>
    <w:rsid w:val="00463D8F"/>
    <w:rsid w:val="00463E90"/>
    <w:rsid w:val="004640BF"/>
    <w:rsid w:val="00464A02"/>
    <w:rsid w:val="00465252"/>
    <w:rsid w:val="00465323"/>
    <w:rsid w:val="004656CC"/>
    <w:rsid w:val="00465A06"/>
    <w:rsid w:val="00465DF9"/>
    <w:rsid w:val="00466993"/>
    <w:rsid w:val="004669FA"/>
    <w:rsid w:val="00466B0B"/>
    <w:rsid w:val="00466F45"/>
    <w:rsid w:val="0046739D"/>
    <w:rsid w:val="0046756C"/>
    <w:rsid w:val="004678BA"/>
    <w:rsid w:val="00467AB5"/>
    <w:rsid w:val="00467F5F"/>
    <w:rsid w:val="00470167"/>
    <w:rsid w:val="0047046D"/>
    <w:rsid w:val="00470573"/>
    <w:rsid w:val="00471018"/>
    <w:rsid w:val="004710D0"/>
    <w:rsid w:val="00471849"/>
    <w:rsid w:val="00471872"/>
    <w:rsid w:val="00473B11"/>
    <w:rsid w:val="00473D7E"/>
    <w:rsid w:val="004741C9"/>
    <w:rsid w:val="00474802"/>
    <w:rsid w:val="00475009"/>
    <w:rsid w:val="00475D64"/>
    <w:rsid w:val="00476092"/>
    <w:rsid w:val="00476FC3"/>
    <w:rsid w:val="00476FFA"/>
    <w:rsid w:val="0047743F"/>
    <w:rsid w:val="00477AA5"/>
    <w:rsid w:val="00477D51"/>
    <w:rsid w:val="00477E95"/>
    <w:rsid w:val="00480A47"/>
    <w:rsid w:val="00481009"/>
    <w:rsid w:val="00481867"/>
    <w:rsid w:val="00481E4E"/>
    <w:rsid w:val="004820FB"/>
    <w:rsid w:val="004823B8"/>
    <w:rsid w:val="00482DC2"/>
    <w:rsid w:val="004839D2"/>
    <w:rsid w:val="00483EB5"/>
    <w:rsid w:val="00484328"/>
    <w:rsid w:val="004843BB"/>
    <w:rsid w:val="004843ED"/>
    <w:rsid w:val="00484D65"/>
    <w:rsid w:val="0048503E"/>
    <w:rsid w:val="00485072"/>
    <w:rsid w:val="004859DF"/>
    <w:rsid w:val="00485F3C"/>
    <w:rsid w:val="00485FEB"/>
    <w:rsid w:val="00485FF8"/>
    <w:rsid w:val="00486717"/>
    <w:rsid w:val="00486871"/>
    <w:rsid w:val="00486A0B"/>
    <w:rsid w:val="00486EAC"/>
    <w:rsid w:val="0048700A"/>
    <w:rsid w:val="004874B5"/>
    <w:rsid w:val="0049041D"/>
    <w:rsid w:val="00490648"/>
    <w:rsid w:val="00490E1D"/>
    <w:rsid w:val="00490E87"/>
    <w:rsid w:val="004912EA"/>
    <w:rsid w:val="004912F9"/>
    <w:rsid w:val="00491469"/>
    <w:rsid w:val="00491C94"/>
    <w:rsid w:val="00491DF1"/>
    <w:rsid w:val="004920B1"/>
    <w:rsid w:val="004921F9"/>
    <w:rsid w:val="0049270B"/>
    <w:rsid w:val="00492AC9"/>
    <w:rsid w:val="00492CCE"/>
    <w:rsid w:val="004931AF"/>
    <w:rsid w:val="00493450"/>
    <w:rsid w:val="004948A6"/>
    <w:rsid w:val="00494B28"/>
    <w:rsid w:val="004950AF"/>
    <w:rsid w:val="00495219"/>
    <w:rsid w:val="00495487"/>
    <w:rsid w:val="004955CE"/>
    <w:rsid w:val="0049598A"/>
    <w:rsid w:val="00495EEE"/>
    <w:rsid w:val="0049610A"/>
    <w:rsid w:val="004969EA"/>
    <w:rsid w:val="00496DFB"/>
    <w:rsid w:val="00496E38"/>
    <w:rsid w:val="00496EBA"/>
    <w:rsid w:val="00496FB4"/>
    <w:rsid w:val="0049727A"/>
    <w:rsid w:val="004973D1"/>
    <w:rsid w:val="00497871"/>
    <w:rsid w:val="00497D1A"/>
    <w:rsid w:val="00497D63"/>
    <w:rsid w:val="00497E0A"/>
    <w:rsid w:val="004A0234"/>
    <w:rsid w:val="004A03D9"/>
    <w:rsid w:val="004A048A"/>
    <w:rsid w:val="004A0BAF"/>
    <w:rsid w:val="004A0BC9"/>
    <w:rsid w:val="004A0CB8"/>
    <w:rsid w:val="004A0CC1"/>
    <w:rsid w:val="004A0E71"/>
    <w:rsid w:val="004A1200"/>
    <w:rsid w:val="004A129B"/>
    <w:rsid w:val="004A1383"/>
    <w:rsid w:val="004A1473"/>
    <w:rsid w:val="004A193F"/>
    <w:rsid w:val="004A1A46"/>
    <w:rsid w:val="004A1F2B"/>
    <w:rsid w:val="004A1F79"/>
    <w:rsid w:val="004A2066"/>
    <w:rsid w:val="004A28EF"/>
    <w:rsid w:val="004A2BC1"/>
    <w:rsid w:val="004A3B14"/>
    <w:rsid w:val="004A3BB0"/>
    <w:rsid w:val="004A4115"/>
    <w:rsid w:val="004A42A6"/>
    <w:rsid w:val="004A4656"/>
    <w:rsid w:val="004A4659"/>
    <w:rsid w:val="004A5C00"/>
    <w:rsid w:val="004A6621"/>
    <w:rsid w:val="004A66D8"/>
    <w:rsid w:val="004A693E"/>
    <w:rsid w:val="004A6F0E"/>
    <w:rsid w:val="004A7181"/>
    <w:rsid w:val="004A7436"/>
    <w:rsid w:val="004B03FF"/>
    <w:rsid w:val="004B0E38"/>
    <w:rsid w:val="004B105B"/>
    <w:rsid w:val="004B15B0"/>
    <w:rsid w:val="004B16C6"/>
    <w:rsid w:val="004B1847"/>
    <w:rsid w:val="004B1CC7"/>
    <w:rsid w:val="004B2563"/>
    <w:rsid w:val="004B27C1"/>
    <w:rsid w:val="004B2A46"/>
    <w:rsid w:val="004B336D"/>
    <w:rsid w:val="004B3CB6"/>
    <w:rsid w:val="004B3F9B"/>
    <w:rsid w:val="004B4041"/>
    <w:rsid w:val="004B4087"/>
    <w:rsid w:val="004B4791"/>
    <w:rsid w:val="004B577F"/>
    <w:rsid w:val="004B5B6F"/>
    <w:rsid w:val="004B5F29"/>
    <w:rsid w:val="004B63AD"/>
    <w:rsid w:val="004B7322"/>
    <w:rsid w:val="004B7A18"/>
    <w:rsid w:val="004B7D6E"/>
    <w:rsid w:val="004C03F7"/>
    <w:rsid w:val="004C0725"/>
    <w:rsid w:val="004C07CF"/>
    <w:rsid w:val="004C0AE5"/>
    <w:rsid w:val="004C196D"/>
    <w:rsid w:val="004C20DD"/>
    <w:rsid w:val="004C251A"/>
    <w:rsid w:val="004C2888"/>
    <w:rsid w:val="004C2A29"/>
    <w:rsid w:val="004C2C48"/>
    <w:rsid w:val="004C3099"/>
    <w:rsid w:val="004C3BBA"/>
    <w:rsid w:val="004C3E29"/>
    <w:rsid w:val="004C3EBC"/>
    <w:rsid w:val="004C408F"/>
    <w:rsid w:val="004C455A"/>
    <w:rsid w:val="004C470F"/>
    <w:rsid w:val="004C48A7"/>
    <w:rsid w:val="004C4A1E"/>
    <w:rsid w:val="004C4D2C"/>
    <w:rsid w:val="004C4E94"/>
    <w:rsid w:val="004C52AB"/>
    <w:rsid w:val="004C54D1"/>
    <w:rsid w:val="004C55A2"/>
    <w:rsid w:val="004C5A00"/>
    <w:rsid w:val="004C5B0D"/>
    <w:rsid w:val="004C5D5D"/>
    <w:rsid w:val="004C5DBA"/>
    <w:rsid w:val="004C5F87"/>
    <w:rsid w:val="004C614C"/>
    <w:rsid w:val="004C657B"/>
    <w:rsid w:val="004C67CC"/>
    <w:rsid w:val="004C6972"/>
    <w:rsid w:val="004C6D06"/>
    <w:rsid w:val="004C7671"/>
    <w:rsid w:val="004C7683"/>
    <w:rsid w:val="004D06CF"/>
    <w:rsid w:val="004D0C7E"/>
    <w:rsid w:val="004D0D6A"/>
    <w:rsid w:val="004D0FC6"/>
    <w:rsid w:val="004D1819"/>
    <w:rsid w:val="004D18DE"/>
    <w:rsid w:val="004D2128"/>
    <w:rsid w:val="004D2B2A"/>
    <w:rsid w:val="004D2CC4"/>
    <w:rsid w:val="004D3198"/>
    <w:rsid w:val="004D37C0"/>
    <w:rsid w:val="004D3CB3"/>
    <w:rsid w:val="004D3D34"/>
    <w:rsid w:val="004D4698"/>
    <w:rsid w:val="004D4B23"/>
    <w:rsid w:val="004D56C9"/>
    <w:rsid w:val="004D63E1"/>
    <w:rsid w:val="004D6A77"/>
    <w:rsid w:val="004D6B7A"/>
    <w:rsid w:val="004D6C3F"/>
    <w:rsid w:val="004D7C6E"/>
    <w:rsid w:val="004E0504"/>
    <w:rsid w:val="004E086B"/>
    <w:rsid w:val="004E0B26"/>
    <w:rsid w:val="004E1349"/>
    <w:rsid w:val="004E1430"/>
    <w:rsid w:val="004E14AD"/>
    <w:rsid w:val="004E1793"/>
    <w:rsid w:val="004E1948"/>
    <w:rsid w:val="004E207E"/>
    <w:rsid w:val="004E2300"/>
    <w:rsid w:val="004E29DE"/>
    <w:rsid w:val="004E2A49"/>
    <w:rsid w:val="004E2BF6"/>
    <w:rsid w:val="004E2D00"/>
    <w:rsid w:val="004E2DDC"/>
    <w:rsid w:val="004E3014"/>
    <w:rsid w:val="004E34EB"/>
    <w:rsid w:val="004E3692"/>
    <w:rsid w:val="004E3756"/>
    <w:rsid w:val="004E425B"/>
    <w:rsid w:val="004E42C1"/>
    <w:rsid w:val="004E4A16"/>
    <w:rsid w:val="004E51CB"/>
    <w:rsid w:val="004E5384"/>
    <w:rsid w:val="004E5486"/>
    <w:rsid w:val="004E5AE6"/>
    <w:rsid w:val="004E5C0E"/>
    <w:rsid w:val="004E6489"/>
    <w:rsid w:val="004E692A"/>
    <w:rsid w:val="004E6BFE"/>
    <w:rsid w:val="004E6C38"/>
    <w:rsid w:val="004E6CE1"/>
    <w:rsid w:val="004E71E6"/>
    <w:rsid w:val="004E7285"/>
    <w:rsid w:val="004E72BC"/>
    <w:rsid w:val="004E7A92"/>
    <w:rsid w:val="004E7A98"/>
    <w:rsid w:val="004E7DEE"/>
    <w:rsid w:val="004F0164"/>
    <w:rsid w:val="004F0759"/>
    <w:rsid w:val="004F1034"/>
    <w:rsid w:val="004F103C"/>
    <w:rsid w:val="004F1900"/>
    <w:rsid w:val="004F1AD9"/>
    <w:rsid w:val="004F25C1"/>
    <w:rsid w:val="004F2E19"/>
    <w:rsid w:val="004F3861"/>
    <w:rsid w:val="004F395D"/>
    <w:rsid w:val="004F3B1B"/>
    <w:rsid w:val="004F3C53"/>
    <w:rsid w:val="004F4831"/>
    <w:rsid w:val="004F4D08"/>
    <w:rsid w:val="004F4EA0"/>
    <w:rsid w:val="004F56FE"/>
    <w:rsid w:val="004F57A1"/>
    <w:rsid w:val="004F5A72"/>
    <w:rsid w:val="004F5AE9"/>
    <w:rsid w:val="004F5C5C"/>
    <w:rsid w:val="004F5CC0"/>
    <w:rsid w:val="004F61D1"/>
    <w:rsid w:val="004F64F8"/>
    <w:rsid w:val="004F66FD"/>
    <w:rsid w:val="004F6CC3"/>
    <w:rsid w:val="004F6FAF"/>
    <w:rsid w:val="004F7052"/>
    <w:rsid w:val="004F74C4"/>
    <w:rsid w:val="004F752A"/>
    <w:rsid w:val="004F7795"/>
    <w:rsid w:val="004F7893"/>
    <w:rsid w:val="004F7ED4"/>
    <w:rsid w:val="00500076"/>
    <w:rsid w:val="00500318"/>
    <w:rsid w:val="00500488"/>
    <w:rsid w:val="00500716"/>
    <w:rsid w:val="00500BD4"/>
    <w:rsid w:val="00500C4A"/>
    <w:rsid w:val="00500EB8"/>
    <w:rsid w:val="0050188F"/>
    <w:rsid w:val="00501EC8"/>
    <w:rsid w:val="0050271B"/>
    <w:rsid w:val="00502C64"/>
    <w:rsid w:val="00502CE9"/>
    <w:rsid w:val="00502E31"/>
    <w:rsid w:val="0050312A"/>
    <w:rsid w:val="00503662"/>
    <w:rsid w:val="00503CFB"/>
    <w:rsid w:val="00504664"/>
    <w:rsid w:val="0050467F"/>
    <w:rsid w:val="005046CB"/>
    <w:rsid w:val="00504823"/>
    <w:rsid w:val="00504B78"/>
    <w:rsid w:val="005054A9"/>
    <w:rsid w:val="005058A2"/>
    <w:rsid w:val="00507056"/>
    <w:rsid w:val="00507154"/>
    <w:rsid w:val="00510367"/>
    <w:rsid w:val="00510CE2"/>
    <w:rsid w:val="00510D43"/>
    <w:rsid w:val="00510FD6"/>
    <w:rsid w:val="005112A3"/>
    <w:rsid w:val="00511652"/>
    <w:rsid w:val="00511756"/>
    <w:rsid w:val="00511910"/>
    <w:rsid w:val="00512096"/>
    <w:rsid w:val="0051247B"/>
    <w:rsid w:val="0051275E"/>
    <w:rsid w:val="00512DAC"/>
    <w:rsid w:val="00512DFF"/>
    <w:rsid w:val="00513473"/>
    <w:rsid w:val="00513567"/>
    <w:rsid w:val="00513A03"/>
    <w:rsid w:val="00514901"/>
    <w:rsid w:val="00514DF4"/>
    <w:rsid w:val="00514DF5"/>
    <w:rsid w:val="005150CA"/>
    <w:rsid w:val="005151E7"/>
    <w:rsid w:val="00515B76"/>
    <w:rsid w:val="00515CC7"/>
    <w:rsid w:val="00515E00"/>
    <w:rsid w:val="00515EAB"/>
    <w:rsid w:val="005163D2"/>
    <w:rsid w:val="0051642C"/>
    <w:rsid w:val="00516475"/>
    <w:rsid w:val="00516761"/>
    <w:rsid w:val="00517868"/>
    <w:rsid w:val="0051790A"/>
    <w:rsid w:val="00517DB2"/>
    <w:rsid w:val="00520452"/>
    <w:rsid w:val="0052045E"/>
    <w:rsid w:val="00520574"/>
    <w:rsid w:val="00520799"/>
    <w:rsid w:val="005207C4"/>
    <w:rsid w:val="00520892"/>
    <w:rsid w:val="00520D32"/>
    <w:rsid w:val="00521211"/>
    <w:rsid w:val="00521255"/>
    <w:rsid w:val="005213D2"/>
    <w:rsid w:val="00521D41"/>
    <w:rsid w:val="00522536"/>
    <w:rsid w:val="00522634"/>
    <w:rsid w:val="0052268F"/>
    <w:rsid w:val="005226D0"/>
    <w:rsid w:val="00522ABB"/>
    <w:rsid w:val="00522FFD"/>
    <w:rsid w:val="0052348C"/>
    <w:rsid w:val="00523848"/>
    <w:rsid w:val="005238FE"/>
    <w:rsid w:val="00523C80"/>
    <w:rsid w:val="00523ED0"/>
    <w:rsid w:val="00523F88"/>
    <w:rsid w:val="00524AD2"/>
    <w:rsid w:val="00524BBC"/>
    <w:rsid w:val="00524FA0"/>
    <w:rsid w:val="005250EC"/>
    <w:rsid w:val="00525271"/>
    <w:rsid w:val="005254E9"/>
    <w:rsid w:val="005258AD"/>
    <w:rsid w:val="00526644"/>
    <w:rsid w:val="00526DD2"/>
    <w:rsid w:val="00527883"/>
    <w:rsid w:val="00527A01"/>
    <w:rsid w:val="00527AB6"/>
    <w:rsid w:val="005309FC"/>
    <w:rsid w:val="00530A91"/>
    <w:rsid w:val="00530CA1"/>
    <w:rsid w:val="00530F77"/>
    <w:rsid w:val="00531F58"/>
    <w:rsid w:val="005325A1"/>
    <w:rsid w:val="005325CB"/>
    <w:rsid w:val="005328F9"/>
    <w:rsid w:val="00532A3D"/>
    <w:rsid w:val="00532B03"/>
    <w:rsid w:val="0053315B"/>
    <w:rsid w:val="00533AD8"/>
    <w:rsid w:val="0053449E"/>
    <w:rsid w:val="0053478E"/>
    <w:rsid w:val="005357FF"/>
    <w:rsid w:val="00535825"/>
    <w:rsid w:val="00535AE0"/>
    <w:rsid w:val="00535E37"/>
    <w:rsid w:val="005363DD"/>
    <w:rsid w:val="0053668C"/>
    <w:rsid w:val="005367FE"/>
    <w:rsid w:val="00536BF9"/>
    <w:rsid w:val="00536CC1"/>
    <w:rsid w:val="00536D7D"/>
    <w:rsid w:val="00537062"/>
    <w:rsid w:val="005376C4"/>
    <w:rsid w:val="00537C21"/>
    <w:rsid w:val="00537DE1"/>
    <w:rsid w:val="00540391"/>
    <w:rsid w:val="00540782"/>
    <w:rsid w:val="00540F39"/>
    <w:rsid w:val="00540F8F"/>
    <w:rsid w:val="00541655"/>
    <w:rsid w:val="005417E6"/>
    <w:rsid w:val="00541B62"/>
    <w:rsid w:val="00541C5E"/>
    <w:rsid w:val="005420E3"/>
    <w:rsid w:val="00542126"/>
    <w:rsid w:val="00542367"/>
    <w:rsid w:val="005426E6"/>
    <w:rsid w:val="005427D3"/>
    <w:rsid w:val="00542DC4"/>
    <w:rsid w:val="00542EF9"/>
    <w:rsid w:val="0054304E"/>
    <w:rsid w:val="005430D2"/>
    <w:rsid w:val="00543125"/>
    <w:rsid w:val="00543226"/>
    <w:rsid w:val="0054338B"/>
    <w:rsid w:val="00543941"/>
    <w:rsid w:val="00543BB8"/>
    <w:rsid w:val="00543F72"/>
    <w:rsid w:val="00544801"/>
    <w:rsid w:val="00544ABB"/>
    <w:rsid w:val="00544AC7"/>
    <w:rsid w:val="00544E04"/>
    <w:rsid w:val="0054503B"/>
    <w:rsid w:val="00545216"/>
    <w:rsid w:val="00545605"/>
    <w:rsid w:val="005457C5"/>
    <w:rsid w:val="005460A6"/>
    <w:rsid w:val="005460E2"/>
    <w:rsid w:val="005460F5"/>
    <w:rsid w:val="005462F4"/>
    <w:rsid w:val="005463D8"/>
    <w:rsid w:val="005463E3"/>
    <w:rsid w:val="00546788"/>
    <w:rsid w:val="00546AE7"/>
    <w:rsid w:val="00546B77"/>
    <w:rsid w:val="00546E86"/>
    <w:rsid w:val="00546F28"/>
    <w:rsid w:val="005476C2"/>
    <w:rsid w:val="005476C6"/>
    <w:rsid w:val="005478D7"/>
    <w:rsid w:val="00547D97"/>
    <w:rsid w:val="00547DC9"/>
    <w:rsid w:val="0055029F"/>
    <w:rsid w:val="00550316"/>
    <w:rsid w:val="005514B9"/>
    <w:rsid w:val="00551A2A"/>
    <w:rsid w:val="00551D84"/>
    <w:rsid w:val="00552106"/>
    <w:rsid w:val="0055240E"/>
    <w:rsid w:val="00552614"/>
    <w:rsid w:val="00552DA5"/>
    <w:rsid w:val="00552E40"/>
    <w:rsid w:val="005531A9"/>
    <w:rsid w:val="0055333E"/>
    <w:rsid w:val="005533F4"/>
    <w:rsid w:val="00553AE0"/>
    <w:rsid w:val="00553C81"/>
    <w:rsid w:val="00554741"/>
    <w:rsid w:val="005548E7"/>
    <w:rsid w:val="005552A6"/>
    <w:rsid w:val="005553A9"/>
    <w:rsid w:val="005555A7"/>
    <w:rsid w:val="00555643"/>
    <w:rsid w:val="005557FD"/>
    <w:rsid w:val="00555BC1"/>
    <w:rsid w:val="00556DE5"/>
    <w:rsid w:val="00556FE2"/>
    <w:rsid w:val="00557076"/>
    <w:rsid w:val="005570D5"/>
    <w:rsid w:val="005570D7"/>
    <w:rsid w:val="00557377"/>
    <w:rsid w:val="0055757F"/>
    <w:rsid w:val="00557DF6"/>
    <w:rsid w:val="00557F99"/>
    <w:rsid w:val="00557FA5"/>
    <w:rsid w:val="00560739"/>
    <w:rsid w:val="00560966"/>
    <w:rsid w:val="00560AD3"/>
    <w:rsid w:val="00560BEE"/>
    <w:rsid w:val="0056118D"/>
    <w:rsid w:val="00561395"/>
    <w:rsid w:val="0056219A"/>
    <w:rsid w:val="0056294D"/>
    <w:rsid w:val="005629E5"/>
    <w:rsid w:val="005629FA"/>
    <w:rsid w:val="00562C57"/>
    <w:rsid w:val="0056300F"/>
    <w:rsid w:val="0056313D"/>
    <w:rsid w:val="0056315A"/>
    <w:rsid w:val="00563379"/>
    <w:rsid w:val="0056396B"/>
    <w:rsid w:val="005643AD"/>
    <w:rsid w:val="0056544A"/>
    <w:rsid w:val="005654F9"/>
    <w:rsid w:val="0056592D"/>
    <w:rsid w:val="00565B48"/>
    <w:rsid w:val="005668F8"/>
    <w:rsid w:val="00566F02"/>
    <w:rsid w:val="00567171"/>
    <w:rsid w:val="005672CD"/>
    <w:rsid w:val="0056738C"/>
    <w:rsid w:val="005674A6"/>
    <w:rsid w:val="00567CFB"/>
    <w:rsid w:val="005702C6"/>
    <w:rsid w:val="005709DB"/>
    <w:rsid w:val="00570AFD"/>
    <w:rsid w:val="00570EAF"/>
    <w:rsid w:val="005716D1"/>
    <w:rsid w:val="00571C3F"/>
    <w:rsid w:val="00571F21"/>
    <w:rsid w:val="0057284F"/>
    <w:rsid w:val="00572AEC"/>
    <w:rsid w:val="00572C4B"/>
    <w:rsid w:val="00572E8D"/>
    <w:rsid w:val="00573379"/>
    <w:rsid w:val="005733F7"/>
    <w:rsid w:val="005734C5"/>
    <w:rsid w:val="005739C6"/>
    <w:rsid w:val="005739F8"/>
    <w:rsid w:val="00573CB9"/>
    <w:rsid w:val="0057420C"/>
    <w:rsid w:val="005748DA"/>
    <w:rsid w:val="00574A34"/>
    <w:rsid w:val="00574CB9"/>
    <w:rsid w:val="0057578B"/>
    <w:rsid w:val="00575A97"/>
    <w:rsid w:val="00575B8B"/>
    <w:rsid w:val="00575FCE"/>
    <w:rsid w:val="0057648E"/>
    <w:rsid w:val="005764B5"/>
    <w:rsid w:val="00576733"/>
    <w:rsid w:val="0057688D"/>
    <w:rsid w:val="00576B33"/>
    <w:rsid w:val="0057750F"/>
    <w:rsid w:val="00577757"/>
    <w:rsid w:val="0057792F"/>
    <w:rsid w:val="00577CF7"/>
    <w:rsid w:val="00577D6C"/>
    <w:rsid w:val="00577FCC"/>
    <w:rsid w:val="0058015E"/>
    <w:rsid w:val="00580370"/>
    <w:rsid w:val="005815B5"/>
    <w:rsid w:val="00581815"/>
    <w:rsid w:val="00581916"/>
    <w:rsid w:val="00581AB4"/>
    <w:rsid w:val="00581E0F"/>
    <w:rsid w:val="00582027"/>
    <w:rsid w:val="005827C3"/>
    <w:rsid w:val="00582816"/>
    <w:rsid w:val="00582D7A"/>
    <w:rsid w:val="0058365E"/>
    <w:rsid w:val="005836B5"/>
    <w:rsid w:val="00583735"/>
    <w:rsid w:val="00583B30"/>
    <w:rsid w:val="00583DA9"/>
    <w:rsid w:val="005841BF"/>
    <w:rsid w:val="005842D3"/>
    <w:rsid w:val="005842FC"/>
    <w:rsid w:val="0058501D"/>
    <w:rsid w:val="00585444"/>
    <w:rsid w:val="0058585D"/>
    <w:rsid w:val="00585A3D"/>
    <w:rsid w:val="00585F5E"/>
    <w:rsid w:val="00585FF8"/>
    <w:rsid w:val="0058658F"/>
    <w:rsid w:val="00586931"/>
    <w:rsid w:val="00586E8C"/>
    <w:rsid w:val="00587023"/>
    <w:rsid w:val="00587155"/>
    <w:rsid w:val="00587299"/>
    <w:rsid w:val="00587388"/>
    <w:rsid w:val="005875EE"/>
    <w:rsid w:val="00587830"/>
    <w:rsid w:val="00587CA7"/>
    <w:rsid w:val="0059043D"/>
    <w:rsid w:val="0059055C"/>
    <w:rsid w:val="00590B0C"/>
    <w:rsid w:val="00590C8B"/>
    <w:rsid w:val="00590F24"/>
    <w:rsid w:val="00592606"/>
    <w:rsid w:val="005927E9"/>
    <w:rsid w:val="00592ED8"/>
    <w:rsid w:val="00593240"/>
    <w:rsid w:val="0059371C"/>
    <w:rsid w:val="00593C1F"/>
    <w:rsid w:val="00593ECC"/>
    <w:rsid w:val="00594586"/>
    <w:rsid w:val="00594823"/>
    <w:rsid w:val="00594926"/>
    <w:rsid w:val="00594C08"/>
    <w:rsid w:val="00595710"/>
    <w:rsid w:val="00595903"/>
    <w:rsid w:val="00595C89"/>
    <w:rsid w:val="00595F35"/>
    <w:rsid w:val="00596433"/>
    <w:rsid w:val="005968E4"/>
    <w:rsid w:val="00596ACD"/>
    <w:rsid w:val="00596CA3"/>
    <w:rsid w:val="00596DC2"/>
    <w:rsid w:val="00597813"/>
    <w:rsid w:val="00597FCE"/>
    <w:rsid w:val="005A01D9"/>
    <w:rsid w:val="005A034B"/>
    <w:rsid w:val="005A0A3F"/>
    <w:rsid w:val="005A0B7E"/>
    <w:rsid w:val="005A0CD0"/>
    <w:rsid w:val="005A11F1"/>
    <w:rsid w:val="005A14D5"/>
    <w:rsid w:val="005A1C54"/>
    <w:rsid w:val="005A2365"/>
    <w:rsid w:val="005A252E"/>
    <w:rsid w:val="005A2AFE"/>
    <w:rsid w:val="005A2F4E"/>
    <w:rsid w:val="005A3DAE"/>
    <w:rsid w:val="005A4441"/>
    <w:rsid w:val="005A451D"/>
    <w:rsid w:val="005A4832"/>
    <w:rsid w:val="005A4F8F"/>
    <w:rsid w:val="005A52E6"/>
    <w:rsid w:val="005A5C7F"/>
    <w:rsid w:val="005A5F2D"/>
    <w:rsid w:val="005A6111"/>
    <w:rsid w:val="005A6126"/>
    <w:rsid w:val="005A63DC"/>
    <w:rsid w:val="005A647E"/>
    <w:rsid w:val="005A6725"/>
    <w:rsid w:val="005A6EC9"/>
    <w:rsid w:val="005A6F72"/>
    <w:rsid w:val="005A71DB"/>
    <w:rsid w:val="005A71EC"/>
    <w:rsid w:val="005A74EC"/>
    <w:rsid w:val="005A758C"/>
    <w:rsid w:val="005A78E0"/>
    <w:rsid w:val="005B04A5"/>
    <w:rsid w:val="005B0D51"/>
    <w:rsid w:val="005B0EAE"/>
    <w:rsid w:val="005B10CB"/>
    <w:rsid w:val="005B138D"/>
    <w:rsid w:val="005B1815"/>
    <w:rsid w:val="005B1834"/>
    <w:rsid w:val="005B18D4"/>
    <w:rsid w:val="005B1EE3"/>
    <w:rsid w:val="005B2009"/>
    <w:rsid w:val="005B226D"/>
    <w:rsid w:val="005B226F"/>
    <w:rsid w:val="005B26D8"/>
    <w:rsid w:val="005B35F6"/>
    <w:rsid w:val="005B3734"/>
    <w:rsid w:val="005B3762"/>
    <w:rsid w:val="005B3F91"/>
    <w:rsid w:val="005B457D"/>
    <w:rsid w:val="005B4AD0"/>
    <w:rsid w:val="005B4C07"/>
    <w:rsid w:val="005B5047"/>
    <w:rsid w:val="005B527D"/>
    <w:rsid w:val="005B5608"/>
    <w:rsid w:val="005B5ADE"/>
    <w:rsid w:val="005B5BA9"/>
    <w:rsid w:val="005B5D7A"/>
    <w:rsid w:val="005B63E0"/>
    <w:rsid w:val="005B6BE9"/>
    <w:rsid w:val="005B769D"/>
    <w:rsid w:val="005B7A4D"/>
    <w:rsid w:val="005B7C70"/>
    <w:rsid w:val="005C0362"/>
    <w:rsid w:val="005C0706"/>
    <w:rsid w:val="005C0769"/>
    <w:rsid w:val="005C0B73"/>
    <w:rsid w:val="005C0C3A"/>
    <w:rsid w:val="005C1613"/>
    <w:rsid w:val="005C18B3"/>
    <w:rsid w:val="005C2001"/>
    <w:rsid w:val="005C20BC"/>
    <w:rsid w:val="005C24E3"/>
    <w:rsid w:val="005C2A4B"/>
    <w:rsid w:val="005C2E9B"/>
    <w:rsid w:val="005C3305"/>
    <w:rsid w:val="005C3571"/>
    <w:rsid w:val="005C3785"/>
    <w:rsid w:val="005C39A1"/>
    <w:rsid w:val="005C4DE9"/>
    <w:rsid w:val="005C502C"/>
    <w:rsid w:val="005C5ACC"/>
    <w:rsid w:val="005C5B75"/>
    <w:rsid w:val="005C6069"/>
    <w:rsid w:val="005C648F"/>
    <w:rsid w:val="005C678A"/>
    <w:rsid w:val="005C6D88"/>
    <w:rsid w:val="005C6ED3"/>
    <w:rsid w:val="005C6F3F"/>
    <w:rsid w:val="005C6FEB"/>
    <w:rsid w:val="005C71AB"/>
    <w:rsid w:val="005C7998"/>
    <w:rsid w:val="005D0067"/>
    <w:rsid w:val="005D0307"/>
    <w:rsid w:val="005D06BC"/>
    <w:rsid w:val="005D0847"/>
    <w:rsid w:val="005D0B8C"/>
    <w:rsid w:val="005D0D1B"/>
    <w:rsid w:val="005D115A"/>
    <w:rsid w:val="005D1269"/>
    <w:rsid w:val="005D14D3"/>
    <w:rsid w:val="005D1655"/>
    <w:rsid w:val="005D187B"/>
    <w:rsid w:val="005D1945"/>
    <w:rsid w:val="005D1BC1"/>
    <w:rsid w:val="005D21FF"/>
    <w:rsid w:val="005D2988"/>
    <w:rsid w:val="005D32C1"/>
    <w:rsid w:val="005D331B"/>
    <w:rsid w:val="005D46FB"/>
    <w:rsid w:val="005D537F"/>
    <w:rsid w:val="005D53C6"/>
    <w:rsid w:val="005D5515"/>
    <w:rsid w:val="005D5949"/>
    <w:rsid w:val="005D5DD6"/>
    <w:rsid w:val="005D5FA4"/>
    <w:rsid w:val="005D69A1"/>
    <w:rsid w:val="005D6ED8"/>
    <w:rsid w:val="005D7290"/>
    <w:rsid w:val="005D7D77"/>
    <w:rsid w:val="005D7F90"/>
    <w:rsid w:val="005E0017"/>
    <w:rsid w:val="005E026D"/>
    <w:rsid w:val="005E0C64"/>
    <w:rsid w:val="005E1890"/>
    <w:rsid w:val="005E2BFF"/>
    <w:rsid w:val="005E328D"/>
    <w:rsid w:val="005E343C"/>
    <w:rsid w:val="005E3660"/>
    <w:rsid w:val="005E3811"/>
    <w:rsid w:val="005E4186"/>
    <w:rsid w:val="005E482C"/>
    <w:rsid w:val="005E490E"/>
    <w:rsid w:val="005E4BAB"/>
    <w:rsid w:val="005E50C4"/>
    <w:rsid w:val="005E51EB"/>
    <w:rsid w:val="005E5219"/>
    <w:rsid w:val="005E5BC8"/>
    <w:rsid w:val="005E5F4B"/>
    <w:rsid w:val="005E64A8"/>
    <w:rsid w:val="005E6774"/>
    <w:rsid w:val="005E6D5E"/>
    <w:rsid w:val="005E70D2"/>
    <w:rsid w:val="005E722E"/>
    <w:rsid w:val="005E767D"/>
    <w:rsid w:val="005E769D"/>
    <w:rsid w:val="005E77EB"/>
    <w:rsid w:val="005E79AA"/>
    <w:rsid w:val="005F069A"/>
    <w:rsid w:val="005F098A"/>
    <w:rsid w:val="005F0A93"/>
    <w:rsid w:val="005F0AC0"/>
    <w:rsid w:val="005F0B6F"/>
    <w:rsid w:val="005F1721"/>
    <w:rsid w:val="005F1B13"/>
    <w:rsid w:val="005F26CE"/>
    <w:rsid w:val="005F2946"/>
    <w:rsid w:val="005F2B5D"/>
    <w:rsid w:val="005F3068"/>
    <w:rsid w:val="005F41D5"/>
    <w:rsid w:val="005F41E7"/>
    <w:rsid w:val="005F430E"/>
    <w:rsid w:val="005F433E"/>
    <w:rsid w:val="005F4B91"/>
    <w:rsid w:val="005F500D"/>
    <w:rsid w:val="005F513D"/>
    <w:rsid w:val="005F5237"/>
    <w:rsid w:val="005F5264"/>
    <w:rsid w:val="005F53B8"/>
    <w:rsid w:val="005F5904"/>
    <w:rsid w:val="005F5935"/>
    <w:rsid w:val="005F5958"/>
    <w:rsid w:val="005F5AD1"/>
    <w:rsid w:val="005F62B8"/>
    <w:rsid w:val="005F65A8"/>
    <w:rsid w:val="005F6A0C"/>
    <w:rsid w:val="005F6B7B"/>
    <w:rsid w:val="005F6C0D"/>
    <w:rsid w:val="005F6FC5"/>
    <w:rsid w:val="00600124"/>
    <w:rsid w:val="006001D0"/>
    <w:rsid w:val="00600279"/>
    <w:rsid w:val="006003E7"/>
    <w:rsid w:val="00600436"/>
    <w:rsid w:val="006005F2"/>
    <w:rsid w:val="006006EB"/>
    <w:rsid w:val="00600727"/>
    <w:rsid w:val="00600A70"/>
    <w:rsid w:val="00600BAF"/>
    <w:rsid w:val="00600E86"/>
    <w:rsid w:val="00600F25"/>
    <w:rsid w:val="006013E6"/>
    <w:rsid w:val="00601526"/>
    <w:rsid w:val="00601B81"/>
    <w:rsid w:val="00602462"/>
    <w:rsid w:val="00602577"/>
    <w:rsid w:val="00602A8D"/>
    <w:rsid w:val="00602AC5"/>
    <w:rsid w:val="00602AE8"/>
    <w:rsid w:val="00602DEA"/>
    <w:rsid w:val="00602FA2"/>
    <w:rsid w:val="006032B0"/>
    <w:rsid w:val="006032CC"/>
    <w:rsid w:val="00603ADB"/>
    <w:rsid w:val="00603D7F"/>
    <w:rsid w:val="0060468A"/>
    <w:rsid w:val="0060487E"/>
    <w:rsid w:val="00605573"/>
    <w:rsid w:val="00605A9B"/>
    <w:rsid w:val="00605E50"/>
    <w:rsid w:val="00605E5E"/>
    <w:rsid w:val="00606319"/>
    <w:rsid w:val="00606599"/>
    <w:rsid w:val="00607A3A"/>
    <w:rsid w:val="00607DBA"/>
    <w:rsid w:val="00610A8C"/>
    <w:rsid w:val="0061168E"/>
    <w:rsid w:val="00611DBB"/>
    <w:rsid w:val="00611F44"/>
    <w:rsid w:val="0061217F"/>
    <w:rsid w:val="006121E2"/>
    <w:rsid w:val="00612838"/>
    <w:rsid w:val="00612D6B"/>
    <w:rsid w:val="0061361E"/>
    <w:rsid w:val="00613666"/>
    <w:rsid w:val="0061388A"/>
    <w:rsid w:val="00613A30"/>
    <w:rsid w:val="006140D9"/>
    <w:rsid w:val="006141E8"/>
    <w:rsid w:val="00614394"/>
    <w:rsid w:val="0061529E"/>
    <w:rsid w:val="006155ED"/>
    <w:rsid w:val="00615612"/>
    <w:rsid w:val="006157B8"/>
    <w:rsid w:val="00615B5A"/>
    <w:rsid w:val="00615D93"/>
    <w:rsid w:val="0061603B"/>
    <w:rsid w:val="006160D7"/>
    <w:rsid w:val="00616604"/>
    <w:rsid w:val="00616B5F"/>
    <w:rsid w:val="0061706C"/>
    <w:rsid w:val="00617194"/>
    <w:rsid w:val="006173E5"/>
    <w:rsid w:val="006174AB"/>
    <w:rsid w:val="00617843"/>
    <w:rsid w:val="006178D2"/>
    <w:rsid w:val="00617A44"/>
    <w:rsid w:val="006209DE"/>
    <w:rsid w:val="00620FD1"/>
    <w:rsid w:val="00621B57"/>
    <w:rsid w:val="00621BA9"/>
    <w:rsid w:val="00621C94"/>
    <w:rsid w:val="00621EE2"/>
    <w:rsid w:val="0062304C"/>
    <w:rsid w:val="00623232"/>
    <w:rsid w:val="006234F6"/>
    <w:rsid w:val="00623AB5"/>
    <w:rsid w:val="00624C43"/>
    <w:rsid w:val="00624E8D"/>
    <w:rsid w:val="006251CB"/>
    <w:rsid w:val="00625346"/>
    <w:rsid w:val="0062584B"/>
    <w:rsid w:val="00625952"/>
    <w:rsid w:val="00625F6F"/>
    <w:rsid w:val="006267E8"/>
    <w:rsid w:val="00626ADC"/>
    <w:rsid w:val="00626CBB"/>
    <w:rsid w:val="00626E3D"/>
    <w:rsid w:val="00627B1D"/>
    <w:rsid w:val="00627D1F"/>
    <w:rsid w:val="00630078"/>
    <w:rsid w:val="006300CC"/>
    <w:rsid w:val="00630101"/>
    <w:rsid w:val="00630D5B"/>
    <w:rsid w:val="00630F9D"/>
    <w:rsid w:val="00631164"/>
    <w:rsid w:val="00631177"/>
    <w:rsid w:val="00631784"/>
    <w:rsid w:val="00631D41"/>
    <w:rsid w:val="00632193"/>
    <w:rsid w:val="00632A92"/>
    <w:rsid w:val="00632B87"/>
    <w:rsid w:val="00632C83"/>
    <w:rsid w:val="00632E92"/>
    <w:rsid w:val="00633245"/>
    <w:rsid w:val="006344E0"/>
    <w:rsid w:val="00634756"/>
    <w:rsid w:val="00634855"/>
    <w:rsid w:val="00634DF0"/>
    <w:rsid w:val="00634F7B"/>
    <w:rsid w:val="0063534A"/>
    <w:rsid w:val="00635561"/>
    <w:rsid w:val="006357AE"/>
    <w:rsid w:val="006357E7"/>
    <w:rsid w:val="00636350"/>
    <w:rsid w:val="00636830"/>
    <w:rsid w:val="00636962"/>
    <w:rsid w:val="00636DF4"/>
    <w:rsid w:val="0064029A"/>
    <w:rsid w:val="0064063E"/>
    <w:rsid w:val="00640D58"/>
    <w:rsid w:val="006413E6"/>
    <w:rsid w:val="00641463"/>
    <w:rsid w:val="00641A0E"/>
    <w:rsid w:val="00641D42"/>
    <w:rsid w:val="00641F04"/>
    <w:rsid w:val="006420C9"/>
    <w:rsid w:val="006421F6"/>
    <w:rsid w:val="0064288E"/>
    <w:rsid w:val="00642897"/>
    <w:rsid w:val="006429E7"/>
    <w:rsid w:val="00642C2D"/>
    <w:rsid w:val="00642D55"/>
    <w:rsid w:val="00642D98"/>
    <w:rsid w:val="00642DE3"/>
    <w:rsid w:val="0064310A"/>
    <w:rsid w:val="00643B17"/>
    <w:rsid w:val="0064410F"/>
    <w:rsid w:val="006446BA"/>
    <w:rsid w:val="00644A83"/>
    <w:rsid w:val="00644C62"/>
    <w:rsid w:val="00645091"/>
    <w:rsid w:val="0064513A"/>
    <w:rsid w:val="0064528B"/>
    <w:rsid w:val="0064559F"/>
    <w:rsid w:val="00645652"/>
    <w:rsid w:val="0064649E"/>
    <w:rsid w:val="00646826"/>
    <w:rsid w:val="00646CE5"/>
    <w:rsid w:val="0064706F"/>
    <w:rsid w:val="006470DE"/>
    <w:rsid w:val="00647558"/>
    <w:rsid w:val="00647BB5"/>
    <w:rsid w:val="00647F57"/>
    <w:rsid w:val="0065021B"/>
    <w:rsid w:val="0065062B"/>
    <w:rsid w:val="00650B5A"/>
    <w:rsid w:val="00650C7C"/>
    <w:rsid w:val="00651334"/>
    <w:rsid w:val="00651C06"/>
    <w:rsid w:val="00651E43"/>
    <w:rsid w:val="0065282E"/>
    <w:rsid w:val="00652947"/>
    <w:rsid w:val="006529CC"/>
    <w:rsid w:val="00652B60"/>
    <w:rsid w:val="00652B6F"/>
    <w:rsid w:val="006531DB"/>
    <w:rsid w:val="00653263"/>
    <w:rsid w:val="006533C3"/>
    <w:rsid w:val="00653453"/>
    <w:rsid w:val="00654146"/>
    <w:rsid w:val="00654621"/>
    <w:rsid w:val="00654A36"/>
    <w:rsid w:val="00654B07"/>
    <w:rsid w:val="00654D5F"/>
    <w:rsid w:val="00655023"/>
    <w:rsid w:val="00655EA2"/>
    <w:rsid w:val="00656075"/>
    <w:rsid w:val="00656B54"/>
    <w:rsid w:val="00657247"/>
    <w:rsid w:val="006574A2"/>
    <w:rsid w:val="00657730"/>
    <w:rsid w:val="00657ABF"/>
    <w:rsid w:val="00657B71"/>
    <w:rsid w:val="00660E49"/>
    <w:rsid w:val="00660E54"/>
    <w:rsid w:val="006613FB"/>
    <w:rsid w:val="00661C6C"/>
    <w:rsid w:val="006622D2"/>
    <w:rsid w:val="00662A40"/>
    <w:rsid w:val="00662F2B"/>
    <w:rsid w:val="00663142"/>
    <w:rsid w:val="0066365C"/>
    <w:rsid w:val="00663DD8"/>
    <w:rsid w:val="0066419A"/>
    <w:rsid w:val="00664333"/>
    <w:rsid w:val="006644A9"/>
    <w:rsid w:val="006646DB"/>
    <w:rsid w:val="006646E5"/>
    <w:rsid w:val="00664DF2"/>
    <w:rsid w:val="0066521E"/>
    <w:rsid w:val="0066534E"/>
    <w:rsid w:val="00665A99"/>
    <w:rsid w:val="0066601F"/>
    <w:rsid w:val="00666C03"/>
    <w:rsid w:val="00666DD1"/>
    <w:rsid w:val="00666FF0"/>
    <w:rsid w:val="0066717E"/>
    <w:rsid w:val="006671F0"/>
    <w:rsid w:val="00667485"/>
    <w:rsid w:val="00667592"/>
    <w:rsid w:val="006679C4"/>
    <w:rsid w:val="00667B80"/>
    <w:rsid w:val="00667D25"/>
    <w:rsid w:val="006700E3"/>
    <w:rsid w:val="006708F8"/>
    <w:rsid w:val="0067193C"/>
    <w:rsid w:val="00671948"/>
    <w:rsid w:val="00672EE9"/>
    <w:rsid w:val="00673558"/>
    <w:rsid w:val="00673D2E"/>
    <w:rsid w:val="006744AF"/>
    <w:rsid w:val="006744D8"/>
    <w:rsid w:val="0067485A"/>
    <w:rsid w:val="00674B7E"/>
    <w:rsid w:val="00674EA6"/>
    <w:rsid w:val="006751B7"/>
    <w:rsid w:val="0067527B"/>
    <w:rsid w:val="0067553B"/>
    <w:rsid w:val="00675C85"/>
    <w:rsid w:val="00675EA4"/>
    <w:rsid w:val="00675FCE"/>
    <w:rsid w:val="00676460"/>
    <w:rsid w:val="00676903"/>
    <w:rsid w:val="006773BA"/>
    <w:rsid w:val="006777D6"/>
    <w:rsid w:val="006777F8"/>
    <w:rsid w:val="00677E7C"/>
    <w:rsid w:val="00680189"/>
    <w:rsid w:val="00680206"/>
    <w:rsid w:val="0068096B"/>
    <w:rsid w:val="00680AC3"/>
    <w:rsid w:val="00680B90"/>
    <w:rsid w:val="00680EA6"/>
    <w:rsid w:val="00680EC3"/>
    <w:rsid w:val="00680F57"/>
    <w:rsid w:val="006811E9"/>
    <w:rsid w:val="00681379"/>
    <w:rsid w:val="0068155B"/>
    <w:rsid w:val="006816D7"/>
    <w:rsid w:val="0068184D"/>
    <w:rsid w:val="00681C2B"/>
    <w:rsid w:val="00682178"/>
    <w:rsid w:val="00682578"/>
    <w:rsid w:val="006825C3"/>
    <w:rsid w:val="006826DB"/>
    <w:rsid w:val="006829AC"/>
    <w:rsid w:val="00682A50"/>
    <w:rsid w:val="006838D4"/>
    <w:rsid w:val="00684387"/>
    <w:rsid w:val="00685112"/>
    <w:rsid w:val="006851D9"/>
    <w:rsid w:val="00685912"/>
    <w:rsid w:val="0068611B"/>
    <w:rsid w:val="0068627F"/>
    <w:rsid w:val="00686554"/>
    <w:rsid w:val="00686D1A"/>
    <w:rsid w:val="006877BB"/>
    <w:rsid w:val="00687857"/>
    <w:rsid w:val="0068792B"/>
    <w:rsid w:val="006879F9"/>
    <w:rsid w:val="00687DD8"/>
    <w:rsid w:val="00687DEF"/>
    <w:rsid w:val="00687E6B"/>
    <w:rsid w:val="00687FEF"/>
    <w:rsid w:val="0069020C"/>
    <w:rsid w:val="00690399"/>
    <w:rsid w:val="006903BA"/>
    <w:rsid w:val="00690BBE"/>
    <w:rsid w:val="00690CEC"/>
    <w:rsid w:val="00690F99"/>
    <w:rsid w:val="00691244"/>
    <w:rsid w:val="006912D1"/>
    <w:rsid w:val="006912D9"/>
    <w:rsid w:val="0069197D"/>
    <w:rsid w:val="00691DE3"/>
    <w:rsid w:val="00691F56"/>
    <w:rsid w:val="00691FE2"/>
    <w:rsid w:val="0069282D"/>
    <w:rsid w:val="00692C7D"/>
    <w:rsid w:val="0069375D"/>
    <w:rsid w:val="006937FF"/>
    <w:rsid w:val="00693A71"/>
    <w:rsid w:val="00693CC9"/>
    <w:rsid w:val="00693EB5"/>
    <w:rsid w:val="00694115"/>
    <w:rsid w:val="006941D2"/>
    <w:rsid w:val="00694327"/>
    <w:rsid w:val="00694920"/>
    <w:rsid w:val="00694A1D"/>
    <w:rsid w:val="00694E4A"/>
    <w:rsid w:val="00695699"/>
    <w:rsid w:val="0069586E"/>
    <w:rsid w:val="00695876"/>
    <w:rsid w:val="00695AC6"/>
    <w:rsid w:val="0069622B"/>
    <w:rsid w:val="00696B68"/>
    <w:rsid w:val="00697410"/>
    <w:rsid w:val="006974A9"/>
    <w:rsid w:val="00697844"/>
    <w:rsid w:val="0069786B"/>
    <w:rsid w:val="006A0553"/>
    <w:rsid w:val="006A0B59"/>
    <w:rsid w:val="006A1017"/>
    <w:rsid w:val="006A1ABF"/>
    <w:rsid w:val="006A1AD9"/>
    <w:rsid w:val="006A243C"/>
    <w:rsid w:val="006A2C85"/>
    <w:rsid w:val="006A2E54"/>
    <w:rsid w:val="006A2F80"/>
    <w:rsid w:val="006A31A7"/>
    <w:rsid w:val="006A3304"/>
    <w:rsid w:val="006A3644"/>
    <w:rsid w:val="006A3A02"/>
    <w:rsid w:val="006A3AF3"/>
    <w:rsid w:val="006A3DA1"/>
    <w:rsid w:val="006A43C2"/>
    <w:rsid w:val="006A448A"/>
    <w:rsid w:val="006A477E"/>
    <w:rsid w:val="006A48B0"/>
    <w:rsid w:val="006A4B6F"/>
    <w:rsid w:val="006A4DEF"/>
    <w:rsid w:val="006A4EF3"/>
    <w:rsid w:val="006A575D"/>
    <w:rsid w:val="006A5C53"/>
    <w:rsid w:val="006A6044"/>
    <w:rsid w:val="006A64F2"/>
    <w:rsid w:val="006A6860"/>
    <w:rsid w:val="006A6926"/>
    <w:rsid w:val="006A69AE"/>
    <w:rsid w:val="006A69EE"/>
    <w:rsid w:val="006A75A5"/>
    <w:rsid w:val="006A75FC"/>
    <w:rsid w:val="006A7687"/>
    <w:rsid w:val="006A7CD1"/>
    <w:rsid w:val="006A7DEF"/>
    <w:rsid w:val="006A7ECD"/>
    <w:rsid w:val="006B0297"/>
    <w:rsid w:val="006B04A1"/>
    <w:rsid w:val="006B0AC0"/>
    <w:rsid w:val="006B103B"/>
    <w:rsid w:val="006B10EE"/>
    <w:rsid w:val="006B126B"/>
    <w:rsid w:val="006B1AB1"/>
    <w:rsid w:val="006B1BEF"/>
    <w:rsid w:val="006B1C30"/>
    <w:rsid w:val="006B2983"/>
    <w:rsid w:val="006B2E80"/>
    <w:rsid w:val="006B3543"/>
    <w:rsid w:val="006B3E58"/>
    <w:rsid w:val="006B3F49"/>
    <w:rsid w:val="006B40F6"/>
    <w:rsid w:val="006B433C"/>
    <w:rsid w:val="006B4539"/>
    <w:rsid w:val="006B4746"/>
    <w:rsid w:val="006B4793"/>
    <w:rsid w:val="006B4C70"/>
    <w:rsid w:val="006B5710"/>
    <w:rsid w:val="006B5D91"/>
    <w:rsid w:val="006B6304"/>
    <w:rsid w:val="006B6392"/>
    <w:rsid w:val="006B6A8E"/>
    <w:rsid w:val="006B6C69"/>
    <w:rsid w:val="006B7BE5"/>
    <w:rsid w:val="006C0631"/>
    <w:rsid w:val="006C071C"/>
    <w:rsid w:val="006C0807"/>
    <w:rsid w:val="006C0A59"/>
    <w:rsid w:val="006C0BC5"/>
    <w:rsid w:val="006C1131"/>
    <w:rsid w:val="006C17E1"/>
    <w:rsid w:val="006C1A9C"/>
    <w:rsid w:val="006C2086"/>
    <w:rsid w:val="006C28FE"/>
    <w:rsid w:val="006C2AF6"/>
    <w:rsid w:val="006C2B2D"/>
    <w:rsid w:val="006C31D8"/>
    <w:rsid w:val="006C3256"/>
    <w:rsid w:val="006C371F"/>
    <w:rsid w:val="006C3D2C"/>
    <w:rsid w:val="006C3F24"/>
    <w:rsid w:val="006C4363"/>
    <w:rsid w:val="006C43E7"/>
    <w:rsid w:val="006C4CAD"/>
    <w:rsid w:val="006C4CAE"/>
    <w:rsid w:val="006C5168"/>
    <w:rsid w:val="006C546E"/>
    <w:rsid w:val="006C54B2"/>
    <w:rsid w:val="006C5A0C"/>
    <w:rsid w:val="006C5ABD"/>
    <w:rsid w:val="006C5EA9"/>
    <w:rsid w:val="006C67EF"/>
    <w:rsid w:val="006C6902"/>
    <w:rsid w:val="006C7287"/>
    <w:rsid w:val="006C7D88"/>
    <w:rsid w:val="006C7E39"/>
    <w:rsid w:val="006C7FA0"/>
    <w:rsid w:val="006D04F2"/>
    <w:rsid w:val="006D0A2C"/>
    <w:rsid w:val="006D0A89"/>
    <w:rsid w:val="006D11C7"/>
    <w:rsid w:val="006D14A2"/>
    <w:rsid w:val="006D1789"/>
    <w:rsid w:val="006D208C"/>
    <w:rsid w:val="006D271A"/>
    <w:rsid w:val="006D2985"/>
    <w:rsid w:val="006D2ABB"/>
    <w:rsid w:val="006D2DD3"/>
    <w:rsid w:val="006D2F6E"/>
    <w:rsid w:val="006D3447"/>
    <w:rsid w:val="006D3A41"/>
    <w:rsid w:val="006D4203"/>
    <w:rsid w:val="006D437B"/>
    <w:rsid w:val="006D4D83"/>
    <w:rsid w:val="006D4F64"/>
    <w:rsid w:val="006D59BB"/>
    <w:rsid w:val="006D5C68"/>
    <w:rsid w:val="006D5D15"/>
    <w:rsid w:val="006D5FCB"/>
    <w:rsid w:val="006D62E6"/>
    <w:rsid w:val="006D68D0"/>
    <w:rsid w:val="006D69AB"/>
    <w:rsid w:val="006D6A88"/>
    <w:rsid w:val="006D6AFE"/>
    <w:rsid w:val="006D6BEB"/>
    <w:rsid w:val="006D7700"/>
    <w:rsid w:val="006D7BBA"/>
    <w:rsid w:val="006D7FA7"/>
    <w:rsid w:val="006E0363"/>
    <w:rsid w:val="006E04CF"/>
    <w:rsid w:val="006E0F5C"/>
    <w:rsid w:val="006E1247"/>
    <w:rsid w:val="006E146E"/>
    <w:rsid w:val="006E1D40"/>
    <w:rsid w:val="006E2030"/>
    <w:rsid w:val="006E21D0"/>
    <w:rsid w:val="006E22D8"/>
    <w:rsid w:val="006E27EE"/>
    <w:rsid w:val="006E30F6"/>
    <w:rsid w:val="006E3253"/>
    <w:rsid w:val="006E3310"/>
    <w:rsid w:val="006E345B"/>
    <w:rsid w:val="006E361B"/>
    <w:rsid w:val="006E384A"/>
    <w:rsid w:val="006E42DF"/>
    <w:rsid w:val="006E4CAA"/>
    <w:rsid w:val="006E4D1E"/>
    <w:rsid w:val="006E52A6"/>
    <w:rsid w:val="006E62B2"/>
    <w:rsid w:val="006E6833"/>
    <w:rsid w:val="006E68FE"/>
    <w:rsid w:val="006E71F3"/>
    <w:rsid w:val="006E7A56"/>
    <w:rsid w:val="006E7E7C"/>
    <w:rsid w:val="006F039A"/>
    <w:rsid w:val="006F0407"/>
    <w:rsid w:val="006F0F2A"/>
    <w:rsid w:val="006F0F7A"/>
    <w:rsid w:val="006F119C"/>
    <w:rsid w:val="006F1422"/>
    <w:rsid w:val="006F1603"/>
    <w:rsid w:val="006F168A"/>
    <w:rsid w:val="006F18C0"/>
    <w:rsid w:val="006F203C"/>
    <w:rsid w:val="006F2161"/>
    <w:rsid w:val="006F24BC"/>
    <w:rsid w:val="006F2628"/>
    <w:rsid w:val="006F26A9"/>
    <w:rsid w:val="006F298B"/>
    <w:rsid w:val="006F29BD"/>
    <w:rsid w:val="006F33BF"/>
    <w:rsid w:val="006F410D"/>
    <w:rsid w:val="006F430F"/>
    <w:rsid w:val="006F49E0"/>
    <w:rsid w:val="006F4D37"/>
    <w:rsid w:val="006F4EA8"/>
    <w:rsid w:val="006F576D"/>
    <w:rsid w:val="006F57A0"/>
    <w:rsid w:val="006F5B0E"/>
    <w:rsid w:val="006F5E59"/>
    <w:rsid w:val="006F6AD5"/>
    <w:rsid w:val="006F6E0C"/>
    <w:rsid w:val="006F7113"/>
    <w:rsid w:val="006F73A1"/>
    <w:rsid w:val="006F7640"/>
    <w:rsid w:val="006F7FDA"/>
    <w:rsid w:val="006F7FE8"/>
    <w:rsid w:val="00700141"/>
    <w:rsid w:val="0070016F"/>
    <w:rsid w:val="007002A7"/>
    <w:rsid w:val="00700555"/>
    <w:rsid w:val="00700847"/>
    <w:rsid w:val="00700F29"/>
    <w:rsid w:val="007015F8"/>
    <w:rsid w:val="007019E6"/>
    <w:rsid w:val="00701D2E"/>
    <w:rsid w:val="0070251C"/>
    <w:rsid w:val="0070274C"/>
    <w:rsid w:val="007034CA"/>
    <w:rsid w:val="00703754"/>
    <w:rsid w:val="00703B71"/>
    <w:rsid w:val="00703C93"/>
    <w:rsid w:val="007044F1"/>
    <w:rsid w:val="00704E1C"/>
    <w:rsid w:val="00704EA1"/>
    <w:rsid w:val="007051E8"/>
    <w:rsid w:val="007054F2"/>
    <w:rsid w:val="00705808"/>
    <w:rsid w:val="00705AB2"/>
    <w:rsid w:val="00705B99"/>
    <w:rsid w:val="00705CB1"/>
    <w:rsid w:val="007060B9"/>
    <w:rsid w:val="00706453"/>
    <w:rsid w:val="00706470"/>
    <w:rsid w:val="007068BA"/>
    <w:rsid w:val="00706AE1"/>
    <w:rsid w:val="00706C4F"/>
    <w:rsid w:val="00707A95"/>
    <w:rsid w:val="00707BAA"/>
    <w:rsid w:val="0071006E"/>
    <w:rsid w:val="007102CF"/>
    <w:rsid w:val="007107AF"/>
    <w:rsid w:val="00710879"/>
    <w:rsid w:val="00710D11"/>
    <w:rsid w:val="00710D5A"/>
    <w:rsid w:val="00710E66"/>
    <w:rsid w:val="00710F2F"/>
    <w:rsid w:val="0071113E"/>
    <w:rsid w:val="00711225"/>
    <w:rsid w:val="007112A1"/>
    <w:rsid w:val="00711319"/>
    <w:rsid w:val="007116D2"/>
    <w:rsid w:val="007118E0"/>
    <w:rsid w:val="00711BEF"/>
    <w:rsid w:val="007120CA"/>
    <w:rsid w:val="007124E2"/>
    <w:rsid w:val="00712D7B"/>
    <w:rsid w:val="00712F29"/>
    <w:rsid w:val="00712F56"/>
    <w:rsid w:val="0071327D"/>
    <w:rsid w:val="0071333D"/>
    <w:rsid w:val="0071351F"/>
    <w:rsid w:val="00713570"/>
    <w:rsid w:val="007139CF"/>
    <w:rsid w:val="00714CAF"/>
    <w:rsid w:val="00714F98"/>
    <w:rsid w:val="00715163"/>
    <w:rsid w:val="007151BC"/>
    <w:rsid w:val="0071541E"/>
    <w:rsid w:val="0071598F"/>
    <w:rsid w:val="00715D2C"/>
    <w:rsid w:val="00715FB7"/>
    <w:rsid w:val="00716548"/>
    <w:rsid w:val="007167B9"/>
    <w:rsid w:val="007168A4"/>
    <w:rsid w:val="007168E1"/>
    <w:rsid w:val="00716AC4"/>
    <w:rsid w:val="007170A4"/>
    <w:rsid w:val="00717335"/>
    <w:rsid w:val="00717653"/>
    <w:rsid w:val="00717939"/>
    <w:rsid w:val="00717B46"/>
    <w:rsid w:val="00717CF5"/>
    <w:rsid w:val="00717D38"/>
    <w:rsid w:val="00717F1E"/>
    <w:rsid w:val="00717F23"/>
    <w:rsid w:val="00717FC0"/>
    <w:rsid w:val="007200F9"/>
    <w:rsid w:val="007202C5"/>
    <w:rsid w:val="0072058C"/>
    <w:rsid w:val="0072110B"/>
    <w:rsid w:val="00721618"/>
    <w:rsid w:val="00721C5F"/>
    <w:rsid w:val="00721EDF"/>
    <w:rsid w:val="0072257F"/>
    <w:rsid w:val="007227FD"/>
    <w:rsid w:val="00722F45"/>
    <w:rsid w:val="00722F6C"/>
    <w:rsid w:val="0072321E"/>
    <w:rsid w:val="007233F4"/>
    <w:rsid w:val="00723666"/>
    <w:rsid w:val="00723FD6"/>
    <w:rsid w:val="00724729"/>
    <w:rsid w:val="00724933"/>
    <w:rsid w:val="00724BBC"/>
    <w:rsid w:val="00725425"/>
    <w:rsid w:val="00725F1F"/>
    <w:rsid w:val="0072691E"/>
    <w:rsid w:val="00726AFC"/>
    <w:rsid w:val="007275F7"/>
    <w:rsid w:val="007276B0"/>
    <w:rsid w:val="0072776D"/>
    <w:rsid w:val="007277F4"/>
    <w:rsid w:val="00727D76"/>
    <w:rsid w:val="00727E7F"/>
    <w:rsid w:val="00730172"/>
    <w:rsid w:val="007306C4"/>
    <w:rsid w:val="00730DA7"/>
    <w:rsid w:val="007319B9"/>
    <w:rsid w:val="00731A20"/>
    <w:rsid w:val="00731D6A"/>
    <w:rsid w:val="007321B1"/>
    <w:rsid w:val="00732457"/>
    <w:rsid w:val="00732567"/>
    <w:rsid w:val="0073285B"/>
    <w:rsid w:val="00732861"/>
    <w:rsid w:val="00732C94"/>
    <w:rsid w:val="00732EEF"/>
    <w:rsid w:val="0073397F"/>
    <w:rsid w:val="00733BA0"/>
    <w:rsid w:val="00733C0A"/>
    <w:rsid w:val="00734137"/>
    <w:rsid w:val="007344C3"/>
    <w:rsid w:val="00734AF9"/>
    <w:rsid w:val="00735311"/>
    <w:rsid w:val="00735343"/>
    <w:rsid w:val="007355B7"/>
    <w:rsid w:val="0073567D"/>
    <w:rsid w:val="0073585E"/>
    <w:rsid w:val="00735B58"/>
    <w:rsid w:val="00736681"/>
    <w:rsid w:val="00736C23"/>
    <w:rsid w:val="00736D1A"/>
    <w:rsid w:val="00737037"/>
    <w:rsid w:val="007379CF"/>
    <w:rsid w:val="00737F32"/>
    <w:rsid w:val="00740226"/>
    <w:rsid w:val="0074073B"/>
    <w:rsid w:val="0074082A"/>
    <w:rsid w:val="00740B27"/>
    <w:rsid w:val="00740CF6"/>
    <w:rsid w:val="00740E2E"/>
    <w:rsid w:val="00740EAA"/>
    <w:rsid w:val="00741190"/>
    <w:rsid w:val="00741F43"/>
    <w:rsid w:val="007429B9"/>
    <w:rsid w:val="00743445"/>
    <w:rsid w:val="0074352C"/>
    <w:rsid w:val="0074366E"/>
    <w:rsid w:val="007440A9"/>
    <w:rsid w:val="00744117"/>
    <w:rsid w:val="0074423B"/>
    <w:rsid w:val="00744562"/>
    <w:rsid w:val="00744AA0"/>
    <w:rsid w:val="00744D88"/>
    <w:rsid w:val="007456F8"/>
    <w:rsid w:val="00745B7A"/>
    <w:rsid w:val="00745CED"/>
    <w:rsid w:val="00745E46"/>
    <w:rsid w:val="0074687E"/>
    <w:rsid w:val="00747490"/>
    <w:rsid w:val="007477ED"/>
    <w:rsid w:val="007478AC"/>
    <w:rsid w:val="00747A80"/>
    <w:rsid w:val="00750085"/>
    <w:rsid w:val="00750110"/>
    <w:rsid w:val="00750ABD"/>
    <w:rsid w:val="00750D81"/>
    <w:rsid w:val="007510DE"/>
    <w:rsid w:val="00751277"/>
    <w:rsid w:val="00751B3A"/>
    <w:rsid w:val="00751C24"/>
    <w:rsid w:val="00751C6D"/>
    <w:rsid w:val="0075236B"/>
    <w:rsid w:val="00752BEB"/>
    <w:rsid w:val="007536F5"/>
    <w:rsid w:val="00753E20"/>
    <w:rsid w:val="007540F1"/>
    <w:rsid w:val="00754160"/>
    <w:rsid w:val="00754BF6"/>
    <w:rsid w:val="00755AE6"/>
    <w:rsid w:val="00755B95"/>
    <w:rsid w:val="00755F60"/>
    <w:rsid w:val="007560C7"/>
    <w:rsid w:val="0075627A"/>
    <w:rsid w:val="00756286"/>
    <w:rsid w:val="00756324"/>
    <w:rsid w:val="007564B4"/>
    <w:rsid w:val="007565E7"/>
    <w:rsid w:val="007567C5"/>
    <w:rsid w:val="00756B73"/>
    <w:rsid w:val="00756DA5"/>
    <w:rsid w:val="0075707F"/>
    <w:rsid w:val="00757480"/>
    <w:rsid w:val="007575B1"/>
    <w:rsid w:val="00757C18"/>
    <w:rsid w:val="00757F31"/>
    <w:rsid w:val="00757FBF"/>
    <w:rsid w:val="007605CF"/>
    <w:rsid w:val="0076095F"/>
    <w:rsid w:val="00760DED"/>
    <w:rsid w:val="00760ED2"/>
    <w:rsid w:val="00760F3F"/>
    <w:rsid w:val="00761118"/>
    <w:rsid w:val="0076117A"/>
    <w:rsid w:val="0076180C"/>
    <w:rsid w:val="00761B19"/>
    <w:rsid w:val="00761CA6"/>
    <w:rsid w:val="00761E1E"/>
    <w:rsid w:val="007629D8"/>
    <w:rsid w:val="00762A3C"/>
    <w:rsid w:val="00762B43"/>
    <w:rsid w:val="00762F7F"/>
    <w:rsid w:val="00762FA9"/>
    <w:rsid w:val="00762FD7"/>
    <w:rsid w:val="00763B8E"/>
    <w:rsid w:val="00763C7C"/>
    <w:rsid w:val="00764055"/>
    <w:rsid w:val="00764C3B"/>
    <w:rsid w:val="00765A25"/>
    <w:rsid w:val="00765CCF"/>
    <w:rsid w:val="00766091"/>
    <w:rsid w:val="0076648B"/>
    <w:rsid w:val="00766593"/>
    <w:rsid w:val="007667E5"/>
    <w:rsid w:val="00766D54"/>
    <w:rsid w:val="00766DD0"/>
    <w:rsid w:val="00767176"/>
    <w:rsid w:val="00767232"/>
    <w:rsid w:val="007674F0"/>
    <w:rsid w:val="00767F73"/>
    <w:rsid w:val="00770800"/>
    <w:rsid w:val="007713D0"/>
    <w:rsid w:val="007714C0"/>
    <w:rsid w:val="00771D20"/>
    <w:rsid w:val="00771F83"/>
    <w:rsid w:val="007723A3"/>
    <w:rsid w:val="00772DCD"/>
    <w:rsid w:val="007733D0"/>
    <w:rsid w:val="00773777"/>
    <w:rsid w:val="00773CCC"/>
    <w:rsid w:val="00774146"/>
    <w:rsid w:val="0077451D"/>
    <w:rsid w:val="007752AD"/>
    <w:rsid w:val="0077531D"/>
    <w:rsid w:val="007755F2"/>
    <w:rsid w:val="00775669"/>
    <w:rsid w:val="007757C1"/>
    <w:rsid w:val="00775896"/>
    <w:rsid w:val="00775AC8"/>
    <w:rsid w:val="00775AC9"/>
    <w:rsid w:val="00775D42"/>
    <w:rsid w:val="00775E17"/>
    <w:rsid w:val="00775FC9"/>
    <w:rsid w:val="00776315"/>
    <w:rsid w:val="007765B2"/>
    <w:rsid w:val="00776A2C"/>
    <w:rsid w:val="00776E5E"/>
    <w:rsid w:val="007772E5"/>
    <w:rsid w:val="007778F2"/>
    <w:rsid w:val="0077790E"/>
    <w:rsid w:val="00777DF7"/>
    <w:rsid w:val="00777FDA"/>
    <w:rsid w:val="007811FB"/>
    <w:rsid w:val="00781380"/>
    <w:rsid w:val="00781CBB"/>
    <w:rsid w:val="00781DB1"/>
    <w:rsid w:val="007821CD"/>
    <w:rsid w:val="00782661"/>
    <w:rsid w:val="00782B5F"/>
    <w:rsid w:val="00782E2A"/>
    <w:rsid w:val="007833B7"/>
    <w:rsid w:val="007835B1"/>
    <w:rsid w:val="00784227"/>
    <w:rsid w:val="007845E2"/>
    <w:rsid w:val="00784607"/>
    <w:rsid w:val="00784843"/>
    <w:rsid w:val="007848A4"/>
    <w:rsid w:val="0078540A"/>
    <w:rsid w:val="0078613E"/>
    <w:rsid w:val="007862C6"/>
    <w:rsid w:val="00786CD5"/>
    <w:rsid w:val="007871E6"/>
    <w:rsid w:val="00787217"/>
    <w:rsid w:val="00787567"/>
    <w:rsid w:val="00787924"/>
    <w:rsid w:val="00787C06"/>
    <w:rsid w:val="00787E50"/>
    <w:rsid w:val="00790E5C"/>
    <w:rsid w:val="00790EF3"/>
    <w:rsid w:val="007914B4"/>
    <w:rsid w:val="00791517"/>
    <w:rsid w:val="00791A4F"/>
    <w:rsid w:val="00791BC2"/>
    <w:rsid w:val="0079247B"/>
    <w:rsid w:val="007926A7"/>
    <w:rsid w:val="0079296A"/>
    <w:rsid w:val="00793379"/>
    <w:rsid w:val="00793779"/>
    <w:rsid w:val="00793E13"/>
    <w:rsid w:val="00793F49"/>
    <w:rsid w:val="00794038"/>
    <w:rsid w:val="007945F5"/>
    <w:rsid w:val="00794811"/>
    <w:rsid w:val="007948A6"/>
    <w:rsid w:val="00794B27"/>
    <w:rsid w:val="00794CF1"/>
    <w:rsid w:val="00794E91"/>
    <w:rsid w:val="007955F7"/>
    <w:rsid w:val="007959DE"/>
    <w:rsid w:val="00795B33"/>
    <w:rsid w:val="00795C72"/>
    <w:rsid w:val="00796747"/>
    <w:rsid w:val="007969FE"/>
    <w:rsid w:val="00796A09"/>
    <w:rsid w:val="00796A35"/>
    <w:rsid w:val="00796ADA"/>
    <w:rsid w:val="00796CCB"/>
    <w:rsid w:val="00797057"/>
    <w:rsid w:val="007974DA"/>
    <w:rsid w:val="007975AF"/>
    <w:rsid w:val="00797687"/>
    <w:rsid w:val="007978F7"/>
    <w:rsid w:val="00797A92"/>
    <w:rsid w:val="00797B35"/>
    <w:rsid w:val="007A01DC"/>
    <w:rsid w:val="007A05FD"/>
    <w:rsid w:val="007A06E6"/>
    <w:rsid w:val="007A11DF"/>
    <w:rsid w:val="007A1582"/>
    <w:rsid w:val="007A1EF7"/>
    <w:rsid w:val="007A2457"/>
    <w:rsid w:val="007A26BF"/>
    <w:rsid w:val="007A3575"/>
    <w:rsid w:val="007A36CF"/>
    <w:rsid w:val="007A38EC"/>
    <w:rsid w:val="007A39EE"/>
    <w:rsid w:val="007A3C49"/>
    <w:rsid w:val="007A42A6"/>
    <w:rsid w:val="007A4C32"/>
    <w:rsid w:val="007A4DC1"/>
    <w:rsid w:val="007A515D"/>
    <w:rsid w:val="007A5254"/>
    <w:rsid w:val="007A5587"/>
    <w:rsid w:val="007A5669"/>
    <w:rsid w:val="007A5E26"/>
    <w:rsid w:val="007A6152"/>
    <w:rsid w:val="007A6329"/>
    <w:rsid w:val="007A69EB"/>
    <w:rsid w:val="007A6D8E"/>
    <w:rsid w:val="007A71A0"/>
    <w:rsid w:val="007A7653"/>
    <w:rsid w:val="007A79F8"/>
    <w:rsid w:val="007A79FF"/>
    <w:rsid w:val="007A7A0B"/>
    <w:rsid w:val="007A7CB4"/>
    <w:rsid w:val="007A7E68"/>
    <w:rsid w:val="007B03F1"/>
    <w:rsid w:val="007B0682"/>
    <w:rsid w:val="007B0AC7"/>
    <w:rsid w:val="007B0C90"/>
    <w:rsid w:val="007B0E81"/>
    <w:rsid w:val="007B132D"/>
    <w:rsid w:val="007B13BB"/>
    <w:rsid w:val="007B19D3"/>
    <w:rsid w:val="007B1C86"/>
    <w:rsid w:val="007B1ED3"/>
    <w:rsid w:val="007B22FE"/>
    <w:rsid w:val="007B25A3"/>
    <w:rsid w:val="007B2916"/>
    <w:rsid w:val="007B2B13"/>
    <w:rsid w:val="007B3008"/>
    <w:rsid w:val="007B30CE"/>
    <w:rsid w:val="007B31C8"/>
    <w:rsid w:val="007B360D"/>
    <w:rsid w:val="007B3733"/>
    <w:rsid w:val="007B3CF0"/>
    <w:rsid w:val="007B4217"/>
    <w:rsid w:val="007B444B"/>
    <w:rsid w:val="007B44DC"/>
    <w:rsid w:val="007B470A"/>
    <w:rsid w:val="007B49C1"/>
    <w:rsid w:val="007B4C5D"/>
    <w:rsid w:val="007B4D0F"/>
    <w:rsid w:val="007B4DA2"/>
    <w:rsid w:val="007B5793"/>
    <w:rsid w:val="007B5A5E"/>
    <w:rsid w:val="007B5C3B"/>
    <w:rsid w:val="007B5CAB"/>
    <w:rsid w:val="007B6D9A"/>
    <w:rsid w:val="007B70D8"/>
    <w:rsid w:val="007B7EF0"/>
    <w:rsid w:val="007B7F7F"/>
    <w:rsid w:val="007C0193"/>
    <w:rsid w:val="007C0379"/>
    <w:rsid w:val="007C0774"/>
    <w:rsid w:val="007C0E36"/>
    <w:rsid w:val="007C11C4"/>
    <w:rsid w:val="007C1718"/>
    <w:rsid w:val="007C1C4B"/>
    <w:rsid w:val="007C205B"/>
    <w:rsid w:val="007C2257"/>
    <w:rsid w:val="007C23E4"/>
    <w:rsid w:val="007C2B98"/>
    <w:rsid w:val="007C2C5C"/>
    <w:rsid w:val="007C2F81"/>
    <w:rsid w:val="007C32C9"/>
    <w:rsid w:val="007C350F"/>
    <w:rsid w:val="007C3CAC"/>
    <w:rsid w:val="007C421D"/>
    <w:rsid w:val="007C43CF"/>
    <w:rsid w:val="007C4735"/>
    <w:rsid w:val="007C4947"/>
    <w:rsid w:val="007C5652"/>
    <w:rsid w:val="007C5B91"/>
    <w:rsid w:val="007C5F0B"/>
    <w:rsid w:val="007C5F86"/>
    <w:rsid w:val="007C61D2"/>
    <w:rsid w:val="007C65E4"/>
    <w:rsid w:val="007C6872"/>
    <w:rsid w:val="007C697F"/>
    <w:rsid w:val="007C6B71"/>
    <w:rsid w:val="007C72B8"/>
    <w:rsid w:val="007C74E9"/>
    <w:rsid w:val="007C753F"/>
    <w:rsid w:val="007C7746"/>
    <w:rsid w:val="007C7BEB"/>
    <w:rsid w:val="007C7DCB"/>
    <w:rsid w:val="007C7EC6"/>
    <w:rsid w:val="007C7FCE"/>
    <w:rsid w:val="007D003F"/>
    <w:rsid w:val="007D01A0"/>
    <w:rsid w:val="007D05CA"/>
    <w:rsid w:val="007D091D"/>
    <w:rsid w:val="007D0D02"/>
    <w:rsid w:val="007D0D60"/>
    <w:rsid w:val="007D11BF"/>
    <w:rsid w:val="007D11E5"/>
    <w:rsid w:val="007D1487"/>
    <w:rsid w:val="007D15F5"/>
    <w:rsid w:val="007D165A"/>
    <w:rsid w:val="007D1D5C"/>
    <w:rsid w:val="007D2429"/>
    <w:rsid w:val="007D2853"/>
    <w:rsid w:val="007D2CBA"/>
    <w:rsid w:val="007D2FDF"/>
    <w:rsid w:val="007D3129"/>
    <w:rsid w:val="007D3AB5"/>
    <w:rsid w:val="007D3C66"/>
    <w:rsid w:val="007D569D"/>
    <w:rsid w:val="007D58C6"/>
    <w:rsid w:val="007D5A4C"/>
    <w:rsid w:val="007D5DE7"/>
    <w:rsid w:val="007D71FC"/>
    <w:rsid w:val="007D780C"/>
    <w:rsid w:val="007D7D5C"/>
    <w:rsid w:val="007D7FB4"/>
    <w:rsid w:val="007E03F8"/>
    <w:rsid w:val="007E0844"/>
    <w:rsid w:val="007E0BC6"/>
    <w:rsid w:val="007E0E05"/>
    <w:rsid w:val="007E1381"/>
    <w:rsid w:val="007E138A"/>
    <w:rsid w:val="007E14A0"/>
    <w:rsid w:val="007E157A"/>
    <w:rsid w:val="007E1715"/>
    <w:rsid w:val="007E183F"/>
    <w:rsid w:val="007E19F0"/>
    <w:rsid w:val="007E1D40"/>
    <w:rsid w:val="007E1E6E"/>
    <w:rsid w:val="007E1F26"/>
    <w:rsid w:val="007E230F"/>
    <w:rsid w:val="007E2415"/>
    <w:rsid w:val="007E24F2"/>
    <w:rsid w:val="007E2619"/>
    <w:rsid w:val="007E269D"/>
    <w:rsid w:val="007E2ABE"/>
    <w:rsid w:val="007E2E59"/>
    <w:rsid w:val="007E31A7"/>
    <w:rsid w:val="007E31F4"/>
    <w:rsid w:val="007E35B1"/>
    <w:rsid w:val="007E3857"/>
    <w:rsid w:val="007E38EB"/>
    <w:rsid w:val="007E3C6A"/>
    <w:rsid w:val="007E3CE5"/>
    <w:rsid w:val="007E3DBA"/>
    <w:rsid w:val="007E419E"/>
    <w:rsid w:val="007E465E"/>
    <w:rsid w:val="007E4845"/>
    <w:rsid w:val="007E4976"/>
    <w:rsid w:val="007E4CD8"/>
    <w:rsid w:val="007E535F"/>
    <w:rsid w:val="007E56CC"/>
    <w:rsid w:val="007E5A4C"/>
    <w:rsid w:val="007E6CDB"/>
    <w:rsid w:val="007E6E7F"/>
    <w:rsid w:val="007E70B3"/>
    <w:rsid w:val="007E72DF"/>
    <w:rsid w:val="007E786D"/>
    <w:rsid w:val="007E7957"/>
    <w:rsid w:val="007E796A"/>
    <w:rsid w:val="007E7DA7"/>
    <w:rsid w:val="007E7F4C"/>
    <w:rsid w:val="007F0059"/>
    <w:rsid w:val="007F05C5"/>
    <w:rsid w:val="007F0C2E"/>
    <w:rsid w:val="007F0DB1"/>
    <w:rsid w:val="007F11B8"/>
    <w:rsid w:val="007F2050"/>
    <w:rsid w:val="007F2D7D"/>
    <w:rsid w:val="007F2E71"/>
    <w:rsid w:val="007F30B3"/>
    <w:rsid w:val="007F34BE"/>
    <w:rsid w:val="007F3918"/>
    <w:rsid w:val="007F3B27"/>
    <w:rsid w:val="007F3DCC"/>
    <w:rsid w:val="007F4172"/>
    <w:rsid w:val="007F49C5"/>
    <w:rsid w:val="007F4B09"/>
    <w:rsid w:val="007F4CB1"/>
    <w:rsid w:val="007F4D24"/>
    <w:rsid w:val="007F4EEB"/>
    <w:rsid w:val="007F546A"/>
    <w:rsid w:val="007F54D6"/>
    <w:rsid w:val="007F55BB"/>
    <w:rsid w:val="007F5ABA"/>
    <w:rsid w:val="007F5B2A"/>
    <w:rsid w:val="007F71CA"/>
    <w:rsid w:val="007F747D"/>
    <w:rsid w:val="007F7B79"/>
    <w:rsid w:val="00800479"/>
    <w:rsid w:val="008004E1"/>
    <w:rsid w:val="00800867"/>
    <w:rsid w:val="00800E33"/>
    <w:rsid w:val="00801F26"/>
    <w:rsid w:val="00801F87"/>
    <w:rsid w:val="00802047"/>
    <w:rsid w:val="00802267"/>
    <w:rsid w:val="00802336"/>
    <w:rsid w:val="0080268D"/>
    <w:rsid w:val="0080270E"/>
    <w:rsid w:val="008027CA"/>
    <w:rsid w:val="008028FB"/>
    <w:rsid w:val="008029E8"/>
    <w:rsid w:val="00802DF9"/>
    <w:rsid w:val="00803131"/>
    <w:rsid w:val="008031F2"/>
    <w:rsid w:val="00803383"/>
    <w:rsid w:val="0080345D"/>
    <w:rsid w:val="00803CCE"/>
    <w:rsid w:val="00803D5E"/>
    <w:rsid w:val="00803E30"/>
    <w:rsid w:val="00803ED8"/>
    <w:rsid w:val="008042A8"/>
    <w:rsid w:val="008044E3"/>
    <w:rsid w:val="008048DA"/>
    <w:rsid w:val="00804A51"/>
    <w:rsid w:val="00804C2A"/>
    <w:rsid w:val="00805302"/>
    <w:rsid w:val="008055B2"/>
    <w:rsid w:val="00806720"/>
    <w:rsid w:val="00806BB9"/>
    <w:rsid w:val="00806CD6"/>
    <w:rsid w:val="00806E36"/>
    <w:rsid w:val="0080731E"/>
    <w:rsid w:val="00807496"/>
    <w:rsid w:val="008077DB"/>
    <w:rsid w:val="00807800"/>
    <w:rsid w:val="00807B7E"/>
    <w:rsid w:val="008103E3"/>
    <w:rsid w:val="00810441"/>
    <w:rsid w:val="008109BF"/>
    <w:rsid w:val="00810E0B"/>
    <w:rsid w:val="00810F5B"/>
    <w:rsid w:val="008111C4"/>
    <w:rsid w:val="00812447"/>
    <w:rsid w:val="00812980"/>
    <w:rsid w:val="0081298B"/>
    <w:rsid w:val="0081299B"/>
    <w:rsid w:val="00812D5B"/>
    <w:rsid w:val="00812F97"/>
    <w:rsid w:val="00813A57"/>
    <w:rsid w:val="0081422C"/>
    <w:rsid w:val="00814686"/>
    <w:rsid w:val="00814E1C"/>
    <w:rsid w:val="00814E3F"/>
    <w:rsid w:val="00814ED8"/>
    <w:rsid w:val="008156DE"/>
    <w:rsid w:val="008159CF"/>
    <w:rsid w:val="00815D12"/>
    <w:rsid w:val="00815EDC"/>
    <w:rsid w:val="00815F29"/>
    <w:rsid w:val="008160AC"/>
    <w:rsid w:val="00816965"/>
    <w:rsid w:val="00816DDC"/>
    <w:rsid w:val="00816E64"/>
    <w:rsid w:val="008171F6"/>
    <w:rsid w:val="0081739D"/>
    <w:rsid w:val="0081780E"/>
    <w:rsid w:val="00817A34"/>
    <w:rsid w:val="00817B95"/>
    <w:rsid w:val="00817BF9"/>
    <w:rsid w:val="00817D01"/>
    <w:rsid w:val="0082006A"/>
    <w:rsid w:val="00820237"/>
    <w:rsid w:val="008203CC"/>
    <w:rsid w:val="00820B16"/>
    <w:rsid w:val="00820F73"/>
    <w:rsid w:val="00821232"/>
    <w:rsid w:val="00821349"/>
    <w:rsid w:val="00821B0C"/>
    <w:rsid w:val="00821F5E"/>
    <w:rsid w:val="00822162"/>
    <w:rsid w:val="00822209"/>
    <w:rsid w:val="008222AD"/>
    <w:rsid w:val="00822624"/>
    <w:rsid w:val="008228D4"/>
    <w:rsid w:val="00822A25"/>
    <w:rsid w:val="0082303D"/>
    <w:rsid w:val="008231F7"/>
    <w:rsid w:val="008233DD"/>
    <w:rsid w:val="008234D7"/>
    <w:rsid w:val="00823626"/>
    <w:rsid w:val="0082408D"/>
    <w:rsid w:val="0082426E"/>
    <w:rsid w:val="00824BAE"/>
    <w:rsid w:val="00824C1C"/>
    <w:rsid w:val="00824C3E"/>
    <w:rsid w:val="0082518C"/>
    <w:rsid w:val="00825A3A"/>
    <w:rsid w:val="00825C68"/>
    <w:rsid w:val="00825CE9"/>
    <w:rsid w:val="00825D4C"/>
    <w:rsid w:val="00825F73"/>
    <w:rsid w:val="00826813"/>
    <w:rsid w:val="00826B8B"/>
    <w:rsid w:val="00826BA8"/>
    <w:rsid w:val="00827A66"/>
    <w:rsid w:val="00827FC0"/>
    <w:rsid w:val="00830602"/>
    <w:rsid w:val="0083066E"/>
    <w:rsid w:val="00830888"/>
    <w:rsid w:val="00830A5D"/>
    <w:rsid w:val="00830AC0"/>
    <w:rsid w:val="008314AB"/>
    <w:rsid w:val="00831946"/>
    <w:rsid w:val="00831973"/>
    <w:rsid w:val="00831C42"/>
    <w:rsid w:val="0083227A"/>
    <w:rsid w:val="008323CE"/>
    <w:rsid w:val="00832DB3"/>
    <w:rsid w:val="0083307D"/>
    <w:rsid w:val="0083318A"/>
    <w:rsid w:val="008333DD"/>
    <w:rsid w:val="00833CC6"/>
    <w:rsid w:val="00834591"/>
    <w:rsid w:val="00834618"/>
    <w:rsid w:val="008346C2"/>
    <w:rsid w:val="00834906"/>
    <w:rsid w:val="00834AD0"/>
    <w:rsid w:val="00834BB1"/>
    <w:rsid w:val="00834BFC"/>
    <w:rsid w:val="00835070"/>
    <w:rsid w:val="008352E4"/>
    <w:rsid w:val="008354A2"/>
    <w:rsid w:val="0083556D"/>
    <w:rsid w:val="008356C4"/>
    <w:rsid w:val="00835ABB"/>
    <w:rsid w:val="00836091"/>
    <w:rsid w:val="0083650F"/>
    <w:rsid w:val="00836764"/>
    <w:rsid w:val="00836C32"/>
    <w:rsid w:val="00836C42"/>
    <w:rsid w:val="00836E4E"/>
    <w:rsid w:val="00837479"/>
    <w:rsid w:val="0083783C"/>
    <w:rsid w:val="00837B56"/>
    <w:rsid w:val="00840203"/>
    <w:rsid w:val="008404D3"/>
    <w:rsid w:val="00840992"/>
    <w:rsid w:val="00840AFA"/>
    <w:rsid w:val="00841125"/>
    <w:rsid w:val="00841257"/>
    <w:rsid w:val="008412B4"/>
    <w:rsid w:val="008413F8"/>
    <w:rsid w:val="008414A8"/>
    <w:rsid w:val="0084169A"/>
    <w:rsid w:val="00841AEC"/>
    <w:rsid w:val="00841B2A"/>
    <w:rsid w:val="00841D57"/>
    <w:rsid w:val="00841D70"/>
    <w:rsid w:val="00841F65"/>
    <w:rsid w:val="00841FEE"/>
    <w:rsid w:val="00843212"/>
    <w:rsid w:val="00843A58"/>
    <w:rsid w:val="00843C2E"/>
    <w:rsid w:val="00843FC3"/>
    <w:rsid w:val="008446C3"/>
    <w:rsid w:val="00844FD0"/>
    <w:rsid w:val="00845571"/>
    <w:rsid w:val="00846279"/>
    <w:rsid w:val="00846D53"/>
    <w:rsid w:val="00846D9F"/>
    <w:rsid w:val="008473BE"/>
    <w:rsid w:val="0084748F"/>
    <w:rsid w:val="00847728"/>
    <w:rsid w:val="0084777B"/>
    <w:rsid w:val="00850239"/>
    <w:rsid w:val="00850620"/>
    <w:rsid w:val="008506D1"/>
    <w:rsid w:val="00850C19"/>
    <w:rsid w:val="008510E5"/>
    <w:rsid w:val="008516AF"/>
    <w:rsid w:val="00851A3A"/>
    <w:rsid w:val="00851BE1"/>
    <w:rsid w:val="00851EA1"/>
    <w:rsid w:val="008524FA"/>
    <w:rsid w:val="00852568"/>
    <w:rsid w:val="008529B2"/>
    <w:rsid w:val="0085311F"/>
    <w:rsid w:val="0085328C"/>
    <w:rsid w:val="00853554"/>
    <w:rsid w:val="00854F95"/>
    <w:rsid w:val="008550FC"/>
    <w:rsid w:val="0085525F"/>
    <w:rsid w:val="00855AA6"/>
    <w:rsid w:val="00855EC3"/>
    <w:rsid w:val="00855F88"/>
    <w:rsid w:val="00856245"/>
    <w:rsid w:val="00856A1E"/>
    <w:rsid w:val="00856DB4"/>
    <w:rsid w:val="00856E73"/>
    <w:rsid w:val="008570F6"/>
    <w:rsid w:val="0085765E"/>
    <w:rsid w:val="00857992"/>
    <w:rsid w:val="00857B7E"/>
    <w:rsid w:val="00857BA0"/>
    <w:rsid w:val="00857D6E"/>
    <w:rsid w:val="008600D4"/>
    <w:rsid w:val="008602B1"/>
    <w:rsid w:val="008603ED"/>
    <w:rsid w:val="008604DA"/>
    <w:rsid w:val="00860978"/>
    <w:rsid w:val="0086098F"/>
    <w:rsid w:val="00860C70"/>
    <w:rsid w:val="00860F49"/>
    <w:rsid w:val="0086149D"/>
    <w:rsid w:val="008614F7"/>
    <w:rsid w:val="008615D8"/>
    <w:rsid w:val="0086167A"/>
    <w:rsid w:val="008616A2"/>
    <w:rsid w:val="0086179E"/>
    <w:rsid w:val="00861C32"/>
    <w:rsid w:val="00861F9F"/>
    <w:rsid w:val="008626ED"/>
    <w:rsid w:val="0086298C"/>
    <w:rsid w:val="00862CD1"/>
    <w:rsid w:val="00863358"/>
    <w:rsid w:val="008633C9"/>
    <w:rsid w:val="0086351B"/>
    <w:rsid w:val="008635C6"/>
    <w:rsid w:val="00863DF0"/>
    <w:rsid w:val="00864E51"/>
    <w:rsid w:val="008654D2"/>
    <w:rsid w:val="0086560A"/>
    <w:rsid w:val="00865FAD"/>
    <w:rsid w:val="00865FB3"/>
    <w:rsid w:val="00865FDC"/>
    <w:rsid w:val="00866AC3"/>
    <w:rsid w:val="00866CD5"/>
    <w:rsid w:val="00866F34"/>
    <w:rsid w:val="00866FC0"/>
    <w:rsid w:val="008671FE"/>
    <w:rsid w:val="00867391"/>
    <w:rsid w:val="00867654"/>
    <w:rsid w:val="00867A60"/>
    <w:rsid w:val="00867C60"/>
    <w:rsid w:val="00867FF7"/>
    <w:rsid w:val="0087003A"/>
    <w:rsid w:val="008703AD"/>
    <w:rsid w:val="00870A45"/>
    <w:rsid w:val="00870EB3"/>
    <w:rsid w:val="00870F28"/>
    <w:rsid w:val="00871BB6"/>
    <w:rsid w:val="00871DD9"/>
    <w:rsid w:val="00872689"/>
    <w:rsid w:val="00872C4E"/>
    <w:rsid w:val="00872CF1"/>
    <w:rsid w:val="00873375"/>
    <w:rsid w:val="008733AA"/>
    <w:rsid w:val="008733FC"/>
    <w:rsid w:val="0087352C"/>
    <w:rsid w:val="00873F1B"/>
    <w:rsid w:val="00873F8E"/>
    <w:rsid w:val="00874018"/>
    <w:rsid w:val="00874A2A"/>
    <w:rsid w:val="00874B1E"/>
    <w:rsid w:val="00874B25"/>
    <w:rsid w:val="0087513E"/>
    <w:rsid w:val="008753AD"/>
    <w:rsid w:val="00875676"/>
    <w:rsid w:val="00875F44"/>
    <w:rsid w:val="00875FFD"/>
    <w:rsid w:val="00876948"/>
    <w:rsid w:val="00876C25"/>
    <w:rsid w:val="00876E9C"/>
    <w:rsid w:val="00876EB3"/>
    <w:rsid w:val="0087709E"/>
    <w:rsid w:val="008772BA"/>
    <w:rsid w:val="008772C7"/>
    <w:rsid w:val="00877B1B"/>
    <w:rsid w:val="00877DB5"/>
    <w:rsid w:val="008801FA"/>
    <w:rsid w:val="00880B4B"/>
    <w:rsid w:val="00880C22"/>
    <w:rsid w:val="00880E6D"/>
    <w:rsid w:val="008816AF"/>
    <w:rsid w:val="00881CB7"/>
    <w:rsid w:val="00881CBF"/>
    <w:rsid w:val="00881DAE"/>
    <w:rsid w:val="00882941"/>
    <w:rsid w:val="00882B4C"/>
    <w:rsid w:val="00883A2F"/>
    <w:rsid w:val="00883F32"/>
    <w:rsid w:val="00884138"/>
    <w:rsid w:val="008843A3"/>
    <w:rsid w:val="00884422"/>
    <w:rsid w:val="00884D8D"/>
    <w:rsid w:val="00884DAB"/>
    <w:rsid w:val="00884E91"/>
    <w:rsid w:val="008854CB"/>
    <w:rsid w:val="00885584"/>
    <w:rsid w:val="008856C6"/>
    <w:rsid w:val="00885CD6"/>
    <w:rsid w:val="008860CD"/>
    <w:rsid w:val="0088668F"/>
    <w:rsid w:val="00886A0C"/>
    <w:rsid w:val="00886AF8"/>
    <w:rsid w:val="008872B5"/>
    <w:rsid w:val="008873C5"/>
    <w:rsid w:val="00887429"/>
    <w:rsid w:val="008874CB"/>
    <w:rsid w:val="00887536"/>
    <w:rsid w:val="008877EB"/>
    <w:rsid w:val="00887A28"/>
    <w:rsid w:val="00887BFF"/>
    <w:rsid w:val="00887D4A"/>
    <w:rsid w:val="00887FD3"/>
    <w:rsid w:val="0089009F"/>
    <w:rsid w:val="00890958"/>
    <w:rsid w:val="00890A60"/>
    <w:rsid w:val="00890A68"/>
    <w:rsid w:val="0089191A"/>
    <w:rsid w:val="008921E1"/>
    <w:rsid w:val="00892262"/>
    <w:rsid w:val="0089234A"/>
    <w:rsid w:val="0089254D"/>
    <w:rsid w:val="00892857"/>
    <w:rsid w:val="008929E6"/>
    <w:rsid w:val="00892B23"/>
    <w:rsid w:val="00892EF4"/>
    <w:rsid w:val="00893969"/>
    <w:rsid w:val="00893A43"/>
    <w:rsid w:val="00893CA7"/>
    <w:rsid w:val="00893F75"/>
    <w:rsid w:val="0089473D"/>
    <w:rsid w:val="00894A47"/>
    <w:rsid w:val="00894F70"/>
    <w:rsid w:val="008952B5"/>
    <w:rsid w:val="00895B04"/>
    <w:rsid w:val="00895C06"/>
    <w:rsid w:val="00895C29"/>
    <w:rsid w:val="00895DD6"/>
    <w:rsid w:val="00896014"/>
    <w:rsid w:val="0089639E"/>
    <w:rsid w:val="00896C71"/>
    <w:rsid w:val="00896DA1"/>
    <w:rsid w:val="008970B2"/>
    <w:rsid w:val="00897872"/>
    <w:rsid w:val="00897DAF"/>
    <w:rsid w:val="00897FEF"/>
    <w:rsid w:val="008A088C"/>
    <w:rsid w:val="008A0956"/>
    <w:rsid w:val="008A2172"/>
    <w:rsid w:val="008A25AC"/>
    <w:rsid w:val="008A28D9"/>
    <w:rsid w:val="008A2BF7"/>
    <w:rsid w:val="008A3193"/>
    <w:rsid w:val="008A3DD4"/>
    <w:rsid w:val="008A402C"/>
    <w:rsid w:val="008A428C"/>
    <w:rsid w:val="008A4FB0"/>
    <w:rsid w:val="008A5985"/>
    <w:rsid w:val="008A59EC"/>
    <w:rsid w:val="008A5EBC"/>
    <w:rsid w:val="008A5FD3"/>
    <w:rsid w:val="008A61D0"/>
    <w:rsid w:val="008A64AE"/>
    <w:rsid w:val="008A6DCF"/>
    <w:rsid w:val="008A6EA0"/>
    <w:rsid w:val="008A70AC"/>
    <w:rsid w:val="008A7515"/>
    <w:rsid w:val="008A792F"/>
    <w:rsid w:val="008A7C91"/>
    <w:rsid w:val="008B0B23"/>
    <w:rsid w:val="008B0E0C"/>
    <w:rsid w:val="008B0E4D"/>
    <w:rsid w:val="008B1721"/>
    <w:rsid w:val="008B1CC1"/>
    <w:rsid w:val="008B1D88"/>
    <w:rsid w:val="008B1DCB"/>
    <w:rsid w:val="008B20D4"/>
    <w:rsid w:val="008B21FC"/>
    <w:rsid w:val="008B2796"/>
    <w:rsid w:val="008B27BC"/>
    <w:rsid w:val="008B28BB"/>
    <w:rsid w:val="008B3044"/>
    <w:rsid w:val="008B4332"/>
    <w:rsid w:val="008B4DBF"/>
    <w:rsid w:val="008B4E6E"/>
    <w:rsid w:val="008B4FA4"/>
    <w:rsid w:val="008B5123"/>
    <w:rsid w:val="008B512A"/>
    <w:rsid w:val="008B5665"/>
    <w:rsid w:val="008B57BA"/>
    <w:rsid w:val="008B5BFC"/>
    <w:rsid w:val="008B5DB8"/>
    <w:rsid w:val="008B5F7F"/>
    <w:rsid w:val="008B6061"/>
    <w:rsid w:val="008B67FF"/>
    <w:rsid w:val="008B70B5"/>
    <w:rsid w:val="008B7364"/>
    <w:rsid w:val="008B7EF3"/>
    <w:rsid w:val="008C0AC6"/>
    <w:rsid w:val="008C126E"/>
    <w:rsid w:val="008C1559"/>
    <w:rsid w:val="008C15DD"/>
    <w:rsid w:val="008C1BBF"/>
    <w:rsid w:val="008C229C"/>
    <w:rsid w:val="008C2402"/>
    <w:rsid w:val="008C2625"/>
    <w:rsid w:val="008C2664"/>
    <w:rsid w:val="008C29C7"/>
    <w:rsid w:val="008C2A40"/>
    <w:rsid w:val="008C2F0A"/>
    <w:rsid w:val="008C37B9"/>
    <w:rsid w:val="008C3968"/>
    <w:rsid w:val="008C39B7"/>
    <w:rsid w:val="008C3A72"/>
    <w:rsid w:val="008C3FBD"/>
    <w:rsid w:val="008C41CE"/>
    <w:rsid w:val="008C4239"/>
    <w:rsid w:val="008C439B"/>
    <w:rsid w:val="008C495B"/>
    <w:rsid w:val="008C4E33"/>
    <w:rsid w:val="008C5053"/>
    <w:rsid w:val="008C520B"/>
    <w:rsid w:val="008C5ECE"/>
    <w:rsid w:val="008C62B1"/>
    <w:rsid w:val="008C6647"/>
    <w:rsid w:val="008C7065"/>
    <w:rsid w:val="008C7109"/>
    <w:rsid w:val="008C71A9"/>
    <w:rsid w:val="008C755D"/>
    <w:rsid w:val="008C7A2A"/>
    <w:rsid w:val="008D078F"/>
    <w:rsid w:val="008D0A9E"/>
    <w:rsid w:val="008D0C88"/>
    <w:rsid w:val="008D0D64"/>
    <w:rsid w:val="008D10BC"/>
    <w:rsid w:val="008D11EB"/>
    <w:rsid w:val="008D11F1"/>
    <w:rsid w:val="008D1E00"/>
    <w:rsid w:val="008D203E"/>
    <w:rsid w:val="008D273E"/>
    <w:rsid w:val="008D27DD"/>
    <w:rsid w:val="008D35A9"/>
    <w:rsid w:val="008D3817"/>
    <w:rsid w:val="008D3B29"/>
    <w:rsid w:val="008D3BDA"/>
    <w:rsid w:val="008D3FD4"/>
    <w:rsid w:val="008D3FD9"/>
    <w:rsid w:val="008D4261"/>
    <w:rsid w:val="008D4929"/>
    <w:rsid w:val="008D49A8"/>
    <w:rsid w:val="008D4A2D"/>
    <w:rsid w:val="008D4A66"/>
    <w:rsid w:val="008D4D16"/>
    <w:rsid w:val="008D4FFE"/>
    <w:rsid w:val="008D577E"/>
    <w:rsid w:val="008D590C"/>
    <w:rsid w:val="008D5B1D"/>
    <w:rsid w:val="008D6795"/>
    <w:rsid w:val="008D71DB"/>
    <w:rsid w:val="008D7308"/>
    <w:rsid w:val="008D7E7F"/>
    <w:rsid w:val="008D7F72"/>
    <w:rsid w:val="008E00B4"/>
    <w:rsid w:val="008E0145"/>
    <w:rsid w:val="008E05C9"/>
    <w:rsid w:val="008E065D"/>
    <w:rsid w:val="008E079A"/>
    <w:rsid w:val="008E09AA"/>
    <w:rsid w:val="008E0EA5"/>
    <w:rsid w:val="008E1AFC"/>
    <w:rsid w:val="008E1D2E"/>
    <w:rsid w:val="008E2001"/>
    <w:rsid w:val="008E27AA"/>
    <w:rsid w:val="008E2980"/>
    <w:rsid w:val="008E2BDA"/>
    <w:rsid w:val="008E2CA0"/>
    <w:rsid w:val="008E2F67"/>
    <w:rsid w:val="008E2FAF"/>
    <w:rsid w:val="008E2FBC"/>
    <w:rsid w:val="008E2FFB"/>
    <w:rsid w:val="008E3004"/>
    <w:rsid w:val="008E31DD"/>
    <w:rsid w:val="008E37F8"/>
    <w:rsid w:val="008E3B1A"/>
    <w:rsid w:val="008E42A7"/>
    <w:rsid w:val="008E47E7"/>
    <w:rsid w:val="008E4D10"/>
    <w:rsid w:val="008E4DE1"/>
    <w:rsid w:val="008E5722"/>
    <w:rsid w:val="008E5817"/>
    <w:rsid w:val="008E5868"/>
    <w:rsid w:val="008E58ED"/>
    <w:rsid w:val="008E5A20"/>
    <w:rsid w:val="008E5C37"/>
    <w:rsid w:val="008E62F3"/>
    <w:rsid w:val="008E731A"/>
    <w:rsid w:val="008E74AB"/>
    <w:rsid w:val="008E7755"/>
    <w:rsid w:val="008E79D7"/>
    <w:rsid w:val="008E7B06"/>
    <w:rsid w:val="008E7C32"/>
    <w:rsid w:val="008F0916"/>
    <w:rsid w:val="008F0BFE"/>
    <w:rsid w:val="008F16A4"/>
    <w:rsid w:val="008F18E6"/>
    <w:rsid w:val="008F21B6"/>
    <w:rsid w:val="008F2DE4"/>
    <w:rsid w:val="008F2E2F"/>
    <w:rsid w:val="008F32AE"/>
    <w:rsid w:val="008F32B7"/>
    <w:rsid w:val="008F359A"/>
    <w:rsid w:val="008F387D"/>
    <w:rsid w:val="008F39E9"/>
    <w:rsid w:val="008F3ADB"/>
    <w:rsid w:val="008F40FE"/>
    <w:rsid w:val="008F4274"/>
    <w:rsid w:val="008F44EB"/>
    <w:rsid w:val="008F48F2"/>
    <w:rsid w:val="008F4BE8"/>
    <w:rsid w:val="008F540B"/>
    <w:rsid w:val="008F548E"/>
    <w:rsid w:val="008F58A6"/>
    <w:rsid w:val="008F5AB4"/>
    <w:rsid w:val="008F5AE0"/>
    <w:rsid w:val="008F5CB5"/>
    <w:rsid w:val="008F5E65"/>
    <w:rsid w:val="008F5E78"/>
    <w:rsid w:val="008F6F3B"/>
    <w:rsid w:val="008F6F53"/>
    <w:rsid w:val="008F6FA0"/>
    <w:rsid w:val="008F7183"/>
    <w:rsid w:val="008F7286"/>
    <w:rsid w:val="008F73FC"/>
    <w:rsid w:val="008F7600"/>
    <w:rsid w:val="008F76BB"/>
    <w:rsid w:val="008F783A"/>
    <w:rsid w:val="008F787A"/>
    <w:rsid w:val="008F79B2"/>
    <w:rsid w:val="008F7AEB"/>
    <w:rsid w:val="00900007"/>
    <w:rsid w:val="00900009"/>
    <w:rsid w:val="009003CB"/>
    <w:rsid w:val="009005DB"/>
    <w:rsid w:val="009009E4"/>
    <w:rsid w:val="00900C3E"/>
    <w:rsid w:val="00901AC4"/>
    <w:rsid w:val="00901CE0"/>
    <w:rsid w:val="0090202E"/>
    <w:rsid w:val="00902440"/>
    <w:rsid w:val="00902587"/>
    <w:rsid w:val="00902717"/>
    <w:rsid w:val="009032F7"/>
    <w:rsid w:val="00903655"/>
    <w:rsid w:val="00903BA4"/>
    <w:rsid w:val="0090412A"/>
    <w:rsid w:val="00904390"/>
    <w:rsid w:val="009045A0"/>
    <w:rsid w:val="00904BE2"/>
    <w:rsid w:val="00904C02"/>
    <w:rsid w:val="009054EC"/>
    <w:rsid w:val="0090594F"/>
    <w:rsid w:val="00906C62"/>
    <w:rsid w:val="00906F34"/>
    <w:rsid w:val="00907140"/>
    <w:rsid w:val="009074D8"/>
    <w:rsid w:val="00910580"/>
    <w:rsid w:val="009105BF"/>
    <w:rsid w:val="009109B3"/>
    <w:rsid w:val="00910A4B"/>
    <w:rsid w:val="00910F19"/>
    <w:rsid w:val="0091119C"/>
    <w:rsid w:val="009114E8"/>
    <w:rsid w:val="00911796"/>
    <w:rsid w:val="00911BFC"/>
    <w:rsid w:val="00911FC9"/>
    <w:rsid w:val="009120A0"/>
    <w:rsid w:val="009136C4"/>
    <w:rsid w:val="009139ED"/>
    <w:rsid w:val="009146B2"/>
    <w:rsid w:val="00914836"/>
    <w:rsid w:val="0091545B"/>
    <w:rsid w:val="00915632"/>
    <w:rsid w:val="00915E2A"/>
    <w:rsid w:val="00915FF3"/>
    <w:rsid w:val="0091649C"/>
    <w:rsid w:val="00916668"/>
    <w:rsid w:val="00916F64"/>
    <w:rsid w:val="009170BC"/>
    <w:rsid w:val="009171FF"/>
    <w:rsid w:val="009172BE"/>
    <w:rsid w:val="00917303"/>
    <w:rsid w:val="0091757E"/>
    <w:rsid w:val="0091792C"/>
    <w:rsid w:val="00917E8A"/>
    <w:rsid w:val="0092000D"/>
    <w:rsid w:val="009206E5"/>
    <w:rsid w:val="00920755"/>
    <w:rsid w:val="00920DA8"/>
    <w:rsid w:val="009214A5"/>
    <w:rsid w:val="00921A9E"/>
    <w:rsid w:val="0092266A"/>
    <w:rsid w:val="00922E51"/>
    <w:rsid w:val="00923717"/>
    <w:rsid w:val="00923A3C"/>
    <w:rsid w:val="00923AE9"/>
    <w:rsid w:val="00923B61"/>
    <w:rsid w:val="00924757"/>
    <w:rsid w:val="00924794"/>
    <w:rsid w:val="00925356"/>
    <w:rsid w:val="00925EF5"/>
    <w:rsid w:val="00926081"/>
    <w:rsid w:val="00926115"/>
    <w:rsid w:val="009261AC"/>
    <w:rsid w:val="009261D4"/>
    <w:rsid w:val="00926F81"/>
    <w:rsid w:val="009274DE"/>
    <w:rsid w:val="0092769E"/>
    <w:rsid w:val="00930201"/>
    <w:rsid w:val="009302E4"/>
    <w:rsid w:val="009303FA"/>
    <w:rsid w:val="00930A53"/>
    <w:rsid w:val="00930BBA"/>
    <w:rsid w:val="00930F21"/>
    <w:rsid w:val="00931B2A"/>
    <w:rsid w:val="009325E6"/>
    <w:rsid w:val="009326BE"/>
    <w:rsid w:val="00932BF0"/>
    <w:rsid w:val="00932CC9"/>
    <w:rsid w:val="00932D13"/>
    <w:rsid w:val="00932EE1"/>
    <w:rsid w:val="009331D6"/>
    <w:rsid w:val="0093339A"/>
    <w:rsid w:val="00933569"/>
    <w:rsid w:val="00933683"/>
    <w:rsid w:val="00933B8A"/>
    <w:rsid w:val="00933C60"/>
    <w:rsid w:val="00933C63"/>
    <w:rsid w:val="00933E9B"/>
    <w:rsid w:val="009341ED"/>
    <w:rsid w:val="0093501E"/>
    <w:rsid w:val="00935776"/>
    <w:rsid w:val="0093604F"/>
    <w:rsid w:val="009361AF"/>
    <w:rsid w:val="0093657E"/>
    <w:rsid w:val="00936E0C"/>
    <w:rsid w:val="00936E73"/>
    <w:rsid w:val="009375B9"/>
    <w:rsid w:val="00937744"/>
    <w:rsid w:val="00937F6F"/>
    <w:rsid w:val="0094007F"/>
    <w:rsid w:val="00940609"/>
    <w:rsid w:val="009406DB"/>
    <w:rsid w:val="009410A0"/>
    <w:rsid w:val="009420EE"/>
    <w:rsid w:val="00942493"/>
    <w:rsid w:val="009426AE"/>
    <w:rsid w:val="00942D64"/>
    <w:rsid w:val="0094350B"/>
    <w:rsid w:val="0094389B"/>
    <w:rsid w:val="009444F8"/>
    <w:rsid w:val="009448D9"/>
    <w:rsid w:val="00944C30"/>
    <w:rsid w:val="00944D06"/>
    <w:rsid w:val="0094520D"/>
    <w:rsid w:val="0094627F"/>
    <w:rsid w:val="009469E9"/>
    <w:rsid w:val="00946CEE"/>
    <w:rsid w:val="00946D5E"/>
    <w:rsid w:val="00946FCB"/>
    <w:rsid w:val="00947218"/>
    <w:rsid w:val="009473DA"/>
    <w:rsid w:val="00947669"/>
    <w:rsid w:val="00947AB2"/>
    <w:rsid w:val="00947C36"/>
    <w:rsid w:val="00947F42"/>
    <w:rsid w:val="00950DAD"/>
    <w:rsid w:val="00950E8B"/>
    <w:rsid w:val="00950FB3"/>
    <w:rsid w:val="009514EA"/>
    <w:rsid w:val="009519AC"/>
    <w:rsid w:val="00951A7A"/>
    <w:rsid w:val="00951D6B"/>
    <w:rsid w:val="00952303"/>
    <w:rsid w:val="00952A3C"/>
    <w:rsid w:val="00952F8A"/>
    <w:rsid w:val="0095341A"/>
    <w:rsid w:val="009536E2"/>
    <w:rsid w:val="0095370F"/>
    <w:rsid w:val="00953866"/>
    <w:rsid w:val="00953874"/>
    <w:rsid w:val="00953896"/>
    <w:rsid w:val="00953B39"/>
    <w:rsid w:val="00953F8C"/>
    <w:rsid w:val="0095427F"/>
    <w:rsid w:val="009542C5"/>
    <w:rsid w:val="0095433F"/>
    <w:rsid w:val="00954844"/>
    <w:rsid w:val="009548A9"/>
    <w:rsid w:val="00955AB6"/>
    <w:rsid w:val="0095631D"/>
    <w:rsid w:val="009569A8"/>
    <w:rsid w:val="00956A85"/>
    <w:rsid w:val="00956E54"/>
    <w:rsid w:val="00957273"/>
    <w:rsid w:val="00957414"/>
    <w:rsid w:val="009574D2"/>
    <w:rsid w:val="00957614"/>
    <w:rsid w:val="00957931"/>
    <w:rsid w:val="00957AE8"/>
    <w:rsid w:val="00957C03"/>
    <w:rsid w:val="00960268"/>
    <w:rsid w:val="00960525"/>
    <w:rsid w:val="00961705"/>
    <w:rsid w:val="00961AB9"/>
    <w:rsid w:val="009620A1"/>
    <w:rsid w:val="0096210D"/>
    <w:rsid w:val="0096248D"/>
    <w:rsid w:val="00962CDE"/>
    <w:rsid w:val="0096375E"/>
    <w:rsid w:val="009637E2"/>
    <w:rsid w:val="0096385D"/>
    <w:rsid w:val="00963A3B"/>
    <w:rsid w:val="00963B57"/>
    <w:rsid w:val="00963D70"/>
    <w:rsid w:val="00963DE4"/>
    <w:rsid w:val="00963E73"/>
    <w:rsid w:val="00964039"/>
    <w:rsid w:val="009641C8"/>
    <w:rsid w:val="0096452F"/>
    <w:rsid w:val="00964721"/>
    <w:rsid w:val="00964B66"/>
    <w:rsid w:val="00964CFF"/>
    <w:rsid w:val="009650D3"/>
    <w:rsid w:val="00965A67"/>
    <w:rsid w:val="00965B6A"/>
    <w:rsid w:val="00966119"/>
    <w:rsid w:val="00966AE4"/>
    <w:rsid w:val="0096717B"/>
    <w:rsid w:val="0096725D"/>
    <w:rsid w:val="009677CF"/>
    <w:rsid w:val="009679B3"/>
    <w:rsid w:val="00970045"/>
    <w:rsid w:val="009703B4"/>
    <w:rsid w:val="00970664"/>
    <w:rsid w:val="0097094C"/>
    <w:rsid w:val="009709A2"/>
    <w:rsid w:val="00970FC4"/>
    <w:rsid w:val="0097148A"/>
    <w:rsid w:val="00971786"/>
    <w:rsid w:val="009718E1"/>
    <w:rsid w:val="00971E60"/>
    <w:rsid w:val="009720C8"/>
    <w:rsid w:val="00972B3D"/>
    <w:rsid w:val="009731F4"/>
    <w:rsid w:val="00973393"/>
    <w:rsid w:val="00973532"/>
    <w:rsid w:val="00973867"/>
    <w:rsid w:val="00973B8E"/>
    <w:rsid w:val="00973C61"/>
    <w:rsid w:val="00973D64"/>
    <w:rsid w:val="00973D8F"/>
    <w:rsid w:val="00974401"/>
    <w:rsid w:val="00974858"/>
    <w:rsid w:val="00975040"/>
    <w:rsid w:val="00975065"/>
    <w:rsid w:val="00975C03"/>
    <w:rsid w:val="009761A7"/>
    <w:rsid w:val="00976EA7"/>
    <w:rsid w:val="009775BB"/>
    <w:rsid w:val="00977C7F"/>
    <w:rsid w:val="00977E58"/>
    <w:rsid w:val="009804CA"/>
    <w:rsid w:val="0098051A"/>
    <w:rsid w:val="0098137A"/>
    <w:rsid w:val="00981474"/>
    <w:rsid w:val="0098158F"/>
    <w:rsid w:val="00981C4E"/>
    <w:rsid w:val="0098210E"/>
    <w:rsid w:val="00982160"/>
    <w:rsid w:val="009823D8"/>
    <w:rsid w:val="00982A12"/>
    <w:rsid w:val="00982C6E"/>
    <w:rsid w:val="00982E77"/>
    <w:rsid w:val="00983617"/>
    <w:rsid w:val="00983AAC"/>
    <w:rsid w:val="00983BE4"/>
    <w:rsid w:val="00983EA9"/>
    <w:rsid w:val="0098449E"/>
    <w:rsid w:val="009844B9"/>
    <w:rsid w:val="0098457F"/>
    <w:rsid w:val="00984C29"/>
    <w:rsid w:val="009851CD"/>
    <w:rsid w:val="00985370"/>
    <w:rsid w:val="00985487"/>
    <w:rsid w:val="009857B3"/>
    <w:rsid w:val="00985F4F"/>
    <w:rsid w:val="00986DC9"/>
    <w:rsid w:val="0098716B"/>
    <w:rsid w:val="00987633"/>
    <w:rsid w:val="00987CA1"/>
    <w:rsid w:val="00987F1D"/>
    <w:rsid w:val="00990484"/>
    <w:rsid w:val="0099068F"/>
    <w:rsid w:val="00990951"/>
    <w:rsid w:val="009913E5"/>
    <w:rsid w:val="009914D5"/>
    <w:rsid w:val="009915E6"/>
    <w:rsid w:val="0099179C"/>
    <w:rsid w:val="00992464"/>
    <w:rsid w:val="0099298F"/>
    <w:rsid w:val="00992A37"/>
    <w:rsid w:val="00993466"/>
    <w:rsid w:val="009938AE"/>
    <w:rsid w:val="009938C0"/>
    <w:rsid w:val="00993D97"/>
    <w:rsid w:val="0099406E"/>
    <w:rsid w:val="009941A3"/>
    <w:rsid w:val="00994413"/>
    <w:rsid w:val="009949C8"/>
    <w:rsid w:val="00994D79"/>
    <w:rsid w:val="009951B3"/>
    <w:rsid w:val="009951DA"/>
    <w:rsid w:val="009952C4"/>
    <w:rsid w:val="00995473"/>
    <w:rsid w:val="00995791"/>
    <w:rsid w:val="00995CC0"/>
    <w:rsid w:val="00995F57"/>
    <w:rsid w:val="00995FBD"/>
    <w:rsid w:val="009960C7"/>
    <w:rsid w:val="009961DB"/>
    <w:rsid w:val="00996DA1"/>
    <w:rsid w:val="0099706B"/>
    <w:rsid w:val="00997794"/>
    <w:rsid w:val="009979D2"/>
    <w:rsid w:val="009A00CB"/>
    <w:rsid w:val="009A03A4"/>
    <w:rsid w:val="009A07F1"/>
    <w:rsid w:val="009A09BF"/>
    <w:rsid w:val="009A0AD3"/>
    <w:rsid w:val="009A10AB"/>
    <w:rsid w:val="009A1122"/>
    <w:rsid w:val="009A13BE"/>
    <w:rsid w:val="009A14A6"/>
    <w:rsid w:val="009A14D5"/>
    <w:rsid w:val="009A1521"/>
    <w:rsid w:val="009A17BE"/>
    <w:rsid w:val="009A23BA"/>
    <w:rsid w:val="009A2832"/>
    <w:rsid w:val="009A2C4F"/>
    <w:rsid w:val="009A2E58"/>
    <w:rsid w:val="009A3737"/>
    <w:rsid w:val="009A382E"/>
    <w:rsid w:val="009A4117"/>
    <w:rsid w:val="009A431B"/>
    <w:rsid w:val="009A43E2"/>
    <w:rsid w:val="009A4448"/>
    <w:rsid w:val="009A498B"/>
    <w:rsid w:val="009A4DF1"/>
    <w:rsid w:val="009A5137"/>
    <w:rsid w:val="009A56BE"/>
    <w:rsid w:val="009A5CB9"/>
    <w:rsid w:val="009A6046"/>
    <w:rsid w:val="009A6AC9"/>
    <w:rsid w:val="009A7078"/>
    <w:rsid w:val="009A70BE"/>
    <w:rsid w:val="009A7311"/>
    <w:rsid w:val="009A746B"/>
    <w:rsid w:val="009A75C4"/>
    <w:rsid w:val="009A75EB"/>
    <w:rsid w:val="009A766E"/>
    <w:rsid w:val="009A7748"/>
    <w:rsid w:val="009A78F9"/>
    <w:rsid w:val="009A79EB"/>
    <w:rsid w:val="009A7B24"/>
    <w:rsid w:val="009A7D72"/>
    <w:rsid w:val="009A7ED9"/>
    <w:rsid w:val="009B051D"/>
    <w:rsid w:val="009B1248"/>
    <w:rsid w:val="009B1CC5"/>
    <w:rsid w:val="009B1D3E"/>
    <w:rsid w:val="009B24A3"/>
    <w:rsid w:val="009B332C"/>
    <w:rsid w:val="009B338F"/>
    <w:rsid w:val="009B360A"/>
    <w:rsid w:val="009B36FE"/>
    <w:rsid w:val="009B419D"/>
    <w:rsid w:val="009B445A"/>
    <w:rsid w:val="009B46B8"/>
    <w:rsid w:val="009B48DC"/>
    <w:rsid w:val="009B49A3"/>
    <w:rsid w:val="009B5615"/>
    <w:rsid w:val="009B6804"/>
    <w:rsid w:val="009B6AA3"/>
    <w:rsid w:val="009B6C20"/>
    <w:rsid w:val="009B6E28"/>
    <w:rsid w:val="009B7895"/>
    <w:rsid w:val="009C0936"/>
    <w:rsid w:val="009C0E0B"/>
    <w:rsid w:val="009C104B"/>
    <w:rsid w:val="009C211A"/>
    <w:rsid w:val="009C24CE"/>
    <w:rsid w:val="009C24D4"/>
    <w:rsid w:val="009C28A8"/>
    <w:rsid w:val="009C34BD"/>
    <w:rsid w:val="009C3507"/>
    <w:rsid w:val="009C3E12"/>
    <w:rsid w:val="009C4210"/>
    <w:rsid w:val="009C432E"/>
    <w:rsid w:val="009C44C9"/>
    <w:rsid w:val="009C468E"/>
    <w:rsid w:val="009C5212"/>
    <w:rsid w:val="009C5261"/>
    <w:rsid w:val="009C576A"/>
    <w:rsid w:val="009C5AC7"/>
    <w:rsid w:val="009C5C3B"/>
    <w:rsid w:val="009C5E28"/>
    <w:rsid w:val="009C62F2"/>
    <w:rsid w:val="009C64E4"/>
    <w:rsid w:val="009C6574"/>
    <w:rsid w:val="009C6BD0"/>
    <w:rsid w:val="009C6D76"/>
    <w:rsid w:val="009C6E07"/>
    <w:rsid w:val="009C6E1D"/>
    <w:rsid w:val="009C7A96"/>
    <w:rsid w:val="009D048B"/>
    <w:rsid w:val="009D04D8"/>
    <w:rsid w:val="009D0AA8"/>
    <w:rsid w:val="009D0D9F"/>
    <w:rsid w:val="009D18C5"/>
    <w:rsid w:val="009D191A"/>
    <w:rsid w:val="009D242C"/>
    <w:rsid w:val="009D24E3"/>
    <w:rsid w:val="009D27C5"/>
    <w:rsid w:val="009D2911"/>
    <w:rsid w:val="009D2DD8"/>
    <w:rsid w:val="009D3225"/>
    <w:rsid w:val="009D3624"/>
    <w:rsid w:val="009D3CA6"/>
    <w:rsid w:val="009D3E4B"/>
    <w:rsid w:val="009D438A"/>
    <w:rsid w:val="009D43A7"/>
    <w:rsid w:val="009D4CC8"/>
    <w:rsid w:val="009D5213"/>
    <w:rsid w:val="009D548E"/>
    <w:rsid w:val="009D6592"/>
    <w:rsid w:val="009D7138"/>
    <w:rsid w:val="009D785B"/>
    <w:rsid w:val="009D7FD9"/>
    <w:rsid w:val="009E07A8"/>
    <w:rsid w:val="009E0B25"/>
    <w:rsid w:val="009E14A2"/>
    <w:rsid w:val="009E1793"/>
    <w:rsid w:val="009E1A11"/>
    <w:rsid w:val="009E2053"/>
    <w:rsid w:val="009E239C"/>
    <w:rsid w:val="009E25BF"/>
    <w:rsid w:val="009E2621"/>
    <w:rsid w:val="009E2FB7"/>
    <w:rsid w:val="009E2FCB"/>
    <w:rsid w:val="009E2FCC"/>
    <w:rsid w:val="009E2FDC"/>
    <w:rsid w:val="009E2FE7"/>
    <w:rsid w:val="009E3091"/>
    <w:rsid w:val="009E3199"/>
    <w:rsid w:val="009E32F6"/>
    <w:rsid w:val="009E3516"/>
    <w:rsid w:val="009E353C"/>
    <w:rsid w:val="009E4462"/>
    <w:rsid w:val="009E4636"/>
    <w:rsid w:val="009E48A1"/>
    <w:rsid w:val="009E4D62"/>
    <w:rsid w:val="009E4D75"/>
    <w:rsid w:val="009E612B"/>
    <w:rsid w:val="009E65C7"/>
    <w:rsid w:val="009E6629"/>
    <w:rsid w:val="009E685C"/>
    <w:rsid w:val="009E6E7B"/>
    <w:rsid w:val="009E7242"/>
    <w:rsid w:val="009E76BF"/>
    <w:rsid w:val="009E76F6"/>
    <w:rsid w:val="009E7AA4"/>
    <w:rsid w:val="009E7CCF"/>
    <w:rsid w:val="009F01A7"/>
    <w:rsid w:val="009F03B4"/>
    <w:rsid w:val="009F03BE"/>
    <w:rsid w:val="009F0495"/>
    <w:rsid w:val="009F0D5E"/>
    <w:rsid w:val="009F0DDA"/>
    <w:rsid w:val="009F0E9A"/>
    <w:rsid w:val="009F0ECD"/>
    <w:rsid w:val="009F18BB"/>
    <w:rsid w:val="009F1AB0"/>
    <w:rsid w:val="009F1E2A"/>
    <w:rsid w:val="009F2004"/>
    <w:rsid w:val="009F28B7"/>
    <w:rsid w:val="009F297F"/>
    <w:rsid w:val="009F2D90"/>
    <w:rsid w:val="009F2E37"/>
    <w:rsid w:val="009F3548"/>
    <w:rsid w:val="009F4462"/>
    <w:rsid w:val="009F4710"/>
    <w:rsid w:val="009F481B"/>
    <w:rsid w:val="009F4EE8"/>
    <w:rsid w:val="009F520E"/>
    <w:rsid w:val="009F52BC"/>
    <w:rsid w:val="009F542F"/>
    <w:rsid w:val="009F5601"/>
    <w:rsid w:val="009F578C"/>
    <w:rsid w:val="009F5B41"/>
    <w:rsid w:val="009F5B75"/>
    <w:rsid w:val="009F5C86"/>
    <w:rsid w:val="009F67F4"/>
    <w:rsid w:val="009F71C5"/>
    <w:rsid w:val="009F7412"/>
    <w:rsid w:val="009F789A"/>
    <w:rsid w:val="00A003A5"/>
    <w:rsid w:val="00A007BA"/>
    <w:rsid w:val="00A00FBF"/>
    <w:rsid w:val="00A012A9"/>
    <w:rsid w:val="00A019A9"/>
    <w:rsid w:val="00A01BA6"/>
    <w:rsid w:val="00A02151"/>
    <w:rsid w:val="00A0274E"/>
    <w:rsid w:val="00A02BEE"/>
    <w:rsid w:val="00A038C5"/>
    <w:rsid w:val="00A03CE7"/>
    <w:rsid w:val="00A03EE6"/>
    <w:rsid w:val="00A041EA"/>
    <w:rsid w:val="00A046A5"/>
    <w:rsid w:val="00A0471E"/>
    <w:rsid w:val="00A048C0"/>
    <w:rsid w:val="00A04A5E"/>
    <w:rsid w:val="00A04F47"/>
    <w:rsid w:val="00A058C0"/>
    <w:rsid w:val="00A05A4A"/>
    <w:rsid w:val="00A05C7A"/>
    <w:rsid w:val="00A05D06"/>
    <w:rsid w:val="00A05D8A"/>
    <w:rsid w:val="00A0619B"/>
    <w:rsid w:val="00A061FE"/>
    <w:rsid w:val="00A0625E"/>
    <w:rsid w:val="00A06687"/>
    <w:rsid w:val="00A06A79"/>
    <w:rsid w:val="00A06D1B"/>
    <w:rsid w:val="00A07627"/>
    <w:rsid w:val="00A0772F"/>
    <w:rsid w:val="00A079AA"/>
    <w:rsid w:val="00A07FF1"/>
    <w:rsid w:val="00A10231"/>
    <w:rsid w:val="00A1222A"/>
    <w:rsid w:val="00A12231"/>
    <w:rsid w:val="00A12DD7"/>
    <w:rsid w:val="00A13072"/>
    <w:rsid w:val="00A130B9"/>
    <w:rsid w:val="00A134E8"/>
    <w:rsid w:val="00A1377A"/>
    <w:rsid w:val="00A139CF"/>
    <w:rsid w:val="00A13B8F"/>
    <w:rsid w:val="00A13C80"/>
    <w:rsid w:val="00A13D73"/>
    <w:rsid w:val="00A13FAC"/>
    <w:rsid w:val="00A1406D"/>
    <w:rsid w:val="00A1541B"/>
    <w:rsid w:val="00A15804"/>
    <w:rsid w:val="00A15CAF"/>
    <w:rsid w:val="00A167AB"/>
    <w:rsid w:val="00A16991"/>
    <w:rsid w:val="00A1715B"/>
    <w:rsid w:val="00A1716D"/>
    <w:rsid w:val="00A171B6"/>
    <w:rsid w:val="00A17596"/>
    <w:rsid w:val="00A20615"/>
    <w:rsid w:val="00A209A9"/>
    <w:rsid w:val="00A20B4F"/>
    <w:rsid w:val="00A20BB8"/>
    <w:rsid w:val="00A210AF"/>
    <w:rsid w:val="00A21298"/>
    <w:rsid w:val="00A21310"/>
    <w:rsid w:val="00A214FE"/>
    <w:rsid w:val="00A220A2"/>
    <w:rsid w:val="00A22451"/>
    <w:rsid w:val="00A22605"/>
    <w:rsid w:val="00A226D6"/>
    <w:rsid w:val="00A22737"/>
    <w:rsid w:val="00A228C9"/>
    <w:rsid w:val="00A22E36"/>
    <w:rsid w:val="00A230B8"/>
    <w:rsid w:val="00A233F5"/>
    <w:rsid w:val="00A2343B"/>
    <w:rsid w:val="00A235F8"/>
    <w:rsid w:val="00A238CE"/>
    <w:rsid w:val="00A23EFA"/>
    <w:rsid w:val="00A24457"/>
    <w:rsid w:val="00A244A8"/>
    <w:rsid w:val="00A246B0"/>
    <w:rsid w:val="00A24864"/>
    <w:rsid w:val="00A2489E"/>
    <w:rsid w:val="00A24953"/>
    <w:rsid w:val="00A24CF9"/>
    <w:rsid w:val="00A24DF5"/>
    <w:rsid w:val="00A25546"/>
    <w:rsid w:val="00A25A09"/>
    <w:rsid w:val="00A25C05"/>
    <w:rsid w:val="00A25F45"/>
    <w:rsid w:val="00A2631D"/>
    <w:rsid w:val="00A265C6"/>
    <w:rsid w:val="00A26644"/>
    <w:rsid w:val="00A2664C"/>
    <w:rsid w:val="00A266DF"/>
    <w:rsid w:val="00A26C77"/>
    <w:rsid w:val="00A26E10"/>
    <w:rsid w:val="00A26F7F"/>
    <w:rsid w:val="00A27625"/>
    <w:rsid w:val="00A27677"/>
    <w:rsid w:val="00A27AF0"/>
    <w:rsid w:val="00A30099"/>
    <w:rsid w:val="00A30120"/>
    <w:rsid w:val="00A301BC"/>
    <w:rsid w:val="00A3065D"/>
    <w:rsid w:val="00A306BA"/>
    <w:rsid w:val="00A309C0"/>
    <w:rsid w:val="00A30A5B"/>
    <w:rsid w:val="00A3110A"/>
    <w:rsid w:val="00A31600"/>
    <w:rsid w:val="00A31639"/>
    <w:rsid w:val="00A31742"/>
    <w:rsid w:val="00A32871"/>
    <w:rsid w:val="00A32BF9"/>
    <w:rsid w:val="00A330F3"/>
    <w:rsid w:val="00A33C30"/>
    <w:rsid w:val="00A34196"/>
    <w:rsid w:val="00A347EB"/>
    <w:rsid w:val="00A34A07"/>
    <w:rsid w:val="00A34C0A"/>
    <w:rsid w:val="00A34FAF"/>
    <w:rsid w:val="00A35536"/>
    <w:rsid w:val="00A3592E"/>
    <w:rsid w:val="00A35ADE"/>
    <w:rsid w:val="00A364A0"/>
    <w:rsid w:val="00A36692"/>
    <w:rsid w:val="00A366A1"/>
    <w:rsid w:val="00A366C2"/>
    <w:rsid w:val="00A366D4"/>
    <w:rsid w:val="00A3678C"/>
    <w:rsid w:val="00A368AB"/>
    <w:rsid w:val="00A36AC8"/>
    <w:rsid w:val="00A37144"/>
    <w:rsid w:val="00A37CC7"/>
    <w:rsid w:val="00A37EFA"/>
    <w:rsid w:val="00A4085B"/>
    <w:rsid w:val="00A408A7"/>
    <w:rsid w:val="00A40A09"/>
    <w:rsid w:val="00A40E6A"/>
    <w:rsid w:val="00A41107"/>
    <w:rsid w:val="00A416A9"/>
    <w:rsid w:val="00A416CC"/>
    <w:rsid w:val="00A416FC"/>
    <w:rsid w:val="00A417E2"/>
    <w:rsid w:val="00A41F11"/>
    <w:rsid w:val="00A41F66"/>
    <w:rsid w:val="00A42392"/>
    <w:rsid w:val="00A4343B"/>
    <w:rsid w:val="00A4387D"/>
    <w:rsid w:val="00A440A8"/>
    <w:rsid w:val="00A44556"/>
    <w:rsid w:val="00A4469D"/>
    <w:rsid w:val="00A4474B"/>
    <w:rsid w:val="00A44C29"/>
    <w:rsid w:val="00A44CB5"/>
    <w:rsid w:val="00A44DD3"/>
    <w:rsid w:val="00A44FA0"/>
    <w:rsid w:val="00A45646"/>
    <w:rsid w:val="00A45781"/>
    <w:rsid w:val="00A457A9"/>
    <w:rsid w:val="00A45876"/>
    <w:rsid w:val="00A46198"/>
    <w:rsid w:val="00A463BD"/>
    <w:rsid w:val="00A46E42"/>
    <w:rsid w:val="00A470AC"/>
    <w:rsid w:val="00A47128"/>
    <w:rsid w:val="00A47134"/>
    <w:rsid w:val="00A47C77"/>
    <w:rsid w:val="00A47D5A"/>
    <w:rsid w:val="00A47E20"/>
    <w:rsid w:val="00A47FD5"/>
    <w:rsid w:val="00A50217"/>
    <w:rsid w:val="00A50928"/>
    <w:rsid w:val="00A50BF8"/>
    <w:rsid w:val="00A5129A"/>
    <w:rsid w:val="00A51771"/>
    <w:rsid w:val="00A52429"/>
    <w:rsid w:val="00A52BC8"/>
    <w:rsid w:val="00A52C08"/>
    <w:rsid w:val="00A52F75"/>
    <w:rsid w:val="00A532D9"/>
    <w:rsid w:val="00A53907"/>
    <w:rsid w:val="00A53B08"/>
    <w:rsid w:val="00A53B35"/>
    <w:rsid w:val="00A53BDC"/>
    <w:rsid w:val="00A53C8A"/>
    <w:rsid w:val="00A53EA5"/>
    <w:rsid w:val="00A53F23"/>
    <w:rsid w:val="00A541DB"/>
    <w:rsid w:val="00A54484"/>
    <w:rsid w:val="00A54926"/>
    <w:rsid w:val="00A54DC8"/>
    <w:rsid w:val="00A54F7B"/>
    <w:rsid w:val="00A55086"/>
    <w:rsid w:val="00A550B1"/>
    <w:rsid w:val="00A5515A"/>
    <w:rsid w:val="00A558D1"/>
    <w:rsid w:val="00A55C79"/>
    <w:rsid w:val="00A56092"/>
    <w:rsid w:val="00A56671"/>
    <w:rsid w:val="00A56823"/>
    <w:rsid w:val="00A56E4C"/>
    <w:rsid w:val="00A57007"/>
    <w:rsid w:val="00A5751B"/>
    <w:rsid w:val="00A57686"/>
    <w:rsid w:val="00A578CA"/>
    <w:rsid w:val="00A57AE3"/>
    <w:rsid w:val="00A57CB8"/>
    <w:rsid w:val="00A57EBC"/>
    <w:rsid w:val="00A60466"/>
    <w:rsid w:val="00A6079F"/>
    <w:rsid w:val="00A60836"/>
    <w:rsid w:val="00A60B9F"/>
    <w:rsid w:val="00A60C8A"/>
    <w:rsid w:val="00A60F05"/>
    <w:rsid w:val="00A61179"/>
    <w:rsid w:val="00A618D1"/>
    <w:rsid w:val="00A622CB"/>
    <w:rsid w:val="00A6273B"/>
    <w:rsid w:val="00A6289C"/>
    <w:rsid w:val="00A6295A"/>
    <w:rsid w:val="00A62D0E"/>
    <w:rsid w:val="00A63179"/>
    <w:rsid w:val="00A63249"/>
    <w:rsid w:val="00A63304"/>
    <w:rsid w:val="00A637FA"/>
    <w:rsid w:val="00A63ADE"/>
    <w:rsid w:val="00A63C18"/>
    <w:rsid w:val="00A644C3"/>
    <w:rsid w:val="00A647E3"/>
    <w:rsid w:val="00A648C0"/>
    <w:rsid w:val="00A64A18"/>
    <w:rsid w:val="00A64F90"/>
    <w:rsid w:val="00A65438"/>
    <w:rsid w:val="00A65448"/>
    <w:rsid w:val="00A654C5"/>
    <w:rsid w:val="00A654CB"/>
    <w:rsid w:val="00A65538"/>
    <w:rsid w:val="00A65D19"/>
    <w:rsid w:val="00A65D92"/>
    <w:rsid w:val="00A665C2"/>
    <w:rsid w:val="00A67A64"/>
    <w:rsid w:val="00A67B18"/>
    <w:rsid w:val="00A700E9"/>
    <w:rsid w:val="00A7012A"/>
    <w:rsid w:val="00A70332"/>
    <w:rsid w:val="00A70478"/>
    <w:rsid w:val="00A70EE3"/>
    <w:rsid w:val="00A714E4"/>
    <w:rsid w:val="00A71B1D"/>
    <w:rsid w:val="00A71ED2"/>
    <w:rsid w:val="00A71ED6"/>
    <w:rsid w:val="00A7202F"/>
    <w:rsid w:val="00A7257C"/>
    <w:rsid w:val="00A727B6"/>
    <w:rsid w:val="00A72839"/>
    <w:rsid w:val="00A72855"/>
    <w:rsid w:val="00A72A39"/>
    <w:rsid w:val="00A739DE"/>
    <w:rsid w:val="00A739E7"/>
    <w:rsid w:val="00A73C91"/>
    <w:rsid w:val="00A73EBB"/>
    <w:rsid w:val="00A741C3"/>
    <w:rsid w:val="00A744E8"/>
    <w:rsid w:val="00A74F1D"/>
    <w:rsid w:val="00A74F4F"/>
    <w:rsid w:val="00A7610A"/>
    <w:rsid w:val="00A76421"/>
    <w:rsid w:val="00A76525"/>
    <w:rsid w:val="00A76D4F"/>
    <w:rsid w:val="00A76F73"/>
    <w:rsid w:val="00A774CD"/>
    <w:rsid w:val="00A7773B"/>
    <w:rsid w:val="00A7779F"/>
    <w:rsid w:val="00A77CDB"/>
    <w:rsid w:val="00A800BF"/>
    <w:rsid w:val="00A800FA"/>
    <w:rsid w:val="00A80272"/>
    <w:rsid w:val="00A802E0"/>
    <w:rsid w:val="00A8049C"/>
    <w:rsid w:val="00A80882"/>
    <w:rsid w:val="00A811FD"/>
    <w:rsid w:val="00A81AD5"/>
    <w:rsid w:val="00A82090"/>
    <w:rsid w:val="00A82466"/>
    <w:rsid w:val="00A8249C"/>
    <w:rsid w:val="00A82BB6"/>
    <w:rsid w:val="00A83421"/>
    <w:rsid w:val="00A83589"/>
    <w:rsid w:val="00A83794"/>
    <w:rsid w:val="00A8396E"/>
    <w:rsid w:val="00A83A87"/>
    <w:rsid w:val="00A842D9"/>
    <w:rsid w:val="00A84813"/>
    <w:rsid w:val="00A848A7"/>
    <w:rsid w:val="00A85368"/>
    <w:rsid w:val="00A85749"/>
    <w:rsid w:val="00A858BC"/>
    <w:rsid w:val="00A85E31"/>
    <w:rsid w:val="00A85E3B"/>
    <w:rsid w:val="00A861E5"/>
    <w:rsid w:val="00A866D2"/>
    <w:rsid w:val="00A86F1D"/>
    <w:rsid w:val="00A86F39"/>
    <w:rsid w:val="00A87619"/>
    <w:rsid w:val="00A8761F"/>
    <w:rsid w:val="00A87C29"/>
    <w:rsid w:val="00A87E89"/>
    <w:rsid w:val="00A90A0D"/>
    <w:rsid w:val="00A90B29"/>
    <w:rsid w:val="00A90ED1"/>
    <w:rsid w:val="00A912CC"/>
    <w:rsid w:val="00A91689"/>
    <w:rsid w:val="00A91832"/>
    <w:rsid w:val="00A91AA9"/>
    <w:rsid w:val="00A91ED5"/>
    <w:rsid w:val="00A9236F"/>
    <w:rsid w:val="00A9376C"/>
    <w:rsid w:val="00A93B20"/>
    <w:rsid w:val="00A94232"/>
    <w:rsid w:val="00A9455C"/>
    <w:rsid w:val="00A94A47"/>
    <w:rsid w:val="00A94CCB"/>
    <w:rsid w:val="00A94F20"/>
    <w:rsid w:val="00A95159"/>
    <w:rsid w:val="00A951C9"/>
    <w:rsid w:val="00A95B2D"/>
    <w:rsid w:val="00A95C3E"/>
    <w:rsid w:val="00A95D76"/>
    <w:rsid w:val="00A9603A"/>
    <w:rsid w:val="00A9618F"/>
    <w:rsid w:val="00A96558"/>
    <w:rsid w:val="00A970A4"/>
    <w:rsid w:val="00A97307"/>
    <w:rsid w:val="00A97F31"/>
    <w:rsid w:val="00A97FCA"/>
    <w:rsid w:val="00A97FFC"/>
    <w:rsid w:val="00AA048D"/>
    <w:rsid w:val="00AA0B94"/>
    <w:rsid w:val="00AA0DBC"/>
    <w:rsid w:val="00AA105A"/>
    <w:rsid w:val="00AA123D"/>
    <w:rsid w:val="00AA1DFF"/>
    <w:rsid w:val="00AA26E3"/>
    <w:rsid w:val="00AA2894"/>
    <w:rsid w:val="00AA29EB"/>
    <w:rsid w:val="00AA2E22"/>
    <w:rsid w:val="00AA2F2D"/>
    <w:rsid w:val="00AA3034"/>
    <w:rsid w:val="00AA34BA"/>
    <w:rsid w:val="00AA4223"/>
    <w:rsid w:val="00AA422F"/>
    <w:rsid w:val="00AA42D7"/>
    <w:rsid w:val="00AA43E8"/>
    <w:rsid w:val="00AA46E2"/>
    <w:rsid w:val="00AA48A2"/>
    <w:rsid w:val="00AA4BCE"/>
    <w:rsid w:val="00AA58AB"/>
    <w:rsid w:val="00AA58E6"/>
    <w:rsid w:val="00AA59AD"/>
    <w:rsid w:val="00AA6358"/>
    <w:rsid w:val="00AA6621"/>
    <w:rsid w:val="00AA6978"/>
    <w:rsid w:val="00AA69B3"/>
    <w:rsid w:val="00AA6A46"/>
    <w:rsid w:val="00AA6B7C"/>
    <w:rsid w:val="00AA7096"/>
    <w:rsid w:val="00AA7152"/>
    <w:rsid w:val="00AA7214"/>
    <w:rsid w:val="00AA748F"/>
    <w:rsid w:val="00AA7D05"/>
    <w:rsid w:val="00AA7D7F"/>
    <w:rsid w:val="00AA7F4D"/>
    <w:rsid w:val="00AB0816"/>
    <w:rsid w:val="00AB0DC3"/>
    <w:rsid w:val="00AB0FE5"/>
    <w:rsid w:val="00AB1067"/>
    <w:rsid w:val="00AB1399"/>
    <w:rsid w:val="00AB18D2"/>
    <w:rsid w:val="00AB26A6"/>
    <w:rsid w:val="00AB2939"/>
    <w:rsid w:val="00AB2E98"/>
    <w:rsid w:val="00AB3048"/>
    <w:rsid w:val="00AB3ABA"/>
    <w:rsid w:val="00AB3CDA"/>
    <w:rsid w:val="00AB455D"/>
    <w:rsid w:val="00AB493B"/>
    <w:rsid w:val="00AB4D85"/>
    <w:rsid w:val="00AB5502"/>
    <w:rsid w:val="00AB5698"/>
    <w:rsid w:val="00AB5EDC"/>
    <w:rsid w:val="00AB61A7"/>
    <w:rsid w:val="00AB7053"/>
    <w:rsid w:val="00AB7239"/>
    <w:rsid w:val="00AB764D"/>
    <w:rsid w:val="00AB7767"/>
    <w:rsid w:val="00AB7984"/>
    <w:rsid w:val="00AB79A6"/>
    <w:rsid w:val="00AC0A54"/>
    <w:rsid w:val="00AC0C46"/>
    <w:rsid w:val="00AC1421"/>
    <w:rsid w:val="00AC16C7"/>
    <w:rsid w:val="00AC18B5"/>
    <w:rsid w:val="00AC1DB1"/>
    <w:rsid w:val="00AC1DBB"/>
    <w:rsid w:val="00AC24D3"/>
    <w:rsid w:val="00AC2649"/>
    <w:rsid w:val="00AC27F1"/>
    <w:rsid w:val="00AC29C7"/>
    <w:rsid w:val="00AC2C61"/>
    <w:rsid w:val="00AC3067"/>
    <w:rsid w:val="00AC3924"/>
    <w:rsid w:val="00AC3947"/>
    <w:rsid w:val="00AC3955"/>
    <w:rsid w:val="00AC3F5E"/>
    <w:rsid w:val="00AC41FB"/>
    <w:rsid w:val="00AC430E"/>
    <w:rsid w:val="00AC4DCF"/>
    <w:rsid w:val="00AC5121"/>
    <w:rsid w:val="00AC5485"/>
    <w:rsid w:val="00AC584B"/>
    <w:rsid w:val="00AC5AC0"/>
    <w:rsid w:val="00AC61FC"/>
    <w:rsid w:val="00AC634F"/>
    <w:rsid w:val="00AC6434"/>
    <w:rsid w:val="00AC74A0"/>
    <w:rsid w:val="00AC7522"/>
    <w:rsid w:val="00AC768A"/>
    <w:rsid w:val="00AC776A"/>
    <w:rsid w:val="00AC7826"/>
    <w:rsid w:val="00AC78DE"/>
    <w:rsid w:val="00AC7D9F"/>
    <w:rsid w:val="00AC7DDC"/>
    <w:rsid w:val="00AD00E0"/>
    <w:rsid w:val="00AD06FA"/>
    <w:rsid w:val="00AD0A65"/>
    <w:rsid w:val="00AD0D48"/>
    <w:rsid w:val="00AD133D"/>
    <w:rsid w:val="00AD15A6"/>
    <w:rsid w:val="00AD16C2"/>
    <w:rsid w:val="00AD18D6"/>
    <w:rsid w:val="00AD1E3F"/>
    <w:rsid w:val="00AD2069"/>
    <w:rsid w:val="00AD20C4"/>
    <w:rsid w:val="00AD21F2"/>
    <w:rsid w:val="00AD25C6"/>
    <w:rsid w:val="00AD280D"/>
    <w:rsid w:val="00AD29C3"/>
    <w:rsid w:val="00AD2DE7"/>
    <w:rsid w:val="00AD34FC"/>
    <w:rsid w:val="00AD360E"/>
    <w:rsid w:val="00AD4198"/>
    <w:rsid w:val="00AD41A9"/>
    <w:rsid w:val="00AD42C5"/>
    <w:rsid w:val="00AD4326"/>
    <w:rsid w:val="00AD4620"/>
    <w:rsid w:val="00AD4724"/>
    <w:rsid w:val="00AD4B9D"/>
    <w:rsid w:val="00AD515F"/>
    <w:rsid w:val="00AD5254"/>
    <w:rsid w:val="00AD561D"/>
    <w:rsid w:val="00AD5AE8"/>
    <w:rsid w:val="00AD5B9F"/>
    <w:rsid w:val="00AD5D5A"/>
    <w:rsid w:val="00AD675B"/>
    <w:rsid w:val="00AD6B43"/>
    <w:rsid w:val="00AD6E89"/>
    <w:rsid w:val="00AD6EE8"/>
    <w:rsid w:val="00AD7127"/>
    <w:rsid w:val="00AD73C1"/>
    <w:rsid w:val="00AD76C7"/>
    <w:rsid w:val="00AD7CBE"/>
    <w:rsid w:val="00AD7D14"/>
    <w:rsid w:val="00AE0310"/>
    <w:rsid w:val="00AE0319"/>
    <w:rsid w:val="00AE0828"/>
    <w:rsid w:val="00AE0F89"/>
    <w:rsid w:val="00AE140C"/>
    <w:rsid w:val="00AE1860"/>
    <w:rsid w:val="00AE1B3B"/>
    <w:rsid w:val="00AE1BDD"/>
    <w:rsid w:val="00AE1FA9"/>
    <w:rsid w:val="00AE23E4"/>
    <w:rsid w:val="00AE24B8"/>
    <w:rsid w:val="00AE2BF4"/>
    <w:rsid w:val="00AE2F85"/>
    <w:rsid w:val="00AE3086"/>
    <w:rsid w:val="00AE37D7"/>
    <w:rsid w:val="00AE4520"/>
    <w:rsid w:val="00AE47F8"/>
    <w:rsid w:val="00AE4BF3"/>
    <w:rsid w:val="00AE4BFE"/>
    <w:rsid w:val="00AE5059"/>
    <w:rsid w:val="00AE50CF"/>
    <w:rsid w:val="00AE5166"/>
    <w:rsid w:val="00AE51B9"/>
    <w:rsid w:val="00AE5886"/>
    <w:rsid w:val="00AE591B"/>
    <w:rsid w:val="00AE5C61"/>
    <w:rsid w:val="00AE5DEB"/>
    <w:rsid w:val="00AE5FBA"/>
    <w:rsid w:val="00AE6356"/>
    <w:rsid w:val="00AE76D0"/>
    <w:rsid w:val="00AE7937"/>
    <w:rsid w:val="00AE7B33"/>
    <w:rsid w:val="00AF00BB"/>
    <w:rsid w:val="00AF0611"/>
    <w:rsid w:val="00AF0A5C"/>
    <w:rsid w:val="00AF0B00"/>
    <w:rsid w:val="00AF0B06"/>
    <w:rsid w:val="00AF0CE4"/>
    <w:rsid w:val="00AF13DF"/>
    <w:rsid w:val="00AF19BC"/>
    <w:rsid w:val="00AF2061"/>
    <w:rsid w:val="00AF22E2"/>
    <w:rsid w:val="00AF2776"/>
    <w:rsid w:val="00AF2A55"/>
    <w:rsid w:val="00AF3A69"/>
    <w:rsid w:val="00AF3D1C"/>
    <w:rsid w:val="00AF4397"/>
    <w:rsid w:val="00AF4534"/>
    <w:rsid w:val="00AF4570"/>
    <w:rsid w:val="00AF4578"/>
    <w:rsid w:val="00AF469C"/>
    <w:rsid w:val="00AF46B4"/>
    <w:rsid w:val="00AF4929"/>
    <w:rsid w:val="00AF4C45"/>
    <w:rsid w:val="00AF4C98"/>
    <w:rsid w:val="00AF52A9"/>
    <w:rsid w:val="00AF53CB"/>
    <w:rsid w:val="00AF5441"/>
    <w:rsid w:val="00AF54BA"/>
    <w:rsid w:val="00AF56B3"/>
    <w:rsid w:val="00AF57FD"/>
    <w:rsid w:val="00AF596B"/>
    <w:rsid w:val="00AF59D5"/>
    <w:rsid w:val="00AF5F58"/>
    <w:rsid w:val="00AF607B"/>
    <w:rsid w:val="00AF685E"/>
    <w:rsid w:val="00AF6F94"/>
    <w:rsid w:val="00AF7005"/>
    <w:rsid w:val="00AF7415"/>
    <w:rsid w:val="00AF768E"/>
    <w:rsid w:val="00AF7A24"/>
    <w:rsid w:val="00B00693"/>
    <w:rsid w:val="00B00DBA"/>
    <w:rsid w:val="00B0177E"/>
    <w:rsid w:val="00B02036"/>
    <w:rsid w:val="00B02375"/>
    <w:rsid w:val="00B02577"/>
    <w:rsid w:val="00B02630"/>
    <w:rsid w:val="00B02801"/>
    <w:rsid w:val="00B02DEE"/>
    <w:rsid w:val="00B03192"/>
    <w:rsid w:val="00B03608"/>
    <w:rsid w:val="00B039A4"/>
    <w:rsid w:val="00B03A36"/>
    <w:rsid w:val="00B041DC"/>
    <w:rsid w:val="00B041E7"/>
    <w:rsid w:val="00B0422E"/>
    <w:rsid w:val="00B04253"/>
    <w:rsid w:val="00B047DE"/>
    <w:rsid w:val="00B04EC3"/>
    <w:rsid w:val="00B05A27"/>
    <w:rsid w:val="00B05EB3"/>
    <w:rsid w:val="00B062D1"/>
    <w:rsid w:val="00B062E9"/>
    <w:rsid w:val="00B06415"/>
    <w:rsid w:val="00B064F4"/>
    <w:rsid w:val="00B06983"/>
    <w:rsid w:val="00B06BEC"/>
    <w:rsid w:val="00B071B8"/>
    <w:rsid w:val="00B07207"/>
    <w:rsid w:val="00B10BFE"/>
    <w:rsid w:val="00B110CE"/>
    <w:rsid w:val="00B1120F"/>
    <w:rsid w:val="00B11349"/>
    <w:rsid w:val="00B113AA"/>
    <w:rsid w:val="00B11FD9"/>
    <w:rsid w:val="00B12159"/>
    <w:rsid w:val="00B12307"/>
    <w:rsid w:val="00B12381"/>
    <w:rsid w:val="00B12805"/>
    <w:rsid w:val="00B128F7"/>
    <w:rsid w:val="00B1333D"/>
    <w:rsid w:val="00B13F99"/>
    <w:rsid w:val="00B13F9A"/>
    <w:rsid w:val="00B14164"/>
    <w:rsid w:val="00B1452F"/>
    <w:rsid w:val="00B14B8C"/>
    <w:rsid w:val="00B14F77"/>
    <w:rsid w:val="00B154F7"/>
    <w:rsid w:val="00B159AF"/>
    <w:rsid w:val="00B15AAC"/>
    <w:rsid w:val="00B164A5"/>
    <w:rsid w:val="00B168C2"/>
    <w:rsid w:val="00B16F6B"/>
    <w:rsid w:val="00B1733C"/>
    <w:rsid w:val="00B17A5C"/>
    <w:rsid w:val="00B17CCF"/>
    <w:rsid w:val="00B216C1"/>
    <w:rsid w:val="00B217F6"/>
    <w:rsid w:val="00B21DF7"/>
    <w:rsid w:val="00B21FD0"/>
    <w:rsid w:val="00B22918"/>
    <w:rsid w:val="00B23925"/>
    <w:rsid w:val="00B23ABB"/>
    <w:rsid w:val="00B24158"/>
    <w:rsid w:val="00B24C94"/>
    <w:rsid w:val="00B24D20"/>
    <w:rsid w:val="00B260B0"/>
    <w:rsid w:val="00B2617B"/>
    <w:rsid w:val="00B2686D"/>
    <w:rsid w:val="00B26BF7"/>
    <w:rsid w:val="00B26E72"/>
    <w:rsid w:val="00B26FAA"/>
    <w:rsid w:val="00B27772"/>
    <w:rsid w:val="00B3043E"/>
    <w:rsid w:val="00B30472"/>
    <w:rsid w:val="00B30A5F"/>
    <w:rsid w:val="00B30D72"/>
    <w:rsid w:val="00B30DE0"/>
    <w:rsid w:val="00B3113F"/>
    <w:rsid w:val="00B31839"/>
    <w:rsid w:val="00B32138"/>
    <w:rsid w:val="00B326CB"/>
    <w:rsid w:val="00B32886"/>
    <w:rsid w:val="00B32A82"/>
    <w:rsid w:val="00B32A9D"/>
    <w:rsid w:val="00B32BCD"/>
    <w:rsid w:val="00B3301B"/>
    <w:rsid w:val="00B339A8"/>
    <w:rsid w:val="00B34435"/>
    <w:rsid w:val="00B34D54"/>
    <w:rsid w:val="00B34FF1"/>
    <w:rsid w:val="00B35345"/>
    <w:rsid w:val="00B354C7"/>
    <w:rsid w:val="00B35775"/>
    <w:rsid w:val="00B35C1E"/>
    <w:rsid w:val="00B35DEF"/>
    <w:rsid w:val="00B36033"/>
    <w:rsid w:val="00B363D4"/>
    <w:rsid w:val="00B36751"/>
    <w:rsid w:val="00B36766"/>
    <w:rsid w:val="00B36F60"/>
    <w:rsid w:val="00B37232"/>
    <w:rsid w:val="00B37439"/>
    <w:rsid w:val="00B377A6"/>
    <w:rsid w:val="00B3781A"/>
    <w:rsid w:val="00B37A8E"/>
    <w:rsid w:val="00B37D71"/>
    <w:rsid w:val="00B37ED8"/>
    <w:rsid w:val="00B40172"/>
    <w:rsid w:val="00B4033E"/>
    <w:rsid w:val="00B4084B"/>
    <w:rsid w:val="00B4089C"/>
    <w:rsid w:val="00B40A34"/>
    <w:rsid w:val="00B40D16"/>
    <w:rsid w:val="00B41745"/>
    <w:rsid w:val="00B418A6"/>
    <w:rsid w:val="00B41A98"/>
    <w:rsid w:val="00B41E15"/>
    <w:rsid w:val="00B41E94"/>
    <w:rsid w:val="00B42151"/>
    <w:rsid w:val="00B428D7"/>
    <w:rsid w:val="00B4297E"/>
    <w:rsid w:val="00B42C68"/>
    <w:rsid w:val="00B43053"/>
    <w:rsid w:val="00B43133"/>
    <w:rsid w:val="00B431A6"/>
    <w:rsid w:val="00B431FD"/>
    <w:rsid w:val="00B43584"/>
    <w:rsid w:val="00B4367D"/>
    <w:rsid w:val="00B43A5C"/>
    <w:rsid w:val="00B43E6F"/>
    <w:rsid w:val="00B43F5F"/>
    <w:rsid w:val="00B44064"/>
    <w:rsid w:val="00B44090"/>
    <w:rsid w:val="00B440FF"/>
    <w:rsid w:val="00B448E5"/>
    <w:rsid w:val="00B44DAE"/>
    <w:rsid w:val="00B451DC"/>
    <w:rsid w:val="00B45B51"/>
    <w:rsid w:val="00B460AA"/>
    <w:rsid w:val="00B46187"/>
    <w:rsid w:val="00B4624B"/>
    <w:rsid w:val="00B4678B"/>
    <w:rsid w:val="00B46B2C"/>
    <w:rsid w:val="00B46BC1"/>
    <w:rsid w:val="00B46BC2"/>
    <w:rsid w:val="00B4714E"/>
    <w:rsid w:val="00B47721"/>
    <w:rsid w:val="00B47EB0"/>
    <w:rsid w:val="00B50AA8"/>
    <w:rsid w:val="00B50E8E"/>
    <w:rsid w:val="00B50EA4"/>
    <w:rsid w:val="00B50EC6"/>
    <w:rsid w:val="00B515E9"/>
    <w:rsid w:val="00B5180B"/>
    <w:rsid w:val="00B51D88"/>
    <w:rsid w:val="00B51FBE"/>
    <w:rsid w:val="00B52399"/>
    <w:rsid w:val="00B5260D"/>
    <w:rsid w:val="00B528C4"/>
    <w:rsid w:val="00B52BAD"/>
    <w:rsid w:val="00B53360"/>
    <w:rsid w:val="00B535C9"/>
    <w:rsid w:val="00B535D8"/>
    <w:rsid w:val="00B538A7"/>
    <w:rsid w:val="00B53C4C"/>
    <w:rsid w:val="00B54358"/>
    <w:rsid w:val="00B54405"/>
    <w:rsid w:val="00B549B9"/>
    <w:rsid w:val="00B54CFB"/>
    <w:rsid w:val="00B55457"/>
    <w:rsid w:val="00B55526"/>
    <w:rsid w:val="00B560D0"/>
    <w:rsid w:val="00B56CC3"/>
    <w:rsid w:val="00B57739"/>
    <w:rsid w:val="00B57A3D"/>
    <w:rsid w:val="00B60132"/>
    <w:rsid w:val="00B608B5"/>
    <w:rsid w:val="00B60F50"/>
    <w:rsid w:val="00B6127A"/>
    <w:rsid w:val="00B612AA"/>
    <w:rsid w:val="00B61669"/>
    <w:rsid w:val="00B6175F"/>
    <w:rsid w:val="00B61807"/>
    <w:rsid w:val="00B619F8"/>
    <w:rsid w:val="00B61B1A"/>
    <w:rsid w:val="00B62B0C"/>
    <w:rsid w:val="00B63138"/>
    <w:rsid w:val="00B631C5"/>
    <w:rsid w:val="00B635FA"/>
    <w:rsid w:val="00B63775"/>
    <w:rsid w:val="00B63799"/>
    <w:rsid w:val="00B63E75"/>
    <w:rsid w:val="00B642D4"/>
    <w:rsid w:val="00B642E1"/>
    <w:rsid w:val="00B646F1"/>
    <w:rsid w:val="00B6487A"/>
    <w:rsid w:val="00B648E5"/>
    <w:rsid w:val="00B64CDC"/>
    <w:rsid w:val="00B656AF"/>
    <w:rsid w:val="00B65C42"/>
    <w:rsid w:val="00B66038"/>
    <w:rsid w:val="00B66178"/>
    <w:rsid w:val="00B663E8"/>
    <w:rsid w:val="00B667BA"/>
    <w:rsid w:val="00B66962"/>
    <w:rsid w:val="00B66CBF"/>
    <w:rsid w:val="00B67221"/>
    <w:rsid w:val="00B67379"/>
    <w:rsid w:val="00B674FF"/>
    <w:rsid w:val="00B676F9"/>
    <w:rsid w:val="00B67CA0"/>
    <w:rsid w:val="00B70398"/>
    <w:rsid w:val="00B7083A"/>
    <w:rsid w:val="00B709F2"/>
    <w:rsid w:val="00B70A47"/>
    <w:rsid w:val="00B70DA6"/>
    <w:rsid w:val="00B7100A"/>
    <w:rsid w:val="00B720DB"/>
    <w:rsid w:val="00B7221F"/>
    <w:rsid w:val="00B72A6F"/>
    <w:rsid w:val="00B7314F"/>
    <w:rsid w:val="00B73980"/>
    <w:rsid w:val="00B73CC3"/>
    <w:rsid w:val="00B740AC"/>
    <w:rsid w:val="00B748AD"/>
    <w:rsid w:val="00B7499A"/>
    <w:rsid w:val="00B75B71"/>
    <w:rsid w:val="00B75DE9"/>
    <w:rsid w:val="00B76727"/>
    <w:rsid w:val="00B7696D"/>
    <w:rsid w:val="00B76D97"/>
    <w:rsid w:val="00B773ED"/>
    <w:rsid w:val="00B77B8D"/>
    <w:rsid w:val="00B77CC0"/>
    <w:rsid w:val="00B800B6"/>
    <w:rsid w:val="00B80241"/>
    <w:rsid w:val="00B802BF"/>
    <w:rsid w:val="00B80644"/>
    <w:rsid w:val="00B80D77"/>
    <w:rsid w:val="00B80DE0"/>
    <w:rsid w:val="00B81B11"/>
    <w:rsid w:val="00B81EF2"/>
    <w:rsid w:val="00B82744"/>
    <w:rsid w:val="00B82ED5"/>
    <w:rsid w:val="00B83293"/>
    <w:rsid w:val="00B837AF"/>
    <w:rsid w:val="00B83AAE"/>
    <w:rsid w:val="00B83CAA"/>
    <w:rsid w:val="00B84226"/>
    <w:rsid w:val="00B84505"/>
    <w:rsid w:val="00B8466D"/>
    <w:rsid w:val="00B84B4E"/>
    <w:rsid w:val="00B8504C"/>
    <w:rsid w:val="00B85157"/>
    <w:rsid w:val="00B8517A"/>
    <w:rsid w:val="00B85389"/>
    <w:rsid w:val="00B853C9"/>
    <w:rsid w:val="00B855EE"/>
    <w:rsid w:val="00B85966"/>
    <w:rsid w:val="00B85A94"/>
    <w:rsid w:val="00B85BEB"/>
    <w:rsid w:val="00B861C1"/>
    <w:rsid w:val="00B8652C"/>
    <w:rsid w:val="00B86B0B"/>
    <w:rsid w:val="00B86DB9"/>
    <w:rsid w:val="00B8727E"/>
    <w:rsid w:val="00B8765A"/>
    <w:rsid w:val="00B87951"/>
    <w:rsid w:val="00B90069"/>
    <w:rsid w:val="00B904C4"/>
    <w:rsid w:val="00B905A1"/>
    <w:rsid w:val="00B909E3"/>
    <w:rsid w:val="00B90C4D"/>
    <w:rsid w:val="00B90F0A"/>
    <w:rsid w:val="00B914B5"/>
    <w:rsid w:val="00B921FC"/>
    <w:rsid w:val="00B92BAD"/>
    <w:rsid w:val="00B92CC6"/>
    <w:rsid w:val="00B92DF5"/>
    <w:rsid w:val="00B92F3B"/>
    <w:rsid w:val="00B93028"/>
    <w:rsid w:val="00B932B9"/>
    <w:rsid w:val="00B932C0"/>
    <w:rsid w:val="00B93342"/>
    <w:rsid w:val="00B93567"/>
    <w:rsid w:val="00B93824"/>
    <w:rsid w:val="00B9383F"/>
    <w:rsid w:val="00B939D7"/>
    <w:rsid w:val="00B93A20"/>
    <w:rsid w:val="00B93FB7"/>
    <w:rsid w:val="00B947E9"/>
    <w:rsid w:val="00B94AE5"/>
    <w:rsid w:val="00B94BC2"/>
    <w:rsid w:val="00B94C1F"/>
    <w:rsid w:val="00B95277"/>
    <w:rsid w:val="00B95392"/>
    <w:rsid w:val="00B953D7"/>
    <w:rsid w:val="00B958E5"/>
    <w:rsid w:val="00B96771"/>
    <w:rsid w:val="00B96E36"/>
    <w:rsid w:val="00B96E44"/>
    <w:rsid w:val="00B97147"/>
    <w:rsid w:val="00B971ED"/>
    <w:rsid w:val="00B975AA"/>
    <w:rsid w:val="00BA008B"/>
    <w:rsid w:val="00BA0504"/>
    <w:rsid w:val="00BA065C"/>
    <w:rsid w:val="00BA136A"/>
    <w:rsid w:val="00BA1607"/>
    <w:rsid w:val="00BA1B62"/>
    <w:rsid w:val="00BA1D85"/>
    <w:rsid w:val="00BA282E"/>
    <w:rsid w:val="00BA3108"/>
    <w:rsid w:val="00BA3127"/>
    <w:rsid w:val="00BA3A7D"/>
    <w:rsid w:val="00BA3B2E"/>
    <w:rsid w:val="00BA4500"/>
    <w:rsid w:val="00BA459F"/>
    <w:rsid w:val="00BA48FF"/>
    <w:rsid w:val="00BA5199"/>
    <w:rsid w:val="00BA59C8"/>
    <w:rsid w:val="00BA5B9F"/>
    <w:rsid w:val="00BA6935"/>
    <w:rsid w:val="00BA6CBE"/>
    <w:rsid w:val="00BA6F27"/>
    <w:rsid w:val="00BA702A"/>
    <w:rsid w:val="00BA7353"/>
    <w:rsid w:val="00BA73A8"/>
    <w:rsid w:val="00BA74BF"/>
    <w:rsid w:val="00BA78AD"/>
    <w:rsid w:val="00BA7955"/>
    <w:rsid w:val="00BA7998"/>
    <w:rsid w:val="00BB01B7"/>
    <w:rsid w:val="00BB02EE"/>
    <w:rsid w:val="00BB03A5"/>
    <w:rsid w:val="00BB06E9"/>
    <w:rsid w:val="00BB1173"/>
    <w:rsid w:val="00BB151D"/>
    <w:rsid w:val="00BB1E29"/>
    <w:rsid w:val="00BB1E81"/>
    <w:rsid w:val="00BB259E"/>
    <w:rsid w:val="00BB2B3E"/>
    <w:rsid w:val="00BB2C7D"/>
    <w:rsid w:val="00BB2DA9"/>
    <w:rsid w:val="00BB3696"/>
    <w:rsid w:val="00BB3BDA"/>
    <w:rsid w:val="00BB3C37"/>
    <w:rsid w:val="00BB40EF"/>
    <w:rsid w:val="00BB4271"/>
    <w:rsid w:val="00BB4835"/>
    <w:rsid w:val="00BB4FAE"/>
    <w:rsid w:val="00BB4FE4"/>
    <w:rsid w:val="00BB50DE"/>
    <w:rsid w:val="00BB5279"/>
    <w:rsid w:val="00BB52A8"/>
    <w:rsid w:val="00BB5D11"/>
    <w:rsid w:val="00BB6022"/>
    <w:rsid w:val="00BB6162"/>
    <w:rsid w:val="00BB63D9"/>
    <w:rsid w:val="00BB6A31"/>
    <w:rsid w:val="00BB6A61"/>
    <w:rsid w:val="00BB72F4"/>
    <w:rsid w:val="00BB7518"/>
    <w:rsid w:val="00BB7584"/>
    <w:rsid w:val="00BB7594"/>
    <w:rsid w:val="00BB7610"/>
    <w:rsid w:val="00BB7A07"/>
    <w:rsid w:val="00BB7C20"/>
    <w:rsid w:val="00BC002D"/>
    <w:rsid w:val="00BC01CA"/>
    <w:rsid w:val="00BC0554"/>
    <w:rsid w:val="00BC070E"/>
    <w:rsid w:val="00BC0E8C"/>
    <w:rsid w:val="00BC0F9E"/>
    <w:rsid w:val="00BC141A"/>
    <w:rsid w:val="00BC14B8"/>
    <w:rsid w:val="00BC15CC"/>
    <w:rsid w:val="00BC260F"/>
    <w:rsid w:val="00BC2E83"/>
    <w:rsid w:val="00BC3470"/>
    <w:rsid w:val="00BC3582"/>
    <w:rsid w:val="00BC36CF"/>
    <w:rsid w:val="00BC3BB6"/>
    <w:rsid w:val="00BC3D9E"/>
    <w:rsid w:val="00BC3F35"/>
    <w:rsid w:val="00BC3F96"/>
    <w:rsid w:val="00BC4294"/>
    <w:rsid w:val="00BC43D6"/>
    <w:rsid w:val="00BC4520"/>
    <w:rsid w:val="00BC529D"/>
    <w:rsid w:val="00BC56C3"/>
    <w:rsid w:val="00BC6645"/>
    <w:rsid w:val="00BC6B5F"/>
    <w:rsid w:val="00BC6E95"/>
    <w:rsid w:val="00BC6F97"/>
    <w:rsid w:val="00BC71B6"/>
    <w:rsid w:val="00BC73EC"/>
    <w:rsid w:val="00BC76FE"/>
    <w:rsid w:val="00BC7BC5"/>
    <w:rsid w:val="00BC7FCC"/>
    <w:rsid w:val="00BD03EF"/>
    <w:rsid w:val="00BD0A92"/>
    <w:rsid w:val="00BD0B1F"/>
    <w:rsid w:val="00BD0E71"/>
    <w:rsid w:val="00BD1281"/>
    <w:rsid w:val="00BD1911"/>
    <w:rsid w:val="00BD2804"/>
    <w:rsid w:val="00BD286D"/>
    <w:rsid w:val="00BD2DA8"/>
    <w:rsid w:val="00BD2DDA"/>
    <w:rsid w:val="00BD3A98"/>
    <w:rsid w:val="00BD4145"/>
    <w:rsid w:val="00BD44F0"/>
    <w:rsid w:val="00BD4A55"/>
    <w:rsid w:val="00BD4CCE"/>
    <w:rsid w:val="00BD4D5C"/>
    <w:rsid w:val="00BD4DAC"/>
    <w:rsid w:val="00BD4EF7"/>
    <w:rsid w:val="00BD5968"/>
    <w:rsid w:val="00BD6099"/>
    <w:rsid w:val="00BD6470"/>
    <w:rsid w:val="00BD665D"/>
    <w:rsid w:val="00BD6995"/>
    <w:rsid w:val="00BD6B76"/>
    <w:rsid w:val="00BD6C55"/>
    <w:rsid w:val="00BD6E75"/>
    <w:rsid w:val="00BD6FFA"/>
    <w:rsid w:val="00BD70F1"/>
    <w:rsid w:val="00BD71F2"/>
    <w:rsid w:val="00BD7A1D"/>
    <w:rsid w:val="00BE024C"/>
    <w:rsid w:val="00BE0295"/>
    <w:rsid w:val="00BE0435"/>
    <w:rsid w:val="00BE04F5"/>
    <w:rsid w:val="00BE0624"/>
    <w:rsid w:val="00BE0705"/>
    <w:rsid w:val="00BE0738"/>
    <w:rsid w:val="00BE0942"/>
    <w:rsid w:val="00BE12E9"/>
    <w:rsid w:val="00BE1424"/>
    <w:rsid w:val="00BE144F"/>
    <w:rsid w:val="00BE1742"/>
    <w:rsid w:val="00BE183C"/>
    <w:rsid w:val="00BE1945"/>
    <w:rsid w:val="00BE1C03"/>
    <w:rsid w:val="00BE1D42"/>
    <w:rsid w:val="00BE1F50"/>
    <w:rsid w:val="00BE205D"/>
    <w:rsid w:val="00BE20CF"/>
    <w:rsid w:val="00BE247C"/>
    <w:rsid w:val="00BE2C0B"/>
    <w:rsid w:val="00BE2CCC"/>
    <w:rsid w:val="00BE3035"/>
    <w:rsid w:val="00BE431D"/>
    <w:rsid w:val="00BE447A"/>
    <w:rsid w:val="00BE4708"/>
    <w:rsid w:val="00BE4DBE"/>
    <w:rsid w:val="00BE5152"/>
    <w:rsid w:val="00BE533C"/>
    <w:rsid w:val="00BE593C"/>
    <w:rsid w:val="00BE62CA"/>
    <w:rsid w:val="00BE6508"/>
    <w:rsid w:val="00BE65FD"/>
    <w:rsid w:val="00BE6626"/>
    <w:rsid w:val="00BE69CB"/>
    <w:rsid w:val="00BE6A8B"/>
    <w:rsid w:val="00BE6C2A"/>
    <w:rsid w:val="00BE75D4"/>
    <w:rsid w:val="00BE7DC1"/>
    <w:rsid w:val="00BF01FA"/>
    <w:rsid w:val="00BF0C9C"/>
    <w:rsid w:val="00BF0FAB"/>
    <w:rsid w:val="00BF1A03"/>
    <w:rsid w:val="00BF1A90"/>
    <w:rsid w:val="00BF1E6F"/>
    <w:rsid w:val="00BF1E85"/>
    <w:rsid w:val="00BF2FB9"/>
    <w:rsid w:val="00BF3C28"/>
    <w:rsid w:val="00BF42B8"/>
    <w:rsid w:val="00BF4847"/>
    <w:rsid w:val="00BF50BF"/>
    <w:rsid w:val="00BF5726"/>
    <w:rsid w:val="00BF581B"/>
    <w:rsid w:val="00BF5CD1"/>
    <w:rsid w:val="00BF5F39"/>
    <w:rsid w:val="00BF64F9"/>
    <w:rsid w:val="00BF68B8"/>
    <w:rsid w:val="00BF6BAB"/>
    <w:rsid w:val="00BF71E7"/>
    <w:rsid w:val="00BF7403"/>
    <w:rsid w:val="00BF76E2"/>
    <w:rsid w:val="00BF79CE"/>
    <w:rsid w:val="00C000CD"/>
    <w:rsid w:val="00C001F4"/>
    <w:rsid w:val="00C0047D"/>
    <w:rsid w:val="00C005FC"/>
    <w:rsid w:val="00C008FE"/>
    <w:rsid w:val="00C00F29"/>
    <w:rsid w:val="00C01041"/>
    <w:rsid w:val="00C01458"/>
    <w:rsid w:val="00C01502"/>
    <w:rsid w:val="00C01529"/>
    <w:rsid w:val="00C01561"/>
    <w:rsid w:val="00C01728"/>
    <w:rsid w:val="00C01EFD"/>
    <w:rsid w:val="00C0228E"/>
    <w:rsid w:val="00C02849"/>
    <w:rsid w:val="00C030C9"/>
    <w:rsid w:val="00C03499"/>
    <w:rsid w:val="00C03999"/>
    <w:rsid w:val="00C03A1A"/>
    <w:rsid w:val="00C03AE7"/>
    <w:rsid w:val="00C0434A"/>
    <w:rsid w:val="00C0482B"/>
    <w:rsid w:val="00C0499E"/>
    <w:rsid w:val="00C04C93"/>
    <w:rsid w:val="00C04E59"/>
    <w:rsid w:val="00C04E87"/>
    <w:rsid w:val="00C04F32"/>
    <w:rsid w:val="00C04FC7"/>
    <w:rsid w:val="00C05334"/>
    <w:rsid w:val="00C05B61"/>
    <w:rsid w:val="00C05C7B"/>
    <w:rsid w:val="00C05D64"/>
    <w:rsid w:val="00C05D7B"/>
    <w:rsid w:val="00C05DB6"/>
    <w:rsid w:val="00C05E37"/>
    <w:rsid w:val="00C068DD"/>
    <w:rsid w:val="00C07674"/>
    <w:rsid w:val="00C07AE9"/>
    <w:rsid w:val="00C07B30"/>
    <w:rsid w:val="00C10127"/>
    <w:rsid w:val="00C10476"/>
    <w:rsid w:val="00C10595"/>
    <w:rsid w:val="00C107B0"/>
    <w:rsid w:val="00C109AF"/>
    <w:rsid w:val="00C10A84"/>
    <w:rsid w:val="00C10F94"/>
    <w:rsid w:val="00C111C4"/>
    <w:rsid w:val="00C1145B"/>
    <w:rsid w:val="00C115EC"/>
    <w:rsid w:val="00C116B5"/>
    <w:rsid w:val="00C11A7C"/>
    <w:rsid w:val="00C11B1C"/>
    <w:rsid w:val="00C11B67"/>
    <w:rsid w:val="00C122DB"/>
    <w:rsid w:val="00C1252C"/>
    <w:rsid w:val="00C12C31"/>
    <w:rsid w:val="00C130A1"/>
    <w:rsid w:val="00C1380E"/>
    <w:rsid w:val="00C139A4"/>
    <w:rsid w:val="00C13C8E"/>
    <w:rsid w:val="00C1416A"/>
    <w:rsid w:val="00C14666"/>
    <w:rsid w:val="00C146FF"/>
    <w:rsid w:val="00C148A1"/>
    <w:rsid w:val="00C14D0A"/>
    <w:rsid w:val="00C15107"/>
    <w:rsid w:val="00C1570D"/>
    <w:rsid w:val="00C15B22"/>
    <w:rsid w:val="00C15EB6"/>
    <w:rsid w:val="00C1611C"/>
    <w:rsid w:val="00C1726E"/>
    <w:rsid w:val="00C17354"/>
    <w:rsid w:val="00C17721"/>
    <w:rsid w:val="00C207C2"/>
    <w:rsid w:val="00C210EA"/>
    <w:rsid w:val="00C21489"/>
    <w:rsid w:val="00C21507"/>
    <w:rsid w:val="00C215F9"/>
    <w:rsid w:val="00C21604"/>
    <w:rsid w:val="00C21755"/>
    <w:rsid w:val="00C219B3"/>
    <w:rsid w:val="00C21A41"/>
    <w:rsid w:val="00C21F4D"/>
    <w:rsid w:val="00C2200E"/>
    <w:rsid w:val="00C22219"/>
    <w:rsid w:val="00C223D7"/>
    <w:rsid w:val="00C22961"/>
    <w:rsid w:val="00C22B1E"/>
    <w:rsid w:val="00C23018"/>
    <w:rsid w:val="00C230B5"/>
    <w:rsid w:val="00C231C5"/>
    <w:rsid w:val="00C2330F"/>
    <w:rsid w:val="00C23342"/>
    <w:rsid w:val="00C2380F"/>
    <w:rsid w:val="00C24342"/>
    <w:rsid w:val="00C245AB"/>
    <w:rsid w:val="00C24955"/>
    <w:rsid w:val="00C24A2F"/>
    <w:rsid w:val="00C24D99"/>
    <w:rsid w:val="00C254D8"/>
    <w:rsid w:val="00C25A10"/>
    <w:rsid w:val="00C25D3E"/>
    <w:rsid w:val="00C2609A"/>
    <w:rsid w:val="00C26801"/>
    <w:rsid w:val="00C26BDA"/>
    <w:rsid w:val="00C26CF8"/>
    <w:rsid w:val="00C270D8"/>
    <w:rsid w:val="00C27797"/>
    <w:rsid w:val="00C277B6"/>
    <w:rsid w:val="00C27868"/>
    <w:rsid w:val="00C300D0"/>
    <w:rsid w:val="00C3014E"/>
    <w:rsid w:val="00C3078B"/>
    <w:rsid w:val="00C30B1C"/>
    <w:rsid w:val="00C30DCE"/>
    <w:rsid w:val="00C30E68"/>
    <w:rsid w:val="00C31096"/>
    <w:rsid w:val="00C31228"/>
    <w:rsid w:val="00C319A4"/>
    <w:rsid w:val="00C31DE2"/>
    <w:rsid w:val="00C32132"/>
    <w:rsid w:val="00C32454"/>
    <w:rsid w:val="00C32475"/>
    <w:rsid w:val="00C3255C"/>
    <w:rsid w:val="00C329FD"/>
    <w:rsid w:val="00C32A4C"/>
    <w:rsid w:val="00C32C36"/>
    <w:rsid w:val="00C32C6C"/>
    <w:rsid w:val="00C3341B"/>
    <w:rsid w:val="00C33551"/>
    <w:rsid w:val="00C33920"/>
    <w:rsid w:val="00C33AF2"/>
    <w:rsid w:val="00C33B43"/>
    <w:rsid w:val="00C33D16"/>
    <w:rsid w:val="00C33FFC"/>
    <w:rsid w:val="00C349E4"/>
    <w:rsid w:val="00C34F15"/>
    <w:rsid w:val="00C34F44"/>
    <w:rsid w:val="00C355CF"/>
    <w:rsid w:val="00C359A8"/>
    <w:rsid w:val="00C36398"/>
    <w:rsid w:val="00C36495"/>
    <w:rsid w:val="00C36BBE"/>
    <w:rsid w:val="00C37042"/>
    <w:rsid w:val="00C376D3"/>
    <w:rsid w:val="00C377B3"/>
    <w:rsid w:val="00C379DD"/>
    <w:rsid w:val="00C37CCC"/>
    <w:rsid w:val="00C37F2D"/>
    <w:rsid w:val="00C4099B"/>
    <w:rsid w:val="00C40DE5"/>
    <w:rsid w:val="00C41107"/>
    <w:rsid w:val="00C41441"/>
    <w:rsid w:val="00C41A02"/>
    <w:rsid w:val="00C41E46"/>
    <w:rsid w:val="00C4212B"/>
    <w:rsid w:val="00C4223E"/>
    <w:rsid w:val="00C428A7"/>
    <w:rsid w:val="00C42C76"/>
    <w:rsid w:val="00C42E39"/>
    <w:rsid w:val="00C42FFC"/>
    <w:rsid w:val="00C43560"/>
    <w:rsid w:val="00C440EB"/>
    <w:rsid w:val="00C4426B"/>
    <w:rsid w:val="00C44277"/>
    <w:rsid w:val="00C44C18"/>
    <w:rsid w:val="00C44CFC"/>
    <w:rsid w:val="00C44DDE"/>
    <w:rsid w:val="00C453CC"/>
    <w:rsid w:val="00C453CE"/>
    <w:rsid w:val="00C45A00"/>
    <w:rsid w:val="00C45F3A"/>
    <w:rsid w:val="00C464A8"/>
    <w:rsid w:val="00C46617"/>
    <w:rsid w:val="00C4754D"/>
    <w:rsid w:val="00C47865"/>
    <w:rsid w:val="00C47A6E"/>
    <w:rsid w:val="00C47A82"/>
    <w:rsid w:val="00C50A58"/>
    <w:rsid w:val="00C5118B"/>
    <w:rsid w:val="00C51D10"/>
    <w:rsid w:val="00C51F2B"/>
    <w:rsid w:val="00C52009"/>
    <w:rsid w:val="00C522C7"/>
    <w:rsid w:val="00C528A5"/>
    <w:rsid w:val="00C52C1D"/>
    <w:rsid w:val="00C52DD3"/>
    <w:rsid w:val="00C52E3D"/>
    <w:rsid w:val="00C5303E"/>
    <w:rsid w:val="00C53650"/>
    <w:rsid w:val="00C53872"/>
    <w:rsid w:val="00C538DD"/>
    <w:rsid w:val="00C538F7"/>
    <w:rsid w:val="00C5392E"/>
    <w:rsid w:val="00C53C37"/>
    <w:rsid w:val="00C53CE7"/>
    <w:rsid w:val="00C54145"/>
    <w:rsid w:val="00C542B8"/>
    <w:rsid w:val="00C542ED"/>
    <w:rsid w:val="00C54479"/>
    <w:rsid w:val="00C54759"/>
    <w:rsid w:val="00C54936"/>
    <w:rsid w:val="00C54F4A"/>
    <w:rsid w:val="00C54FBF"/>
    <w:rsid w:val="00C552F4"/>
    <w:rsid w:val="00C5543C"/>
    <w:rsid w:val="00C55A38"/>
    <w:rsid w:val="00C55B34"/>
    <w:rsid w:val="00C55F6B"/>
    <w:rsid w:val="00C56052"/>
    <w:rsid w:val="00C56834"/>
    <w:rsid w:val="00C568A9"/>
    <w:rsid w:val="00C56A88"/>
    <w:rsid w:val="00C573B2"/>
    <w:rsid w:val="00C60077"/>
    <w:rsid w:val="00C6049F"/>
    <w:rsid w:val="00C607FD"/>
    <w:rsid w:val="00C60890"/>
    <w:rsid w:val="00C6163A"/>
    <w:rsid w:val="00C6189A"/>
    <w:rsid w:val="00C61C4F"/>
    <w:rsid w:val="00C61CC6"/>
    <w:rsid w:val="00C61EB9"/>
    <w:rsid w:val="00C623BA"/>
    <w:rsid w:val="00C62828"/>
    <w:rsid w:val="00C62D05"/>
    <w:rsid w:val="00C63683"/>
    <w:rsid w:val="00C63900"/>
    <w:rsid w:val="00C63931"/>
    <w:rsid w:val="00C64019"/>
    <w:rsid w:val="00C640A3"/>
    <w:rsid w:val="00C64877"/>
    <w:rsid w:val="00C64AE9"/>
    <w:rsid w:val="00C64BF1"/>
    <w:rsid w:val="00C64F39"/>
    <w:rsid w:val="00C6562D"/>
    <w:rsid w:val="00C65D7A"/>
    <w:rsid w:val="00C65EEC"/>
    <w:rsid w:val="00C661BE"/>
    <w:rsid w:val="00C663AC"/>
    <w:rsid w:val="00C66A76"/>
    <w:rsid w:val="00C66BD0"/>
    <w:rsid w:val="00C66EEC"/>
    <w:rsid w:val="00C67609"/>
    <w:rsid w:val="00C67702"/>
    <w:rsid w:val="00C70019"/>
    <w:rsid w:val="00C70395"/>
    <w:rsid w:val="00C70447"/>
    <w:rsid w:val="00C7065F"/>
    <w:rsid w:val="00C710C0"/>
    <w:rsid w:val="00C71474"/>
    <w:rsid w:val="00C7169E"/>
    <w:rsid w:val="00C719E5"/>
    <w:rsid w:val="00C71AF1"/>
    <w:rsid w:val="00C7238F"/>
    <w:rsid w:val="00C723F4"/>
    <w:rsid w:val="00C727C6"/>
    <w:rsid w:val="00C72DC2"/>
    <w:rsid w:val="00C73022"/>
    <w:rsid w:val="00C73618"/>
    <w:rsid w:val="00C73746"/>
    <w:rsid w:val="00C73A91"/>
    <w:rsid w:val="00C73FD9"/>
    <w:rsid w:val="00C740F7"/>
    <w:rsid w:val="00C74D72"/>
    <w:rsid w:val="00C75588"/>
    <w:rsid w:val="00C75701"/>
    <w:rsid w:val="00C75754"/>
    <w:rsid w:val="00C75AE7"/>
    <w:rsid w:val="00C76946"/>
    <w:rsid w:val="00C76990"/>
    <w:rsid w:val="00C76A9A"/>
    <w:rsid w:val="00C76FC4"/>
    <w:rsid w:val="00C7707A"/>
    <w:rsid w:val="00C77235"/>
    <w:rsid w:val="00C77F44"/>
    <w:rsid w:val="00C801DF"/>
    <w:rsid w:val="00C806A4"/>
    <w:rsid w:val="00C810C3"/>
    <w:rsid w:val="00C81251"/>
    <w:rsid w:val="00C819AF"/>
    <w:rsid w:val="00C81CE8"/>
    <w:rsid w:val="00C82EC3"/>
    <w:rsid w:val="00C82F53"/>
    <w:rsid w:val="00C8354E"/>
    <w:rsid w:val="00C8357D"/>
    <w:rsid w:val="00C8368C"/>
    <w:rsid w:val="00C839F2"/>
    <w:rsid w:val="00C83EE4"/>
    <w:rsid w:val="00C8428E"/>
    <w:rsid w:val="00C84794"/>
    <w:rsid w:val="00C84923"/>
    <w:rsid w:val="00C84F4F"/>
    <w:rsid w:val="00C85C96"/>
    <w:rsid w:val="00C86330"/>
    <w:rsid w:val="00C86D6D"/>
    <w:rsid w:val="00C874CD"/>
    <w:rsid w:val="00C87C7F"/>
    <w:rsid w:val="00C87D9B"/>
    <w:rsid w:val="00C902D5"/>
    <w:rsid w:val="00C905E3"/>
    <w:rsid w:val="00C9088A"/>
    <w:rsid w:val="00C90EAA"/>
    <w:rsid w:val="00C916EB"/>
    <w:rsid w:val="00C9231A"/>
    <w:rsid w:val="00C92465"/>
    <w:rsid w:val="00C92492"/>
    <w:rsid w:val="00C92793"/>
    <w:rsid w:val="00C92C6E"/>
    <w:rsid w:val="00C9301D"/>
    <w:rsid w:val="00C93187"/>
    <w:rsid w:val="00C931D9"/>
    <w:rsid w:val="00C93209"/>
    <w:rsid w:val="00C93A50"/>
    <w:rsid w:val="00C9400F"/>
    <w:rsid w:val="00C940AA"/>
    <w:rsid w:val="00C946C4"/>
    <w:rsid w:val="00C94709"/>
    <w:rsid w:val="00C9476F"/>
    <w:rsid w:val="00C94781"/>
    <w:rsid w:val="00C94DF2"/>
    <w:rsid w:val="00C95180"/>
    <w:rsid w:val="00C951F3"/>
    <w:rsid w:val="00C95227"/>
    <w:rsid w:val="00C95657"/>
    <w:rsid w:val="00C95C64"/>
    <w:rsid w:val="00C95E29"/>
    <w:rsid w:val="00C96C4C"/>
    <w:rsid w:val="00C97133"/>
    <w:rsid w:val="00CA01B6"/>
    <w:rsid w:val="00CA06C5"/>
    <w:rsid w:val="00CA07DA"/>
    <w:rsid w:val="00CA08F7"/>
    <w:rsid w:val="00CA0AE4"/>
    <w:rsid w:val="00CA0E69"/>
    <w:rsid w:val="00CA1305"/>
    <w:rsid w:val="00CA130A"/>
    <w:rsid w:val="00CA178D"/>
    <w:rsid w:val="00CA17AA"/>
    <w:rsid w:val="00CA1BF9"/>
    <w:rsid w:val="00CA1C16"/>
    <w:rsid w:val="00CA1D0E"/>
    <w:rsid w:val="00CA1DD9"/>
    <w:rsid w:val="00CA1E0B"/>
    <w:rsid w:val="00CA1E29"/>
    <w:rsid w:val="00CA234F"/>
    <w:rsid w:val="00CA2997"/>
    <w:rsid w:val="00CA2A31"/>
    <w:rsid w:val="00CA3085"/>
    <w:rsid w:val="00CA32DF"/>
    <w:rsid w:val="00CA3310"/>
    <w:rsid w:val="00CA3901"/>
    <w:rsid w:val="00CA3CE1"/>
    <w:rsid w:val="00CA3D43"/>
    <w:rsid w:val="00CA45EC"/>
    <w:rsid w:val="00CA53E4"/>
    <w:rsid w:val="00CA54B1"/>
    <w:rsid w:val="00CA5A7A"/>
    <w:rsid w:val="00CA6FCC"/>
    <w:rsid w:val="00CA7A5A"/>
    <w:rsid w:val="00CB011B"/>
    <w:rsid w:val="00CB04BE"/>
    <w:rsid w:val="00CB09E6"/>
    <w:rsid w:val="00CB0C5B"/>
    <w:rsid w:val="00CB0CA8"/>
    <w:rsid w:val="00CB0CC5"/>
    <w:rsid w:val="00CB0DEC"/>
    <w:rsid w:val="00CB1105"/>
    <w:rsid w:val="00CB1351"/>
    <w:rsid w:val="00CB1A7F"/>
    <w:rsid w:val="00CB1B77"/>
    <w:rsid w:val="00CB1FEF"/>
    <w:rsid w:val="00CB21A9"/>
    <w:rsid w:val="00CB21B0"/>
    <w:rsid w:val="00CB2296"/>
    <w:rsid w:val="00CB2563"/>
    <w:rsid w:val="00CB2649"/>
    <w:rsid w:val="00CB266D"/>
    <w:rsid w:val="00CB2A7E"/>
    <w:rsid w:val="00CB33A5"/>
    <w:rsid w:val="00CB3A8F"/>
    <w:rsid w:val="00CB41DC"/>
    <w:rsid w:val="00CB4447"/>
    <w:rsid w:val="00CB494C"/>
    <w:rsid w:val="00CB4980"/>
    <w:rsid w:val="00CB4BC7"/>
    <w:rsid w:val="00CB522B"/>
    <w:rsid w:val="00CB5660"/>
    <w:rsid w:val="00CB5688"/>
    <w:rsid w:val="00CB576D"/>
    <w:rsid w:val="00CB5848"/>
    <w:rsid w:val="00CB60E5"/>
    <w:rsid w:val="00CB65DC"/>
    <w:rsid w:val="00CB6907"/>
    <w:rsid w:val="00CB698C"/>
    <w:rsid w:val="00CB6B8B"/>
    <w:rsid w:val="00CB6C16"/>
    <w:rsid w:val="00CB6E65"/>
    <w:rsid w:val="00CB713B"/>
    <w:rsid w:val="00CB7C22"/>
    <w:rsid w:val="00CB7D92"/>
    <w:rsid w:val="00CB7F68"/>
    <w:rsid w:val="00CC005E"/>
    <w:rsid w:val="00CC020F"/>
    <w:rsid w:val="00CC0749"/>
    <w:rsid w:val="00CC0E9C"/>
    <w:rsid w:val="00CC1318"/>
    <w:rsid w:val="00CC1AB6"/>
    <w:rsid w:val="00CC1B4F"/>
    <w:rsid w:val="00CC216C"/>
    <w:rsid w:val="00CC2399"/>
    <w:rsid w:val="00CC27DC"/>
    <w:rsid w:val="00CC2868"/>
    <w:rsid w:val="00CC2948"/>
    <w:rsid w:val="00CC2DD3"/>
    <w:rsid w:val="00CC2EC9"/>
    <w:rsid w:val="00CC363E"/>
    <w:rsid w:val="00CC3C67"/>
    <w:rsid w:val="00CC3ED6"/>
    <w:rsid w:val="00CC3F96"/>
    <w:rsid w:val="00CC41B1"/>
    <w:rsid w:val="00CC4337"/>
    <w:rsid w:val="00CC4DDA"/>
    <w:rsid w:val="00CC50DA"/>
    <w:rsid w:val="00CC52F6"/>
    <w:rsid w:val="00CC53E4"/>
    <w:rsid w:val="00CC564D"/>
    <w:rsid w:val="00CC58EC"/>
    <w:rsid w:val="00CC5C50"/>
    <w:rsid w:val="00CC655F"/>
    <w:rsid w:val="00CC69B7"/>
    <w:rsid w:val="00CC77CC"/>
    <w:rsid w:val="00CC7995"/>
    <w:rsid w:val="00CD0DFC"/>
    <w:rsid w:val="00CD100B"/>
    <w:rsid w:val="00CD113A"/>
    <w:rsid w:val="00CD1BED"/>
    <w:rsid w:val="00CD1E98"/>
    <w:rsid w:val="00CD22C4"/>
    <w:rsid w:val="00CD2CD6"/>
    <w:rsid w:val="00CD39DA"/>
    <w:rsid w:val="00CD3D10"/>
    <w:rsid w:val="00CD4929"/>
    <w:rsid w:val="00CD4B6F"/>
    <w:rsid w:val="00CD4D90"/>
    <w:rsid w:val="00CD526F"/>
    <w:rsid w:val="00CD5932"/>
    <w:rsid w:val="00CD5EF3"/>
    <w:rsid w:val="00CD6044"/>
    <w:rsid w:val="00CD619C"/>
    <w:rsid w:val="00CD61F2"/>
    <w:rsid w:val="00CD625B"/>
    <w:rsid w:val="00CD6425"/>
    <w:rsid w:val="00CD69DA"/>
    <w:rsid w:val="00CD6BBE"/>
    <w:rsid w:val="00CD7202"/>
    <w:rsid w:val="00CD72DA"/>
    <w:rsid w:val="00CD77B3"/>
    <w:rsid w:val="00CE01E1"/>
    <w:rsid w:val="00CE0642"/>
    <w:rsid w:val="00CE07E5"/>
    <w:rsid w:val="00CE0CFB"/>
    <w:rsid w:val="00CE1ABD"/>
    <w:rsid w:val="00CE1C06"/>
    <w:rsid w:val="00CE1E76"/>
    <w:rsid w:val="00CE2499"/>
    <w:rsid w:val="00CE274D"/>
    <w:rsid w:val="00CE27C6"/>
    <w:rsid w:val="00CE2DF5"/>
    <w:rsid w:val="00CE30F0"/>
    <w:rsid w:val="00CE3142"/>
    <w:rsid w:val="00CE35E2"/>
    <w:rsid w:val="00CE3C3F"/>
    <w:rsid w:val="00CE417F"/>
    <w:rsid w:val="00CE49DA"/>
    <w:rsid w:val="00CE49E1"/>
    <w:rsid w:val="00CE4C30"/>
    <w:rsid w:val="00CE5002"/>
    <w:rsid w:val="00CE5204"/>
    <w:rsid w:val="00CE66A8"/>
    <w:rsid w:val="00CE703C"/>
    <w:rsid w:val="00CE7514"/>
    <w:rsid w:val="00CE7920"/>
    <w:rsid w:val="00CE7CB7"/>
    <w:rsid w:val="00CE7D4F"/>
    <w:rsid w:val="00CE7DF0"/>
    <w:rsid w:val="00CF0268"/>
    <w:rsid w:val="00CF0283"/>
    <w:rsid w:val="00CF02A3"/>
    <w:rsid w:val="00CF12F5"/>
    <w:rsid w:val="00CF1353"/>
    <w:rsid w:val="00CF1627"/>
    <w:rsid w:val="00CF182A"/>
    <w:rsid w:val="00CF1904"/>
    <w:rsid w:val="00CF1A4C"/>
    <w:rsid w:val="00CF1A88"/>
    <w:rsid w:val="00CF1B9F"/>
    <w:rsid w:val="00CF1EF1"/>
    <w:rsid w:val="00CF2083"/>
    <w:rsid w:val="00CF21B6"/>
    <w:rsid w:val="00CF23F8"/>
    <w:rsid w:val="00CF24D2"/>
    <w:rsid w:val="00CF2510"/>
    <w:rsid w:val="00CF267C"/>
    <w:rsid w:val="00CF2AAB"/>
    <w:rsid w:val="00CF2E7E"/>
    <w:rsid w:val="00CF32B2"/>
    <w:rsid w:val="00CF351F"/>
    <w:rsid w:val="00CF377F"/>
    <w:rsid w:val="00CF3807"/>
    <w:rsid w:val="00CF382C"/>
    <w:rsid w:val="00CF3A2B"/>
    <w:rsid w:val="00CF43A7"/>
    <w:rsid w:val="00CF630F"/>
    <w:rsid w:val="00CF6960"/>
    <w:rsid w:val="00CF6DDB"/>
    <w:rsid w:val="00CF6ED8"/>
    <w:rsid w:val="00CF72E8"/>
    <w:rsid w:val="00CF74AE"/>
    <w:rsid w:val="00CF75EC"/>
    <w:rsid w:val="00CF780D"/>
    <w:rsid w:val="00CF789F"/>
    <w:rsid w:val="00D00362"/>
    <w:rsid w:val="00D005A7"/>
    <w:rsid w:val="00D01160"/>
    <w:rsid w:val="00D0116B"/>
    <w:rsid w:val="00D016F2"/>
    <w:rsid w:val="00D02503"/>
    <w:rsid w:val="00D02DBD"/>
    <w:rsid w:val="00D02F47"/>
    <w:rsid w:val="00D0364E"/>
    <w:rsid w:val="00D03E1F"/>
    <w:rsid w:val="00D03ED7"/>
    <w:rsid w:val="00D0408B"/>
    <w:rsid w:val="00D044C5"/>
    <w:rsid w:val="00D0450E"/>
    <w:rsid w:val="00D04524"/>
    <w:rsid w:val="00D04965"/>
    <w:rsid w:val="00D04E62"/>
    <w:rsid w:val="00D05152"/>
    <w:rsid w:val="00D053C5"/>
    <w:rsid w:val="00D053F1"/>
    <w:rsid w:val="00D05428"/>
    <w:rsid w:val="00D05B39"/>
    <w:rsid w:val="00D06387"/>
    <w:rsid w:val="00D0684F"/>
    <w:rsid w:val="00D0738D"/>
    <w:rsid w:val="00D10276"/>
    <w:rsid w:val="00D105CD"/>
    <w:rsid w:val="00D106D5"/>
    <w:rsid w:val="00D1077E"/>
    <w:rsid w:val="00D10D19"/>
    <w:rsid w:val="00D10E85"/>
    <w:rsid w:val="00D1107C"/>
    <w:rsid w:val="00D118DB"/>
    <w:rsid w:val="00D12179"/>
    <w:rsid w:val="00D1249B"/>
    <w:rsid w:val="00D1260D"/>
    <w:rsid w:val="00D12638"/>
    <w:rsid w:val="00D128B1"/>
    <w:rsid w:val="00D12A0E"/>
    <w:rsid w:val="00D12A7B"/>
    <w:rsid w:val="00D12BE0"/>
    <w:rsid w:val="00D12C1D"/>
    <w:rsid w:val="00D1301D"/>
    <w:rsid w:val="00D130C6"/>
    <w:rsid w:val="00D13300"/>
    <w:rsid w:val="00D13A3E"/>
    <w:rsid w:val="00D13FC6"/>
    <w:rsid w:val="00D140CD"/>
    <w:rsid w:val="00D141A5"/>
    <w:rsid w:val="00D14386"/>
    <w:rsid w:val="00D14463"/>
    <w:rsid w:val="00D14D63"/>
    <w:rsid w:val="00D15533"/>
    <w:rsid w:val="00D156C1"/>
    <w:rsid w:val="00D15A5E"/>
    <w:rsid w:val="00D15BF0"/>
    <w:rsid w:val="00D16429"/>
    <w:rsid w:val="00D16918"/>
    <w:rsid w:val="00D16DAF"/>
    <w:rsid w:val="00D17624"/>
    <w:rsid w:val="00D177CA"/>
    <w:rsid w:val="00D17B60"/>
    <w:rsid w:val="00D17E2A"/>
    <w:rsid w:val="00D201AD"/>
    <w:rsid w:val="00D201C9"/>
    <w:rsid w:val="00D20750"/>
    <w:rsid w:val="00D208A9"/>
    <w:rsid w:val="00D21041"/>
    <w:rsid w:val="00D217EF"/>
    <w:rsid w:val="00D21931"/>
    <w:rsid w:val="00D22106"/>
    <w:rsid w:val="00D22122"/>
    <w:rsid w:val="00D22130"/>
    <w:rsid w:val="00D222FB"/>
    <w:rsid w:val="00D22A1D"/>
    <w:rsid w:val="00D22B61"/>
    <w:rsid w:val="00D22BDF"/>
    <w:rsid w:val="00D22E87"/>
    <w:rsid w:val="00D2386A"/>
    <w:rsid w:val="00D239A5"/>
    <w:rsid w:val="00D23FB2"/>
    <w:rsid w:val="00D244FE"/>
    <w:rsid w:val="00D2499C"/>
    <w:rsid w:val="00D24B92"/>
    <w:rsid w:val="00D2505B"/>
    <w:rsid w:val="00D253D1"/>
    <w:rsid w:val="00D258F6"/>
    <w:rsid w:val="00D26152"/>
    <w:rsid w:val="00D26425"/>
    <w:rsid w:val="00D26533"/>
    <w:rsid w:val="00D26535"/>
    <w:rsid w:val="00D2662E"/>
    <w:rsid w:val="00D267C7"/>
    <w:rsid w:val="00D26CD7"/>
    <w:rsid w:val="00D2712C"/>
    <w:rsid w:val="00D271A1"/>
    <w:rsid w:val="00D2752E"/>
    <w:rsid w:val="00D30010"/>
    <w:rsid w:val="00D300F3"/>
    <w:rsid w:val="00D30908"/>
    <w:rsid w:val="00D30C1E"/>
    <w:rsid w:val="00D31716"/>
    <w:rsid w:val="00D3201F"/>
    <w:rsid w:val="00D324E7"/>
    <w:rsid w:val="00D32599"/>
    <w:rsid w:val="00D32653"/>
    <w:rsid w:val="00D32725"/>
    <w:rsid w:val="00D32D1C"/>
    <w:rsid w:val="00D33567"/>
    <w:rsid w:val="00D335CB"/>
    <w:rsid w:val="00D33A40"/>
    <w:rsid w:val="00D33ED3"/>
    <w:rsid w:val="00D3419A"/>
    <w:rsid w:val="00D345C9"/>
    <w:rsid w:val="00D345F6"/>
    <w:rsid w:val="00D34646"/>
    <w:rsid w:val="00D34776"/>
    <w:rsid w:val="00D34D92"/>
    <w:rsid w:val="00D35173"/>
    <w:rsid w:val="00D356B5"/>
    <w:rsid w:val="00D358EF"/>
    <w:rsid w:val="00D3597D"/>
    <w:rsid w:val="00D3624A"/>
    <w:rsid w:val="00D366BC"/>
    <w:rsid w:val="00D368B6"/>
    <w:rsid w:val="00D36C76"/>
    <w:rsid w:val="00D36F72"/>
    <w:rsid w:val="00D36F90"/>
    <w:rsid w:val="00D372DC"/>
    <w:rsid w:val="00D37827"/>
    <w:rsid w:val="00D37DC3"/>
    <w:rsid w:val="00D37E52"/>
    <w:rsid w:val="00D40184"/>
    <w:rsid w:val="00D401C4"/>
    <w:rsid w:val="00D40593"/>
    <w:rsid w:val="00D4065D"/>
    <w:rsid w:val="00D4190E"/>
    <w:rsid w:val="00D42037"/>
    <w:rsid w:val="00D42801"/>
    <w:rsid w:val="00D4284B"/>
    <w:rsid w:val="00D429CE"/>
    <w:rsid w:val="00D4305E"/>
    <w:rsid w:val="00D4374A"/>
    <w:rsid w:val="00D4375E"/>
    <w:rsid w:val="00D43A1F"/>
    <w:rsid w:val="00D43AB3"/>
    <w:rsid w:val="00D43AEF"/>
    <w:rsid w:val="00D43D05"/>
    <w:rsid w:val="00D43E8C"/>
    <w:rsid w:val="00D441D0"/>
    <w:rsid w:val="00D44551"/>
    <w:rsid w:val="00D44789"/>
    <w:rsid w:val="00D4491B"/>
    <w:rsid w:val="00D453D1"/>
    <w:rsid w:val="00D45548"/>
    <w:rsid w:val="00D458F7"/>
    <w:rsid w:val="00D45A5C"/>
    <w:rsid w:val="00D45DDB"/>
    <w:rsid w:val="00D45EA4"/>
    <w:rsid w:val="00D46A8B"/>
    <w:rsid w:val="00D46C27"/>
    <w:rsid w:val="00D46F6B"/>
    <w:rsid w:val="00D47464"/>
    <w:rsid w:val="00D47757"/>
    <w:rsid w:val="00D47859"/>
    <w:rsid w:val="00D4797A"/>
    <w:rsid w:val="00D479A0"/>
    <w:rsid w:val="00D47DF2"/>
    <w:rsid w:val="00D50922"/>
    <w:rsid w:val="00D50990"/>
    <w:rsid w:val="00D50C2A"/>
    <w:rsid w:val="00D50EDC"/>
    <w:rsid w:val="00D5123E"/>
    <w:rsid w:val="00D51273"/>
    <w:rsid w:val="00D51A55"/>
    <w:rsid w:val="00D51F69"/>
    <w:rsid w:val="00D528F6"/>
    <w:rsid w:val="00D52A68"/>
    <w:rsid w:val="00D52AAE"/>
    <w:rsid w:val="00D53069"/>
    <w:rsid w:val="00D531BC"/>
    <w:rsid w:val="00D5323D"/>
    <w:rsid w:val="00D535BF"/>
    <w:rsid w:val="00D53B64"/>
    <w:rsid w:val="00D53E02"/>
    <w:rsid w:val="00D53E37"/>
    <w:rsid w:val="00D542AC"/>
    <w:rsid w:val="00D542EB"/>
    <w:rsid w:val="00D543AB"/>
    <w:rsid w:val="00D54607"/>
    <w:rsid w:val="00D54FCA"/>
    <w:rsid w:val="00D55152"/>
    <w:rsid w:val="00D56501"/>
    <w:rsid w:val="00D57280"/>
    <w:rsid w:val="00D57761"/>
    <w:rsid w:val="00D57902"/>
    <w:rsid w:val="00D60587"/>
    <w:rsid w:val="00D60BF6"/>
    <w:rsid w:val="00D610C6"/>
    <w:rsid w:val="00D61794"/>
    <w:rsid w:val="00D61873"/>
    <w:rsid w:val="00D61C9F"/>
    <w:rsid w:val="00D62254"/>
    <w:rsid w:val="00D6309E"/>
    <w:rsid w:val="00D63628"/>
    <w:rsid w:val="00D63CF2"/>
    <w:rsid w:val="00D64885"/>
    <w:rsid w:val="00D64953"/>
    <w:rsid w:val="00D64A0A"/>
    <w:rsid w:val="00D64CA8"/>
    <w:rsid w:val="00D64F4D"/>
    <w:rsid w:val="00D65233"/>
    <w:rsid w:val="00D6546A"/>
    <w:rsid w:val="00D65566"/>
    <w:rsid w:val="00D65D81"/>
    <w:rsid w:val="00D65F5E"/>
    <w:rsid w:val="00D6633E"/>
    <w:rsid w:val="00D6634F"/>
    <w:rsid w:val="00D66439"/>
    <w:rsid w:val="00D66C13"/>
    <w:rsid w:val="00D66F43"/>
    <w:rsid w:val="00D66FD6"/>
    <w:rsid w:val="00D67191"/>
    <w:rsid w:val="00D674FA"/>
    <w:rsid w:val="00D67C1B"/>
    <w:rsid w:val="00D67EAE"/>
    <w:rsid w:val="00D70A5C"/>
    <w:rsid w:val="00D70FF1"/>
    <w:rsid w:val="00D71325"/>
    <w:rsid w:val="00D71968"/>
    <w:rsid w:val="00D71A1F"/>
    <w:rsid w:val="00D71A3C"/>
    <w:rsid w:val="00D71D02"/>
    <w:rsid w:val="00D724EB"/>
    <w:rsid w:val="00D72E0B"/>
    <w:rsid w:val="00D72E56"/>
    <w:rsid w:val="00D72FAA"/>
    <w:rsid w:val="00D73606"/>
    <w:rsid w:val="00D73999"/>
    <w:rsid w:val="00D742E4"/>
    <w:rsid w:val="00D747C9"/>
    <w:rsid w:val="00D74A32"/>
    <w:rsid w:val="00D74EFF"/>
    <w:rsid w:val="00D75177"/>
    <w:rsid w:val="00D75531"/>
    <w:rsid w:val="00D7596B"/>
    <w:rsid w:val="00D759BA"/>
    <w:rsid w:val="00D75EC6"/>
    <w:rsid w:val="00D75EF0"/>
    <w:rsid w:val="00D763A6"/>
    <w:rsid w:val="00D76DE5"/>
    <w:rsid w:val="00D7707C"/>
    <w:rsid w:val="00D77574"/>
    <w:rsid w:val="00D77681"/>
    <w:rsid w:val="00D77806"/>
    <w:rsid w:val="00D77BFE"/>
    <w:rsid w:val="00D80012"/>
    <w:rsid w:val="00D8002E"/>
    <w:rsid w:val="00D804E6"/>
    <w:rsid w:val="00D805C6"/>
    <w:rsid w:val="00D80918"/>
    <w:rsid w:val="00D80F8B"/>
    <w:rsid w:val="00D81044"/>
    <w:rsid w:val="00D81053"/>
    <w:rsid w:val="00D811E8"/>
    <w:rsid w:val="00D8157F"/>
    <w:rsid w:val="00D81E1A"/>
    <w:rsid w:val="00D8227A"/>
    <w:rsid w:val="00D825B6"/>
    <w:rsid w:val="00D837B0"/>
    <w:rsid w:val="00D83EF6"/>
    <w:rsid w:val="00D842D3"/>
    <w:rsid w:val="00D8496B"/>
    <w:rsid w:val="00D84BE2"/>
    <w:rsid w:val="00D84E23"/>
    <w:rsid w:val="00D851E5"/>
    <w:rsid w:val="00D85239"/>
    <w:rsid w:val="00D85288"/>
    <w:rsid w:val="00D85553"/>
    <w:rsid w:val="00D85852"/>
    <w:rsid w:val="00D85A43"/>
    <w:rsid w:val="00D85D1A"/>
    <w:rsid w:val="00D85F5D"/>
    <w:rsid w:val="00D8609D"/>
    <w:rsid w:val="00D86309"/>
    <w:rsid w:val="00D863B4"/>
    <w:rsid w:val="00D873AF"/>
    <w:rsid w:val="00D87A30"/>
    <w:rsid w:val="00D87D42"/>
    <w:rsid w:val="00D90260"/>
    <w:rsid w:val="00D90472"/>
    <w:rsid w:val="00D90BBD"/>
    <w:rsid w:val="00D90C71"/>
    <w:rsid w:val="00D9111D"/>
    <w:rsid w:val="00D9112F"/>
    <w:rsid w:val="00D91EF8"/>
    <w:rsid w:val="00D91FF9"/>
    <w:rsid w:val="00D9238A"/>
    <w:rsid w:val="00D923DA"/>
    <w:rsid w:val="00D92500"/>
    <w:rsid w:val="00D928F9"/>
    <w:rsid w:val="00D92A4E"/>
    <w:rsid w:val="00D92A60"/>
    <w:rsid w:val="00D933E2"/>
    <w:rsid w:val="00D934A3"/>
    <w:rsid w:val="00D938F2"/>
    <w:rsid w:val="00D93AD5"/>
    <w:rsid w:val="00D93D7A"/>
    <w:rsid w:val="00D93E42"/>
    <w:rsid w:val="00D9405C"/>
    <w:rsid w:val="00D94967"/>
    <w:rsid w:val="00D94FB1"/>
    <w:rsid w:val="00D95143"/>
    <w:rsid w:val="00D954F2"/>
    <w:rsid w:val="00D9585B"/>
    <w:rsid w:val="00D95862"/>
    <w:rsid w:val="00D95882"/>
    <w:rsid w:val="00D95CF4"/>
    <w:rsid w:val="00D960BD"/>
    <w:rsid w:val="00D96126"/>
    <w:rsid w:val="00D96625"/>
    <w:rsid w:val="00D96808"/>
    <w:rsid w:val="00D96A49"/>
    <w:rsid w:val="00D96ACA"/>
    <w:rsid w:val="00D97289"/>
    <w:rsid w:val="00D973D0"/>
    <w:rsid w:val="00D973D1"/>
    <w:rsid w:val="00D97E32"/>
    <w:rsid w:val="00D97E61"/>
    <w:rsid w:val="00DA003B"/>
    <w:rsid w:val="00DA0362"/>
    <w:rsid w:val="00DA0583"/>
    <w:rsid w:val="00DA1021"/>
    <w:rsid w:val="00DA10A5"/>
    <w:rsid w:val="00DA151E"/>
    <w:rsid w:val="00DA1588"/>
    <w:rsid w:val="00DA1954"/>
    <w:rsid w:val="00DA1E87"/>
    <w:rsid w:val="00DA235C"/>
    <w:rsid w:val="00DA2B4E"/>
    <w:rsid w:val="00DA2FFA"/>
    <w:rsid w:val="00DA31CE"/>
    <w:rsid w:val="00DA3E72"/>
    <w:rsid w:val="00DA4463"/>
    <w:rsid w:val="00DA45D4"/>
    <w:rsid w:val="00DA465E"/>
    <w:rsid w:val="00DA4B64"/>
    <w:rsid w:val="00DA577F"/>
    <w:rsid w:val="00DA578C"/>
    <w:rsid w:val="00DA5A37"/>
    <w:rsid w:val="00DA6A1A"/>
    <w:rsid w:val="00DA6DFA"/>
    <w:rsid w:val="00DA7286"/>
    <w:rsid w:val="00DA7601"/>
    <w:rsid w:val="00DA775A"/>
    <w:rsid w:val="00DA79CC"/>
    <w:rsid w:val="00DA7CFE"/>
    <w:rsid w:val="00DA7D1C"/>
    <w:rsid w:val="00DA7DA6"/>
    <w:rsid w:val="00DA7E20"/>
    <w:rsid w:val="00DA7F2A"/>
    <w:rsid w:val="00DB03A1"/>
    <w:rsid w:val="00DB03FD"/>
    <w:rsid w:val="00DB051B"/>
    <w:rsid w:val="00DB09A1"/>
    <w:rsid w:val="00DB0A0F"/>
    <w:rsid w:val="00DB17AB"/>
    <w:rsid w:val="00DB1911"/>
    <w:rsid w:val="00DB1AB5"/>
    <w:rsid w:val="00DB1C5A"/>
    <w:rsid w:val="00DB2217"/>
    <w:rsid w:val="00DB24DF"/>
    <w:rsid w:val="00DB2B29"/>
    <w:rsid w:val="00DB2E4D"/>
    <w:rsid w:val="00DB35EB"/>
    <w:rsid w:val="00DB3624"/>
    <w:rsid w:val="00DB3F05"/>
    <w:rsid w:val="00DB42EB"/>
    <w:rsid w:val="00DB439B"/>
    <w:rsid w:val="00DB461D"/>
    <w:rsid w:val="00DB486C"/>
    <w:rsid w:val="00DB49F4"/>
    <w:rsid w:val="00DB4CA4"/>
    <w:rsid w:val="00DB597F"/>
    <w:rsid w:val="00DB5AFC"/>
    <w:rsid w:val="00DB5DB4"/>
    <w:rsid w:val="00DB6233"/>
    <w:rsid w:val="00DB6286"/>
    <w:rsid w:val="00DB6474"/>
    <w:rsid w:val="00DB65DD"/>
    <w:rsid w:val="00DB6ECB"/>
    <w:rsid w:val="00DB6FB2"/>
    <w:rsid w:val="00DB6FF1"/>
    <w:rsid w:val="00DB74C4"/>
    <w:rsid w:val="00DB761A"/>
    <w:rsid w:val="00DB7779"/>
    <w:rsid w:val="00DC0501"/>
    <w:rsid w:val="00DC05FB"/>
    <w:rsid w:val="00DC1297"/>
    <w:rsid w:val="00DC173E"/>
    <w:rsid w:val="00DC1DCB"/>
    <w:rsid w:val="00DC1EE8"/>
    <w:rsid w:val="00DC2AD8"/>
    <w:rsid w:val="00DC2D1D"/>
    <w:rsid w:val="00DC35BD"/>
    <w:rsid w:val="00DC36AE"/>
    <w:rsid w:val="00DC40D0"/>
    <w:rsid w:val="00DC47B4"/>
    <w:rsid w:val="00DC48D3"/>
    <w:rsid w:val="00DC4934"/>
    <w:rsid w:val="00DC4B7C"/>
    <w:rsid w:val="00DC4BA4"/>
    <w:rsid w:val="00DC4F17"/>
    <w:rsid w:val="00DC5CDC"/>
    <w:rsid w:val="00DC61AA"/>
    <w:rsid w:val="00DC672D"/>
    <w:rsid w:val="00DC6D3E"/>
    <w:rsid w:val="00DC6E56"/>
    <w:rsid w:val="00DC704B"/>
    <w:rsid w:val="00DC70AE"/>
    <w:rsid w:val="00DC717D"/>
    <w:rsid w:val="00DC7F8C"/>
    <w:rsid w:val="00DC7FE4"/>
    <w:rsid w:val="00DD0BAD"/>
    <w:rsid w:val="00DD0BC2"/>
    <w:rsid w:val="00DD15FF"/>
    <w:rsid w:val="00DD1AB8"/>
    <w:rsid w:val="00DD1FBD"/>
    <w:rsid w:val="00DD22EF"/>
    <w:rsid w:val="00DD24FE"/>
    <w:rsid w:val="00DD2BE2"/>
    <w:rsid w:val="00DD3185"/>
    <w:rsid w:val="00DD3223"/>
    <w:rsid w:val="00DD3694"/>
    <w:rsid w:val="00DD428B"/>
    <w:rsid w:val="00DD4455"/>
    <w:rsid w:val="00DD494E"/>
    <w:rsid w:val="00DD496C"/>
    <w:rsid w:val="00DD4C4E"/>
    <w:rsid w:val="00DD4CC3"/>
    <w:rsid w:val="00DD520D"/>
    <w:rsid w:val="00DD5750"/>
    <w:rsid w:val="00DD5785"/>
    <w:rsid w:val="00DD5CB4"/>
    <w:rsid w:val="00DD5F02"/>
    <w:rsid w:val="00DD63D8"/>
    <w:rsid w:val="00DD67DA"/>
    <w:rsid w:val="00DD6A0B"/>
    <w:rsid w:val="00DD6EBA"/>
    <w:rsid w:val="00DD7084"/>
    <w:rsid w:val="00DE0047"/>
    <w:rsid w:val="00DE007B"/>
    <w:rsid w:val="00DE0C7D"/>
    <w:rsid w:val="00DE1A20"/>
    <w:rsid w:val="00DE2391"/>
    <w:rsid w:val="00DE2BBC"/>
    <w:rsid w:val="00DE326B"/>
    <w:rsid w:val="00DE38A4"/>
    <w:rsid w:val="00DE396F"/>
    <w:rsid w:val="00DE3D27"/>
    <w:rsid w:val="00DE48EA"/>
    <w:rsid w:val="00DE4B64"/>
    <w:rsid w:val="00DE522A"/>
    <w:rsid w:val="00DE5241"/>
    <w:rsid w:val="00DE54D3"/>
    <w:rsid w:val="00DE59C6"/>
    <w:rsid w:val="00DE6810"/>
    <w:rsid w:val="00DE68CB"/>
    <w:rsid w:val="00DE743A"/>
    <w:rsid w:val="00DE7B3A"/>
    <w:rsid w:val="00DE7D69"/>
    <w:rsid w:val="00DF0504"/>
    <w:rsid w:val="00DF123D"/>
    <w:rsid w:val="00DF1D36"/>
    <w:rsid w:val="00DF2467"/>
    <w:rsid w:val="00DF2DE6"/>
    <w:rsid w:val="00DF2EB9"/>
    <w:rsid w:val="00DF33C3"/>
    <w:rsid w:val="00DF3890"/>
    <w:rsid w:val="00DF4252"/>
    <w:rsid w:val="00DF426F"/>
    <w:rsid w:val="00DF572D"/>
    <w:rsid w:val="00DF5A63"/>
    <w:rsid w:val="00DF5DFC"/>
    <w:rsid w:val="00DF5FE5"/>
    <w:rsid w:val="00DF62E4"/>
    <w:rsid w:val="00DF658E"/>
    <w:rsid w:val="00DF69FA"/>
    <w:rsid w:val="00DF6E0B"/>
    <w:rsid w:val="00DF76D6"/>
    <w:rsid w:val="00DF79FB"/>
    <w:rsid w:val="00DF7AB8"/>
    <w:rsid w:val="00DF7B45"/>
    <w:rsid w:val="00DF7B6E"/>
    <w:rsid w:val="00E006A7"/>
    <w:rsid w:val="00E01015"/>
    <w:rsid w:val="00E01203"/>
    <w:rsid w:val="00E01749"/>
    <w:rsid w:val="00E01CF4"/>
    <w:rsid w:val="00E020D3"/>
    <w:rsid w:val="00E02459"/>
    <w:rsid w:val="00E02509"/>
    <w:rsid w:val="00E0291B"/>
    <w:rsid w:val="00E03053"/>
    <w:rsid w:val="00E030F9"/>
    <w:rsid w:val="00E03534"/>
    <w:rsid w:val="00E03694"/>
    <w:rsid w:val="00E03801"/>
    <w:rsid w:val="00E03B81"/>
    <w:rsid w:val="00E04298"/>
    <w:rsid w:val="00E04721"/>
    <w:rsid w:val="00E04E83"/>
    <w:rsid w:val="00E04EAF"/>
    <w:rsid w:val="00E05188"/>
    <w:rsid w:val="00E05257"/>
    <w:rsid w:val="00E0573F"/>
    <w:rsid w:val="00E05901"/>
    <w:rsid w:val="00E061CC"/>
    <w:rsid w:val="00E06978"/>
    <w:rsid w:val="00E0699B"/>
    <w:rsid w:val="00E072D0"/>
    <w:rsid w:val="00E07526"/>
    <w:rsid w:val="00E0752C"/>
    <w:rsid w:val="00E07C92"/>
    <w:rsid w:val="00E07D4A"/>
    <w:rsid w:val="00E07E78"/>
    <w:rsid w:val="00E105C4"/>
    <w:rsid w:val="00E1085F"/>
    <w:rsid w:val="00E10CE7"/>
    <w:rsid w:val="00E11BF4"/>
    <w:rsid w:val="00E11D0E"/>
    <w:rsid w:val="00E11F0C"/>
    <w:rsid w:val="00E121D4"/>
    <w:rsid w:val="00E129E9"/>
    <w:rsid w:val="00E12D2E"/>
    <w:rsid w:val="00E130CA"/>
    <w:rsid w:val="00E1332D"/>
    <w:rsid w:val="00E134B2"/>
    <w:rsid w:val="00E135C2"/>
    <w:rsid w:val="00E13CEC"/>
    <w:rsid w:val="00E140A3"/>
    <w:rsid w:val="00E1415F"/>
    <w:rsid w:val="00E141B2"/>
    <w:rsid w:val="00E151F8"/>
    <w:rsid w:val="00E153A1"/>
    <w:rsid w:val="00E1582B"/>
    <w:rsid w:val="00E15CDB"/>
    <w:rsid w:val="00E161F6"/>
    <w:rsid w:val="00E1664C"/>
    <w:rsid w:val="00E167E6"/>
    <w:rsid w:val="00E16CCC"/>
    <w:rsid w:val="00E16FEE"/>
    <w:rsid w:val="00E174FF"/>
    <w:rsid w:val="00E178B6"/>
    <w:rsid w:val="00E17AF9"/>
    <w:rsid w:val="00E17C7F"/>
    <w:rsid w:val="00E17DF8"/>
    <w:rsid w:val="00E202A0"/>
    <w:rsid w:val="00E202F2"/>
    <w:rsid w:val="00E20481"/>
    <w:rsid w:val="00E20976"/>
    <w:rsid w:val="00E209AA"/>
    <w:rsid w:val="00E209FD"/>
    <w:rsid w:val="00E20C4A"/>
    <w:rsid w:val="00E20C89"/>
    <w:rsid w:val="00E2124A"/>
    <w:rsid w:val="00E21D1A"/>
    <w:rsid w:val="00E2200A"/>
    <w:rsid w:val="00E221AB"/>
    <w:rsid w:val="00E224A3"/>
    <w:rsid w:val="00E225E4"/>
    <w:rsid w:val="00E2292E"/>
    <w:rsid w:val="00E22C12"/>
    <w:rsid w:val="00E22CDC"/>
    <w:rsid w:val="00E230A2"/>
    <w:rsid w:val="00E23673"/>
    <w:rsid w:val="00E236D7"/>
    <w:rsid w:val="00E23AB8"/>
    <w:rsid w:val="00E23CC4"/>
    <w:rsid w:val="00E23FFC"/>
    <w:rsid w:val="00E24164"/>
    <w:rsid w:val="00E245F1"/>
    <w:rsid w:val="00E24B4E"/>
    <w:rsid w:val="00E2544B"/>
    <w:rsid w:val="00E25943"/>
    <w:rsid w:val="00E25A4D"/>
    <w:rsid w:val="00E2604A"/>
    <w:rsid w:val="00E2614E"/>
    <w:rsid w:val="00E2670C"/>
    <w:rsid w:val="00E268DE"/>
    <w:rsid w:val="00E26AF5"/>
    <w:rsid w:val="00E2730D"/>
    <w:rsid w:val="00E273F3"/>
    <w:rsid w:val="00E27A7A"/>
    <w:rsid w:val="00E27CE3"/>
    <w:rsid w:val="00E301AD"/>
    <w:rsid w:val="00E3071D"/>
    <w:rsid w:val="00E30982"/>
    <w:rsid w:val="00E30F40"/>
    <w:rsid w:val="00E310AB"/>
    <w:rsid w:val="00E31187"/>
    <w:rsid w:val="00E31395"/>
    <w:rsid w:val="00E314FF"/>
    <w:rsid w:val="00E3287E"/>
    <w:rsid w:val="00E3292D"/>
    <w:rsid w:val="00E32B1E"/>
    <w:rsid w:val="00E32F46"/>
    <w:rsid w:val="00E337B1"/>
    <w:rsid w:val="00E33823"/>
    <w:rsid w:val="00E3395C"/>
    <w:rsid w:val="00E3448E"/>
    <w:rsid w:val="00E3468F"/>
    <w:rsid w:val="00E346BE"/>
    <w:rsid w:val="00E34D43"/>
    <w:rsid w:val="00E34EE4"/>
    <w:rsid w:val="00E351B7"/>
    <w:rsid w:val="00E352F1"/>
    <w:rsid w:val="00E35680"/>
    <w:rsid w:val="00E356A4"/>
    <w:rsid w:val="00E35773"/>
    <w:rsid w:val="00E357BB"/>
    <w:rsid w:val="00E35C4A"/>
    <w:rsid w:val="00E36052"/>
    <w:rsid w:val="00E369A6"/>
    <w:rsid w:val="00E36CA3"/>
    <w:rsid w:val="00E36E7C"/>
    <w:rsid w:val="00E36FA0"/>
    <w:rsid w:val="00E3717D"/>
    <w:rsid w:val="00E3736A"/>
    <w:rsid w:val="00E374A7"/>
    <w:rsid w:val="00E3789F"/>
    <w:rsid w:val="00E37B73"/>
    <w:rsid w:val="00E402AE"/>
    <w:rsid w:val="00E40354"/>
    <w:rsid w:val="00E404E3"/>
    <w:rsid w:val="00E40567"/>
    <w:rsid w:val="00E40F72"/>
    <w:rsid w:val="00E4143E"/>
    <w:rsid w:val="00E41531"/>
    <w:rsid w:val="00E421C9"/>
    <w:rsid w:val="00E42506"/>
    <w:rsid w:val="00E42578"/>
    <w:rsid w:val="00E428A8"/>
    <w:rsid w:val="00E42A2B"/>
    <w:rsid w:val="00E42D53"/>
    <w:rsid w:val="00E43122"/>
    <w:rsid w:val="00E43D99"/>
    <w:rsid w:val="00E43E6F"/>
    <w:rsid w:val="00E43E70"/>
    <w:rsid w:val="00E44092"/>
    <w:rsid w:val="00E443E3"/>
    <w:rsid w:val="00E4499F"/>
    <w:rsid w:val="00E4519F"/>
    <w:rsid w:val="00E455C5"/>
    <w:rsid w:val="00E45AE5"/>
    <w:rsid w:val="00E45F5B"/>
    <w:rsid w:val="00E4619F"/>
    <w:rsid w:val="00E46413"/>
    <w:rsid w:val="00E46DF4"/>
    <w:rsid w:val="00E47905"/>
    <w:rsid w:val="00E50AB7"/>
    <w:rsid w:val="00E50F00"/>
    <w:rsid w:val="00E50F2F"/>
    <w:rsid w:val="00E5230E"/>
    <w:rsid w:val="00E528FB"/>
    <w:rsid w:val="00E5291B"/>
    <w:rsid w:val="00E53336"/>
    <w:rsid w:val="00E53515"/>
    <w:rsid w:val="00E53B4B"/>
    <w:rsid w:val="00E53B9D"/>
    <w:rsid w:val="00E53C4D"/>
    <w:rsid w:val="00E546DE"/>
    <w:rsid w:val="00E54B33"/>
    <w:rsid w:val="00E54BA4"/>
    <w:rsid w:val="00E5502D"/>
    <w:rsid w:val="00E55262"/>
    <w:rsid w:val="00E556DE"/>
    <w:rsid w:val="00E55711"/>
    <w:rsid w:val="00E557FB"/>
    <w:rsid w:val="00E57023"/>
    <w:rsid w:val="00E5724F"/>
    <w:rsid w:val="00E5725B"/>
    <w:rsid w:val="00E57940"/>
    <w:rsid w:val="00E6099F"/>
    <w:rsid w:val="00E60AD9"/>
    <w:rsid w:val="00E60FDC"/>
    <w:rsid w:val="00E61042"/>
    <w:rsid w:val="00E6168C"/>
    <w:rsid w:val="00E6188A"/>
    <w:rsid w:val="00E61C0F"/>
    <w:rsid w:val="00E61FD8"/>
    <w:rsid w:val="00E621C2"/>
    <w:rsid w:val="00E62525"/>
    <w:rsid w:val="00E62DAA"/>
    <w:rsid w:val="00E632D3"/>
    <w:rsid w:val="00E633F3"/>
    <w:rsid w:val="00E63818"/>
    <w:rsid w:val="00E639B5"/>
    <w:rsid w:val="00E63AA6"/>
    <w:rsid w:val="00E63D08"/>
    <w:rsid w:val="00E63E80"/>
    <w:rsid w:val="00E6407E"/>
    <w:rsid w:val="00E6442C"/>
    <w:rsid w:val="00E64A08"/>
    <w:rsid w:val="00E64C4E"/>
    <w:rsid w:val="00E64F0D"/>
    <w:rsid w:val="00E65441"/>
    <w:rsid w:val="00E65482"/>
    <w:rsid w:val="00E659DF"/>
    <w:rsid w:val="00E65AC9"/>
    <w:rsid w:val="00E65C7F"/>
    <w:rsid w:val="00E66371"/>
    <w:rsid w:val="00E6646D"/>
    <w:rsid w:val="00E67197"/>
    <w:rsid w:val="00E6727E"/>
    <w:rsid w:val="00E6734A"/>
    <w:rsid w:val="00E67CFB"/>
    <w:rsid w:val="00E67F7D"/>
    <w:rsid w:val="00E709E5"/>
    <w:rsid w:val="00E7136C"/>
    <w:rsid w:val="00E7151E"/>
    <w:rsid w:val="00E71669"/>
    <w:rsid w:val="00E71709"/>
    <w:rsid w:val="00E71A37"/>
    <w:rsid w:val="00E71EDB"/>
    <w:rsid w:val="00E71FFD"/>
    <w:rsid w:val="00E722F6"/>
    <w:rsid w:val="00E72362"/>
    <w:rsid w:val="00E72402"/>
    <w:rsid w:val="00E724BA"/>
    <w:rsid w:val="00E724E4"/>
    <w:rsid w:val="00E72539"/>
    <w:rsid w:val="00E726C7"/>
    <w:rsid w:val="00E728A8"/>
    <w:rsid w:val="00E72982"/>
    <w:rsid w:val="00E729AE"/>
    <w:rsid w:val="00E72C9D"/>
    <w:rsid w:val="00E73390"/>
    <w:rsid w:val="00E733EF"/>
    <w:rsid w:val="00E73734"/>
    <w:rsid w:val="00E739FE"/>
    <w:rsid w:val="00E73A26"/>
    <w:rsid w:val="00E73F50"/>
    <w:rsid w:val="00E7416E"/>
    <w:rsid w:val="00E74629"/>
    <w:rsid w:val="00E748C9"/>
    <w:rsid w:val="00E75301"/>
    <w:rsid w:val="00E7585D"/>
    <w:rsid w:val="00E758EC"/>
    <w:rsid w:val="00E75A86"/>
    <w:rsid w:val="00E75B16"/>
    <w:rsid w:val="00E75E40"/>
    <w:rsid w:val="00E75F9D"/>
    <w:rsid w:val="00E75FDA"/>
    <w:rsid w:val="00E76098"/>
    <w:rsid w:val="00E760E8"/>
    <w:rsid w:val="00E764BF"/>
    <w:rsid w:val="00E7677B"/>
    <w:rsid w:val="00E7768D"/>
    <w:rsid w:val="00E7793D"/>
    <w:rsid w:val="00E8011C"/>
    <w:rsid w:val="00E806FE"/>
    <w:rsid w:val="00E80F60"/>
    <w:rsid w:val="00E81043"/>
    <w:rsid w:val="00E813F2"/>
    <w:rsid w:val="00E81C48"/>
    <w:rsid w:val="00E81D49"/>
    <w:rsid w:val="00E82C42"/>
    <w:rsid w:val="00E83EE3"/>
    <w:rsid w:val="00E84230"/>
    <w:rsid w:val="00E8541A"/>
    <w:rsid w:val="00E854AB"/>
    <w:rsid w:val="00E856B0"/>
    <w:rsid w:val="00E86038"/>
    <w:rsid w:val="00E861AF"/>
    <w:rsid w:val="00E867A5"/>
    <w:rsid w:val="00E867F0"/>
    <w:rsid w:val="00E8698E"/>
    <w:rsid w:val="00E86A8D"/>
    <w:rsid w:val="00E8778B"/>
    <w:rsid w:val="00E87C2C"/>
    <w:rsid w:val="00E87FA8"/>
    <w:rsid w:val="00E9083A"/>
    <w:rsid w:val="00E90A57"/>
    <w:rsid w:val="00E90CC0"/>
    <w:rsid w:val="00E9101F"/>
    <w:rsid w:val="00E9118D"/>
    <w:rsid w:val="00E91B6C"/>
    <w:rsid w:val="00E9295F"/>
    <w:rsid w:val="00E936C9"/>
    <w:rsid w:val="00E937BF"/>
    <w:rsid w:val="00E93A69"/>
    <w:rsid w:val="00E9415D"/>
    <w:rsid w:val="00E942A6"/>
    <w:rsid w:val="00E944A1"/>
    <w:rsid w:val="00E947B4"/>
    <w:rsid w:val="00E9489F"/>
    <w:rsid w:val="00E94D86"/>
    <w:rsid w:val="00E9561C"/>
    <w:rsid w:val="00E9564C"/>
    <w:rsid w:val="00E959C7"/>
    <w:rsid w:val="00E95BFB"/>
    <w:rsid w:val="00E95C1A"/>
    <w:rsid w:val="00E96164"/>
    <w:rsid w:val="00E9686A"/>
    <w:rsid w:val="00E96F20"/>
    <w:rsid w:val="00E9758F"/>
    <w:rsid w:val="00E9791C"/>
    <w:rsid w:val="00E97A94"/>
    <w:rsid w:val="00E97E0E"/>
    <w:rsid w:val="00E97E8C"/>
    <w:rsid w:val="00EA012B"/>
    <w:rsid w:val="00EA030D"/>
    <w:rsid w:val="00EA0770"/>
    <w:rsid w:val="00EA087A"/>
    <w:rsid w:val="00EA08B3"/>
    <w:rsid w:val="00EA0935"/>
    <w:rsid w:val="00EA0C3E"/>
    <w:rsid w:val="00EA0C63"/>
    <w:rsid w:val="00EA0FDF"/>
    <w:rsid w:val="00EA118E"/>
    <w:rsid w:val="00EA163E"/>
    <w:rsid w:val="00EA169C"/>
    <w:rsid w:val="00EA1872"/>
    <w:rsid w:val="00EA1AE6"/>
    <w:rsid w:val="00EA1C92"/>
    <w:rsid w:val="00EA2051"/>
    <w:rsid w:val="00EA2425"/>
    <w:rsid w:val="00EA24BC"/>
    <w:rsid w:val="00EA287B"/>
    <w:rsid w:val="00EA2937"/>
    <w:rsid w:val="00EA2ABD"/>
    <w:rsid w:val="00EA30AB"/>
    <w:rsid w:val="00EA3BF2"/>
    <w:rsid w:val="00EA3C3B"/>
    <w:rsid w:val="00EA402D"/>
    <w:rsid w:val="00EA41DE"/>
    <w:rsid w:val="00EA52A9"/>
    <w:rsid w:val="00EA56F7"/>
    <w:rsid w:val="00EA5AC2"/>
    <w:rsid w:val="00EA5D0C"/>
    <w:rsid w:val="00EA6068"/>
    <w:rsid w:val="00EA67C3"/>
    <w:rsid w:val="00EA6A24"/>
    <w:rsid w:val="00EA7A90"/>
    <w:rsid w:val="00EA7D30"/>
    <w:rsid w:val="00EA7F2C"/>
    <w:rsid w:val="00EB0836"/>
    <w:rsid w:val="00EB0D40"/>
    <w:rsid w:val="00EB1027"/>
    <w:rsid w:val="00EB1303"/>
    <w:rsid w:val="00EB13D8"/>
    <w:rsid w:val="00EB1F22"/>
    <w:rsid w:val="00EB2109"/>
    <w:rsid w:val="00EB25F2"/>
    <w:rsid w:val="00EB2934"/>
    <w:rsid w:val="00EB2E66"/>
    <w:rsid w:val="00EB3350"/>
    <w:rsid w:val="00EB3762"/>
    <w:rsid w:val="00EB37EF"/>
    <w:rsid w:val="00EB4147"/>
    <w:rsid w:val="00EB4637"/>
    <w:rsid w:val="00EB4885"/>
    <w:rsid w:val="00EB48C6"/>
    <w:rsid w:val="00EB49F3"/>
    <w:rsid w:val="00EB4C6B"/>
    <w:rsid w:val="00EB5319"/>
    <w:rsid w:val="00EB53EF"/>
    <w:rsid w:val="00EB5471"/>
    <w:rsid w:val="00EB5554"/>
    <w:rsid w:val="00EB5DC5"/>
    <w:rsid w:val="00EB6357"/>
    <w:rsid w:val="00EB63CC"/>
    <w:rsid w:val="00EB64C6"/>
    <w:rsid w:val="00EB67BA"/>
    <w:rsid w:val="00EB695C"/>
    <w:rsid w:val="00EB6A52"/>
    <w:rsid w:val="00EB6F28"/>
    <w:rsid w:val="00EB74E3"/>
    <w:rsid w:val="00EB7872"/>
    <w:rsid w:val="00EB79A6"/>
    <w:rsid w:val="00EC00E0"/>
    <w:rsid w:val="00EC03C1"/>
    <w:rsid w:val="00EC0673"/>
    <w:rsid w:val="00EC0C77"/>
    <w:rsid w:val="00EC1077"/>
    <w:rsid w:val="00EC109E"/>
    <w:rsid w:val="00EC1258"/>
    <w:rsid w:val="00EC1513"/>
    <w:rsid w:val="00EC1AFE"/>
    <w:rsid w:val="00EC1EC2"/>
    <w:rsid w:val="00EC267D"/>
    <w:rsid w:val="00EC3029"/>
    <w:rsid w:val="00EC31E6"/>
    <w:rsid w:val="00EC3732"/>
    <w:rsid w:val="00EC391A"/>
    <w:rsid w:val="00EC3E2C"/>
    <w:rsid w:val="00EC40A6"/>
    <w:rsid w:val="00EC46CA"/>
    <w:rsid w:val="00EC4704"/>
    <w:rsid w:val="00EC488A"/>
    <w:rsid w:val="00EC4C46"/>
    <w:rsid w:val="00EC50C8"/>
    <w:rsid w:val="00EC50DD"/>
    <w:rsid w:val="00EC5D59"/>
    <w:rsid w:val="00EC63C7"/>
    <w:rsid w:val="00EC6915"/>
    <w:rsid w:val="00EC6A33"/>
    <w:rsid w:val="00EC6AE6"/>
    <w:rsid w:val="00EC6D3B"/>
    <w:rsid w:val="00EC7E12"/>
    <w:rsid w:val="00EC7E52"/>
    <w:rsid w:val="00ED08D0"/>
    <w:rsid w:val="00ED0C1A"/>
    <w:rsid w:val="00ED1235"/>
    <w:rsid w:val="00ED12AC"/>
    <w:rsid w:val="00ED1877"/>
    <w:rsid w:val="00ED1D12"/>
    <w:rsid w:val="00ED1E74"/>
    <w:rsid w:val="00ED206D"/>
    <w:rsid w:val="00ED2A3A"/>
    <w:rsid w:val="00ED2BE2"/>
    <w:rsid w:val="00ED2FD4"/>
    <w:rsid w:val="00ED32EF"/>
    <w:rsid w:val="00ED362F"/>
    <w:rsid w:val="00ED3B0C"/>
    <w:rsid w:val="00ED3BC3"/>
    <w:rsid w:val="00ED40B1"/>
    <w:rsid w:val="00ED470D"/>
    <w:rsid w:val="00ED491D"/>
    <w:rsid w:val="00ED50A9"/>
    <w:rsid w:val="00ED52CC"/>
    <w:rsid w:val="00ED5CD9"/>
    <w:rsid w:val="00ED5F06"/>
    <w:rsid w:val="00ED5FFE"/>
    <w:rsid w:val="00ED673C"/>
    <w:rsid w:val="00ED6767"/>
    <w:rsid w:val="00ED679E"/>
    <w:rsid w:val="00ED69C3"/>
    <w:rsid w:val="00ED6DF1"/>
    <w:rsid w:val="00ED6E6B"/>
    <w:rsid w:val="00ED7A44"/>
    <w:rsid w:val="00ED7A61"/>
    <w:rsid w:val="00ED7D8E"/>
    <w:rsid w:val="00ED7DB3"/>
    <w:rsid w:val="00ED7F66"/>
    <w:rsid w:val="00EE007F"/>
    <w:rsid w:val="00EE01C1"/>
    <w:rsid w:val="00EE0B48"/>
    <w:rsid w:val="00EE0EAD"/>
    <w:rsid w:val="00EE1289"/>
    <w:rsid w:val="00EE1932"/>
    <w:rsid w:val="00EE1ACB"/>
    <w:rsid w:val="00EE1DE9"/>
    <w:rsid w:val="00EE20DA"/>
    <w:rsid w:val="00EE2272"/>
    <w:rsid w:val="00EE276A"/>
    <w:rsid w:val="00EE27F1"/>
    <w:rsid w:val="00EE2DDE"/>
    <w:rsid w:val="00EE2EA2"/>
    <w:rsid w:val="00EE3D90"/>
    <w:rsid w:val="00EE4BC6"/>
    <w:rsid w:val="00EE4D3B"/>
    <w:rsid w:val="00EE4F29"/>
    <w:rsid w:val="00EE536C"/>
    <w:rsid w:val="00EE5448"/>
    <w:rsid w:val="00EE56DE"/>
    <w:rsid w:val="00EE5D82"/>
    <w:rsid w:val="00EE5DDA"/>
    <w:rsid w:val="00EE5E4F"/>
    <w:rsid w:val="00EE5E5A"/>
    <w:rsid w:val="00EE5FA7"/>
    <w:rsid w:val="00EE6FBB"/>
    <w:rsid w:val="00EE76CE"/>
    <w:rsid w:val="00EE7C94"/>
    <w:rsid w:val="00EF0436"/>
    <w:rsid w:val="00EF06A1"/>
    <w:rsid w:val="00EF070D"/>
    <w:rsid w:val="00EF0722"/>
    <w:rsid w:val="00EF07A3"/>
    <w:rsid w:val="00EF1216"/>
    <w:rsid w:val="00EF1E05"/>
    <w:rsid w:val="00EF1EC4"/>
    <w:rsid w:val="00EF2571"/>
    <w:rsid w:val="00EF25AD"/>
    <w:rsid w:val="00EF2E24"/>
    <w:rsid w:val="00EF3743"/>
    <w:rsid w:val="00EF3CD2"/>
    <w:rsid w:val="00EF3F6C"/>
    <w:rsid w:val="00EF4185"/>
    <w:rsid w:val="00EF4A60"/>
    <w:rsid w:val="00EF4DE8"/>
    <w:rsid w:val="00EF5456"/>
    <w:rsid w:val="00EF5701"/>
    <w:rsid w:val="00EF5C03"/>
    <w:rsid w:val="00EF6151"/>
    <w:rsid w:val="00EF61C8"/>
    <w:rsid w:val="00EF6453"/>
    <w:rsid w:val="00EF64AE"/>
    <w:rsid w:val="00EF6754"/>
    <w:rsid w:val="00EF67D6"/>
    <w:rsid w:val="00EF691F"/>
    <w:rsid w:val="00EF6A4F"/>
    <w:rsid w:val="00EF6D6F"/>
    <w:rsid w:val="00EF6DBF"/>
    <w:rsid w:val="00EF6DCB"/>
    <w:rsid w:val="00EF6DD4"/>
    <w:rsid w:val="00EF7169"/>
    <w:rsid w:val="00EF76F8"/>
    <w:rsid w:val="00EF783C"/>
    <w:rsid w:val="00EF7BBF"/>
    <w:rsid w:val="00F001F0"/>
    <w:rsid w:val="00F00849"/>
    <w:rsid w:val="00F009E7"/>
    <w:rsid w:val="00F016F1"/>
    <w:rsid w:val="00F018D6"/>
    <w:rsid w:val="00F019D1"/>
    <w:rsid w:val="00F01C05"/>
    <w:rsid w:val="00F01EC7"/>
    <w:rsid w:val="00F02507"/>
    <w:rsid w:val="00F02A11"/>
    <w:rsid w:val="00F03063"/>
    <w:rsid w:val="00F03666"/>
    <w:rsid w:val="00F03713"/>
    <w:rsid w:val="00F0379D"/>
    <w:rsid w:val="00F03DCA"/>
    <w:rsid w:val="00F044AF"/>
    <w:rsid w:val="00F04A8A"/>
    <w:rsid w:val="00F04CF8"/>
    <w:rsid w:val="00F04D0D"/>
    <w:rsid w:val="00F05213"/>
    <w:rsid w:val="00F05286"/>
    <w:rsid w:val="00F0554E"/>
    <w:rsid w:val="00F05839"/>
    <w:rsid w:val="00F05906"/>
    <w:rsid w:val="00F05908"/>
    <w:rsid w:val="00F05A12"/>
    <w:rsid w:val="00F05B26"/>
    <w:rsid w:val="00F0602C"/>
    <w:rsid w:val="00F064C5"/>
    <w:rsid w:val="00F0659F"/>
    <w:rsid w:val="00F06602"/>
    <w:rsid w:val="00F06EBC"/>
    <w:rsid w:val="00F0754C"/>
    <w:rsid w:val="00F077D2"/>
    <w:rsid w:val="00F07853"/>
    <w:rsid w:val="00F07AC5"/>
    <w:rsid w:val="00F1013C"/>
    <w:rsid w:val="00F10859"/>
    <w:rsid w:val="00F108E1"/>
    <w:rsid w:val="00F10AEB"/>
    <w:rsid w:val="00F10CDA"/>
    <w:rsid w:val="00F11510"/>
    <w:rsid w:val="00F11549"/>
    <w:rsid w:val="00F11B69"/>
    <w:rsid w:val="00F11F29"/>
    <w:rsid w:val="00F1282D"/>
    <w:rsid w:val="00F12A71"/>
    <w:rsid w:val="00F12AFC"/>
    <w:rsid w:val="00F12B95"/>
    <w:rsid w:val="00F12D0C"/>
    <w:rsid w:val="00F135D7"/>
    <w:rsid w:val="00F13B94"/>
    <w:rsid w:val="00F13D0F"/>
    <w:rsid w:val="00F14937"/>
    <w:rsid w:val="00F14CA8"/>
    <w:rsid w:val="00F15355"/>
    <w:rsid w:val="00F157F0"/>
    <w:rsid w:val="00F158A2"/>
    <w:rsid w:val="00F15B1C"/>
    <w:rsid w:val="00F15F3B"/>
    <w:rsid w:val="00F1601D"/>
    <w:rsid w:val="00F16AAA"/>
    <w:rsid w:val="00F16D52"/>
    <w:rsid w:val="00F16F87"/>
    <w:rsid w:val="00F17039"/>
    <w:rsid w:val="00F17894"/>
    <w:rsid w:val="00F20193"/>
    <w:rsid w:val="00F2019D"/>
    <w:rsid w:val="00F20AF6"/>
    <w:rsid w:val="00F20BEB"/>
    <w:rsid w:val="00F20F18"/>
    <w:rsid w:val="00F20F4D"/>
    <w:rsid w:val="00F2109D"/>
    <w:rsid w:val="00F2143D"/>
    <w:rsid w:val="00F21702"/>
    <w:rsid w:val="00F219BF"/>
    <w:rsid w:val="00F21C23"/>
    <w:rsid w:val="00F22030"/>
    <w:rsid w:val="00F22188"/>
    <w:rsid w:val="00F228C1"/>
    <w:rsid w:val="00F22D18"/>
    <w:rsid w:val="00F22D76"/>
    <w:rsid w:val="00F230B2"/>
    <w:rsid w:val="00F23466"/>
    <w:rsid w:val="00F239F8"/>
    <w:rsid w:val="00F23B28"/>
    <w:rsid w:val="00F24322"/>
    <w:rsid w:val="00F24885"/>
    <w:rsid w:val="00F2505E"/>
    <w:rsid w:val="00F252A1"/>
    <w:rsid w:val="00F25BC0"/>
    <w:rsid w:val="00F25C2B"/>
    <w:rsid w:val="00F26B2B"/>
    <w:rsid w:val="00F2748D"/>
    <w:rsid w:val="00F2755C"/>
    <w:rsid w:val="00F27E00"/>
    <w:rsid w:val="00F30188"/>
    <w:rsid w:val="00F30295"/>
    <w:rsid w:val="00F302DA"/>
    <w:rsid w:val="00F31151"/>
    <w:rsid w:val="00F313B3"/>
    <w:rsid w:val="00F318BB"/>
    <w:rsid w:val="00F31975"/>
    <w:rsid w:val="00F31C78"/>
    <w:rsid w:val="00F326A1"/>
    <w:rsid w:val="00F327FD"/>
    <w:rsid w:val="00F32A8F"/>
    <w:rsid w:val="00F32B12"/>
    <w:rsid w:val="00F32D7C"/>
    <w:rsid w:val="00F33149"/>
    <w:rsid w:val="00F33233"/>
    <w:rsid w:val="00F3327F"/>
    <w:rsid w:val="00F33552"/>
    <w:rsid w:val="00F33996"/>
    <w:rsid w:val="00F34497"/>
    <w:rsid w:val="00F34733"/>
    <w:rsid w:val="00F3485D"/>
    <w:rsid w:val="00F34BBB"/>
    <w:rsid w:val="00F3503A"/>
    <w:rsid w:val="00F35416"/>
    <w:rsid w:val="00F3562B"/>
    <w:rsid w:val="00F35CB0"/>
    <w:rsid w:val="00F35DD4"/>
    <w:rsid w:val="00F35E8F"/>
    <w:rsid w:val="00F36602"/>
    <w:rsid w:val="00F36845"/>
    <w:rsid w:val="00F36E74"/>
    <w:rsid w:val="00F370BE"/>
    <w:rsid w:val="00F373C4"/>
    <w:rsid w:val="00F37C7F"/>
    <w:rsid w:val="00F37CC5"/>
    <w:rsid w:val="00F400BF"/>
    <w:rsid w:val="00F406AD"/>
    <w:rsid w:val="00F4097A"/>
    <w:rsid w:val="00F40A88"/>
    <w:rsid w:val="00F41065"/>
    <w:rsid w:val="00F41100"/>
    <w:rsid w:val="00F4117C"/>
    <w:rsid w:val="00F414DB"/>
    <w:rsid w:val="00F41579"/>
    <w:rsid w:val="00F41DA9"/>
    <w:rsid w:val="00F420D0"/>
    <w:rsid w:val="00F42660"/>
    <w:rsid w:val="00F42BED"/>
    <w:rsid w:val="00F42C84"/>
    <w:rsid w:val="00F432B4"/>
    <w:rsid w:val="00F44372"/>
    <w:rsid w:val="00F447C2"/>
    <w:rsid w:val="00F44A2D"/>
    <w:rsid w:val="00F45B6E"/>
    <w:rsid w:val="00F45B71"/>
    <w:rsid w:val="00F45C81"/>
    <w:rsid w:val="00F469C7"/>
    <w:rsid w:val="00F46EB3"/>
    <w:rsid w:val="00F470E3"/>
    <w:rsid w:val="00F4720C"/>
    <w:rsid w:val="00F4730D"/>
    <w:rsid w:val="00F47331"/>
    <w:rsid w:val="00F47AFE"/>
    <w:rsid w:val="00F5018B"/>
    <w:rsid w:val="00F50276"/>
    <w:rsid w:val="00F503E3"/>
    <w:rsid w:val="00F5118E"/>
    <w:rsid w:val="00F514D1"/>
    <w:rsid w:val="00F51562"/>
    <w:rsid w:val="00F519A1"/>
    <w:rsid w:val="00F51EF1"/>
    <w:rsid w:val="00F51F0D"/>
    <w:rsid w:val="00F521CC"/>
    <w:rsid w:val="00F52600"/>
    <w:rsid w:val="00F528E0"/>
    <w:rsid w:val="00F530F4"/>
    <w:rsid w:val="00F53D99"/>
    <w:rsid w:val="00F53E86"/>
    <w:rsid w:val="00F54015"/>
    <w:rsid w:val="00F54257"/>
    <w:rsid w:val="00F54C11"/>
    <w:rsid w:val="00F54D15"/>
    <w:rsid w:val="00F5514C"/>
    <w:rsid w:val="00F55299"/>
    <w:rsid w:val="00F5538F"/>
    <w:rsid w:val="00F55840"/>
    <w:rsid w:val="00F559EC"/>
    <w:rsid w:val="00F56510"/>
    <w:rsid w:val="00F56931"/>
    <w:rsid w:val="00F5761A"/>
    <w:rsid w:val="00F5770D"/>
    <w:rsid w:val="00F57CB5"/>
    <w:rsid w:val="00F57E41"/>
    <w:rsid w:val="00F6005E"/>
    <w:rsid w:val="00F60683"/>
    <w:rsid w:val="00F60899"/>
    <w:rsid w:val="00F60A12"/>
    <w:rsid w:val="00F614A1"/>
    <w:rsid w:val="00F6177C"/>
    <w:rsid w:val="00F61AE1"/>
    <w:rsid w:val="00F62000"/>
    <w:rsid w:val="00F62331"/>
    <w:rsid w:val="00F62463"/>
    <w:rsid w:val="00F62FEB"/>
    <w:rsid w:val="00F63078"/>
    <w:rsid w:val="00F636B1"/>
    <w:rsid w:val="00F63AAF"/>
    <w:rsid w:val="00F63E5F"/>
    <w:rsid w:val="00F640DA"/>
    <w:rsid w:val="00F64311"/>
    <w:rsid w:val="00F6455F"/>
    <w:rsid w:val="00F6533C"/>
    <w:rsid w:val="00F66950"/>
    <w:rsid w:val="00F66DE3"/>
    <w:rsid w:val="00F67567"/>
    <w:rsid w:val="00F677DB"/>
    <w:rsid w:val="00F67A79"/>
    <w:rsid w:val="00F67D82"/>
    <w:rsid w:val="00F708FB"/>
    <w:rsid w:val="00F70998"/>
    <w:rsid w:val="00F70D39"/>
    <w:rsid w:val="00F71B77"/>
    <w:rsid w:val="00F723F3"/>
    <w:rsid w:val="00F7253B"/>
    <w:rsid w:val="00F727B1"/>
    <w:rsid w:val="00F72BAA"/>
    <w:rsid w:val="00F72D8F"/>
    <w:rsid w:val="00F72F11"/>
    <w:rsid w:val="00F73456"/>
    <w:rsid w:val="00F734A1"/>
    <w:rsid w:val="00F736E8"/>
    <w:rsid w:val="00F745D1"/>
    <w:rsid w:val="00F74863"/>
    <w:rsid w:val="00F74928"/>
    <w:rsid w:val="00F74A98"/>
    <w:rsid w:val="00F75054"/>
    <w:rsid w:val="00F75280"/>
    <w:rsid w:val="00F7548C"/>
    <w:rsid w:val="00F75F25"/>
    <w:rsid w:val="00F76183"/>
    <w:rsid w:val="00F762F2"/>
    <w:rsid w:val="00F76549"/>
    <w:rsid w:val="00F7658D"/>
    <w:rsid w:val="00F76BB9"/>
    <w:rsid w:val="00F77556"/>
    <w:rsid w:val="00F77956"/>
    <w:rsid w:val="00F77DDD"/>
    <w:rsid w:val="00F806AE"/>
    <w:rsid w:val="00F80F93"/>
    <w:rsid w:val="00F80FDB"/>
    <w:rsid w:val="00F8201A"/>
    <w:rsid w:val="00F82026"/>
    <w:rsid w:val="00F820E1"/>
    <w:rsid w:val="00F821B8"/>
    <w:rsid w:val="00F8222F"/>
    <w:rsid w:val="00F82436"/>
    <w:rsid w:val="00F82528"/>
    <w:rsid w:val="00F82CB8"/>
    <w:rsid w:val="00F82F86"/>
    <w:rsid w:val="00F832E5"/>
    <w:rsid w:val="00F83979"/>
    <w:rsid w:val="00F84141"/>
    <w:rsid w:val="00F847ED"/>
    <w:rsid w:val="00F8520F"/>
    <w:rsid w:val="00F85E6E"/>
    <w:rsid w:val="00F86718"/>
    <w:rsid w:val="00F869CE"/>
    <w:rsid w:val="00F86C1D"/>
    <w:rsid w:val="00F86DCF"/>
    <w:rsid w:val="00F86DEC"/>
    <w:rsid w:val="00F86F5C"/>
    <w:rsid w:val="00F8733A"/>
    <w:rsid w:val="00F87C46"/>
    <w:rsid w:val="00F87C7B"/>
    <w:rsid w:val="00F87C97"/>
    <w:rsid w:val="00F87D00"/>
    <w:rsid w:val="00F87E64"/>
    <w:rsid w:val="00F87E76"/>
    <w:rsid w:val="00F87ED9"/>
    <w:rsid w:val="00F902AB"/>
    <w:rsid w:val="00F90330"/>
    <w:rsid w:val="00F90433"/>
    <w:rsid w:val="00F910D4"/>
    <w:rsid w:val="00F91227"/>
    <w:rsid w:val="00F91485"/>
    <w:rsid w:val="00F91598"/>
    <w:rsid w:val="00F91CC5"/>
    <w:rsid w:val="00F92594"/>
    <w:rsid w:val="00F928A8"/>
    <w:rsid w:val="00F928C2"/>
    <w:rsid w:val="00F929A0"/>
    <w:rsid w:val="00F93CC6"/>
    <w:rsid w:val="00F93E73"/>
    <w:rsid w:val="00F94300"/>
    <w:rsid w:val="00F9457D"/>
    <w:rsid w:val="00F94811"/>
    <w:rsid w:val="00F94B98"/>
    <w:rsid w:val="00F94BC8"/>
    <w:rsid w:val="00F950CD"/>
    <w:rsid w:val="00F9557C"/>
    <w:rsid w:val="00F9564E"/>
    <w:rsid w:val="00F95A8D"/>
    <w:rsid w:val="00F96D3F"/>
    <w:rsid w:val="00F975DC"/>
    <w:rsid w:val="00F977C1"/>
    <w:rsid w:val="00F97C7C"/>
    <w:rsid w:val="00F97F8B"/>
    <w:rsid w:val="00FA0149"/>
    <w:rsid w:val="00FA06EF"/>
    <w:rsid w:val="00FA079B"/>
    <w:rsid w:val="00FA0832"/>
    <w:rsid w:val="00FA0882"/>
    <w:rsid w:val="00FA0D07"/>
    <w:rsid w:val="00FA0D9D"/>
    <w:rsid w:val="00FA1223"/>
    <w:rsid w:val="00FA1331"/>
    <w:rsid w:val="00FA14DB"/>
    <w:rsid w:val="00FA1510"/>
    <w:rsid w:val="00FA15CC"/>
    <w:rsid w:val="00FA1684"/>
    <w:rsid w:val="00FA1BAF"/>
    <w:rsid w:val="00FA1C10"/>
    <w:rsid w:val="00FA1E7D"/>
    <w:rsid w:val="00FA228C"/>
    <w:rsid w:val="00FA22AC"/>
    <w:rsid w:val="00FA2DAD"/>
    <w:rsid w:val="00FA35A5"/>
    <w:rsid w:val="00FA3659"/>
    <w:rsid w:val="00FA3763"/>
    <w:rsid w:val="00FA37C6"/>
    <w:rsid w:val="00FA3BCD"/>
    <w:rsid w:val="00FA3DD7"/>
    <w:rsid w:val="00FA3FCE"/>
    <w:rsid w:val="00FA45FE"/>
    <w:rsid w:val="00FA46E0"/>
    <w:rsid w:val="00FA47DA"/>
    <w:rsid w:val="00FA4821"/>
    <w:rsid w:val="00FA486F"/>
    <w:rsid w:val="00FA4C26"/>
    <w:rsid w:val="00FA4F66"/>
    <w:rsid w:val="00FA5210"/>
    <w:rsid w:val="00FA56C5"/>
    <w:rsid w:val="00FA5D0D"/>
    <w:rsid w:val="00FA65F0"/>
    <w:rsid w:val="00FA6CCC"/>
    <w:rsid w:val="00FA71D4"/>
    <w:rsid w:val="00FA75AD"/>
    <w:rsid w:val="00FA76A3"/>
    <w:rsid w:val="00FA7B32"/>
    <w:rsid w:val="00FB001B"/>
    <w:rsid w:val="00FB01C9"/>
    <w:rsid w:val="00FB02F7"/>
    <w:rsid w:val="00FB0B03"/>
    <w:rsid w:val="00FB0D4C"/>
    <w:rsid w:val="00FB1055"/>
    <w:rsid w:val="00FB1291"/>
    <w:rsid w:val="00FB13ED"/>
    <w:rsid w:val="00FB1898"/>
    <w:rsid w:val="00FB1A4A"/>
    <w:rsid w:val="00FB1AA0"/>
    <w:rsid w:val="00FB1CD4"/>
    <w:rsid w:val="00FB1E37"/>
    <w:rsid w:val="00FB2690"/>
    <w:rsid w:val="00FB313D"/>
    <w:rsid w:val="00FB3260"/>
    <w:rsid w:val="00FB3D76"/>
    <w:rsid w:val="00FB529C"/>
    <w:rsid w:val="00FB52F6"/>
    <w:rsid w:val="00FB5F62"/>
    <w:rsid w:val="00FB625E"/>
    <w:rsid w:val="00FB630E"/>
    <w:rsid w:val="00FB67A7"/>
    <w:rsid w:val="00FB69F3"/>
    <w:rsid w:val="00FB6C57"/>
    <w:rsid w:val="00FB7760"/>
    <w:rsid w:val="00FC0182"/>
    <w:rsid w:val="00FC08CF"/>
    <w:rsid w:val="00FC08F4"/>
    <w:rsid w:val="00FC0D71"/>
    <w:rsid w:val="00FC0FB9"/>
    <w:rsid w:val="00FC11F0"/>
    <w:rsid w:val="00FC1CD3"/>
    <w:rsid w:val="00FC1DA3"/>
    <w:rsid w:val="00FC1FDC"/>
    <w:rsid w:val="00FC2298"/>
    <w:rsid w:val="00FC3130"/>
    <w:rsid w:val="00FC322C"/>
    <w:rsid w:val="00FC32AA"/>
    <w:rsid w:val="00FC340F"/>
    <w:rsid w:val="00FC35A4"/>
    <w:rsid w:val="00FC3BEB"/>
    <w:rsid w:val="00FC4165"/>
    <w:rsid w:val="00FC42CD"/>
    <w:rsid w:val="00FC4484"/>
    <w:rsid w:val="00FC44AC"/>
    <w:rsid w:val="00FC47BA"/>
    <w:rsid w:val="00FC48E2"/>
    <w:rsid w:val="00FC4D93"/>
    <w:rsid w:val="00FC4F7D"/>
    <w:rsid w:val="00FC5207"/>
    <w:rsid w:val="00FC524A"/>
    <w:rsid w:val="00FC578C"/>
    <w:rsid w:val="00FC5B25"/>
    <w:rsid w:val="00FC5C15"/>
    <w:rsid w:val="00FC5DF1"/>
    <w:rsid w:val="00FC5E4E"/>
    <w:rsid w:val="00FC60F0"/>
    <w:rsid w:val="00FC66C6"/>
    <w:rsid w:val="00FC67A1"/>
    <w:rsid w:val="00FC6DB5"/>
    <w:rsid w:val="00FC763F"/>
    <w:rsid w:val="00FC781A"/>
    <w:rsid w:val="00FC7979"/>
    <w:rsid w:val="00FC7C5D"/>
    <w:rsid w:val="00FD0152"/>
    <w:rsid w:val="00FD03E7"/>
    <w:rsid w:val="00FD0CA4"/>
    <w:rsid w:val="00FD0D95"/>
    <w:rsid w:val="00FD119B"/>
    <w:rsid w:val="00FD1517"/>
    <w:rsid w:val="00FD1660"/>
    <w:rsid w:val="00FD24A5"/>
    <w:rsid w:val="00FD256F"/>
    <w:rsid w:val="00FD271B"/>
    <w:rsid w:val="00FD2B45"/>
    <w:rsid w:val="00FD2E52"/>
    <w:rsid w:val="00FD3ADE"/>
    <w:rsid w:val="00FD3B7F"/>
    <w:rsid w:val="00FD401A"/>
    <w:rsid w:val="00FD4042"/>
    <w:rsid w:val="00FD4080"/>
    <w:rsid w:val="00FD489B"/>
    <w:rsid w:val="00FD4A06"/>
    <w:rsid w:val="00FD5557"/>
    <w:rsid w:val="00FD55A0"/>
    <w:rsid w:val="00FD57D8"/>
    <w:rsid w:val="00FD598E"/>
    <w:rsid w:val="00FD65E3"/>
    <w:rsid w:val="00FD6914"/>
    <w:rsid w:val="00FD7118"/>
    <w:rsid w:val="00FD7202"/>
    <w:rsid w:val="00FD78F7"/>
    <w:rsid w:val="00FE002F"/>
    <w:rsid w:val="00FE010F"/>
    <w:rsid w:val="00FE04F7"/>
    <w:rsid w:val="00FE07D6"/>
    <w:rsid w:val="00FE09E0"/>
    <w:rsid w:val="00FE15B8"/>
    <w:rsid w:val="00FE162C"/>
    <w:rsid w:val="00FE1FD0"/>
    <w:rsid w:val="00FE200E"/>
    <w:rsid w:val="00FE232E"/>
    <w:rsid w:val="00FE27AC"/>
    <w:rsid w:val="00FE286A"/>
    <w:rsid w:val="00FE358B"/>
    <w:rsid w:val="00FE3C0F"/>
    <w:rsid w:val="00FE3D92"/>
    <w:rsid w:val="00FE4CF8"/>
    <w:rsid w:val="00FE67CD"/>
    <w:rsid w:val="00FE6AEA"/>
    <w:rsid w:val="00FE6F1E"/>
    <w:rsid w:val="00FE7228"/>
    <w:rsid w:val="00FE72FC"/>
    <w:rsid w:val="00FE739E"/>
    <w:rsid w:val="00FE79A8"/>
    <w:rsid w:val="00FE7D08"/>
    <w:rsid w:val="00FE7FC4"/>
    <w:rsid w:val="00FF01F9"/>
    <w:rsid w:val="00FF0221"/>
    <w:rsid w:val="00FF2040"/>
    <w:rsid w:val="00FF21F9"/>
    <w:rsid w:val="00FF21FB"/>
    <w:rsid w:val="00FF2952"/>
    <w:rsid w:val="00FF2E87"/>
    <w:rsid w:val="00FF2FB8"/>
    <w:rsid w:val="00FF35CE"/>
    <w:rsid w:val="00FF4811"/>
    <w:rsid w:val="00FF483B"/>
    <w:rsid w:val="00FF4B74"/>
    <w:rsid w:val="00FF4E0C"/>
    <w:rsid w:val="00FF4E5E"/>
    <w:rsid w:val="00FF4EE3"/>
    <w:rsid w:val="00FF5E67"/>
    <w:rsid w:val="00FF5F31"/>
    <w:rsid w:val="00FF6452"/>
    <w:rsid w:val="00FF6538"/>
    <w:rsid w:val="00FF6B29"/>
    <w:rsid w:val="00FF7452"/>
    <w:rsid w:val="00FF781E"/>
    <w:rsid w:val="00FF78A8"/>
    <w:rsid w:val="00FF7F6C"/>
    <w:rsid w:val="050BB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5D96"/>
  <w15:chartTrackingRefBased/>
  <w15:docId w15:val="{14FD54E1-7182-44BE-9260-1BE009226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916"/>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0E5C30"/>
    <w:pPr>
      <w:keepNext/>
      <w:widowControl w:val="0"/>
      <w:tabs>
        <w:tab w:val="center" w:pos="4680"/>
      </w:tabs>
      <w:jc w:val="both"/>
      <w:outlineLvl w:val="0"/>
    </w:pPr>
    <w:rPr>
      <w:rFonts w:ascii="Courier New" w:hAnsi="Courier New"/>
      <w:b/>
      <w:snapToGrid w:val="0"/>
    </w:rPr>
  </w:style>
  <w:style w:type="paragraph" w:styleId="Heading2">
    <w:name w:val="heading 2"/>
    <w:basedOn w:val="Normal"/>
    <w:next w:val="Normal"/>
    <w:link w:val="Heading2Char"/>
    <w:uiPriority w:val="9"/>
    <w:semiHidden/>
    <w:unhideWhenUsed/>
    <w:qFormat/>
    <w:rsid w:val="00224DB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24DB7"/>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nhideWhenUsed/>
    <w:qFormat/>
    <w:rsid w:val="004D2B2A"/>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link w:val="Heading6Char"/>
    <w:uiPriority w:val="9"/>
    <w:semiHidden/>
    <w:unhideWhenUsed/>
    <w:qFormat/>
    <w:rsid w:val="00995F57"/>
    <w:pPr>
      <w:keepNext/>
      <w:keepLines/>
      <w:spacing w:before="4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C62828"/>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02DE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602DEA"/>
  </w:style>
  <w:style w:type="paragraph" w:styleId="Footer">
    <w:name w:val="footer"/>
    <w:basedOn w:val="Normal"/>
    <w:link w:val="FooterChar"/>
    <w:unhideWhenUsed/>
    <w:rsid w:val="00602DE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02DEA"/>
  </w:style>
  <w:style w:type="paragraph" w:styleId="ListParagraph">
    <w:name w:val="List Paragraph"/>
    <w:basedOn w:val="Normal"/>
    <w:uiPriority w:val="34"/>
    <w:qFormat/>
    <w:rsid w:val="00602DEA"/>
    <w:pPr>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F977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rsid w:val="008C43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84"/>
        <w:tab w:val="left" w:pos="10076"/>
        <w:tab w:val="left" w:pos="10785"/>
        <w:tab w:val="left" w:pos="11527"/>
        <w:tab w:val="left" w:pos="12236"/>
        <w:tab w:val="left" w:pos="12961"/>
      </w:tabs>
      <w:jc w:val="center"/>
    </w:pPr>
    <w:rPr>
      <w:b/>
      <w:snapToGrid w:val="0"/>
      <w:color w:val="000000"/>
      <w:sz w:val="24"/>
    </w:rPr>
  </w:style>
  <w:style w:type="character" w:customStyle="1" w:styleId="Heading1Char">
    <w:name w:val="Heading 1 Char"/>
    <w:basedOn w:val="DefaultParagraphFont"/>
    <w:link w:val="Heading1"/>
    <w:rsid w:val="000E5C30"/>
    <w:rPr>
      <w:rFonts w:ascii="Courier New" w:eastAsia="Times New Roman" w:hAnsi="Courier New" w:cs="Times New Roman"/>
      <w:b/>
      <w:snapToGrid w:val="0"/>
      <w:sz w:val="20"/>
      <w:szCs w:val="20"/>
    </w:rPr>
  </w:style>
  <w:style w:type="paragraph" w:styleId="BlockText">
    <w:name w:val="Block Text"/>
    <w:basedOn w:val="Normal"/>
    <w:rsid w:val="000E5C30"/>
    <w:pPr>
      <w:widowControl w:val="0"/>
      <w:tabs>
        <w:tab w:val="left" w:pos="-1080"/>
      </w:tabs>
      <w:ind w:left="720" w:right="720" w:firstLine="720"/>
      <w:jc w:val="both"/>
    </w:pPr>
    <w:rPr>
      <w:rFonts w:ascii="Courier New" w:hAnsi="Courier New"/>
      <w:snapToGrid w:val="0"/>
    </w:rPr>
  </w:style>
  <w:style w:type="paragraph" w:styleId="BodyTextIndent">
    <w:name w:val="Body Text Indent"/>
    <w:basedOn w:val="Normal"/>
    <w:link w:val="BodyTextIndentChar"/>
    <w:rsid w:val="000E5C30"/>
    <w:pPr>
      <w:widowControl w:val="0"/>
      <w:ind w:left="720" w:firstLine="720"/>
    </w:pPr>
    <w:rPr>
      <w:rFonts w:ascii="Courier New" w:hAnsi="Courier New"/>
      <w:snapToGrid w:val="0"/>
    </w:rPr>
  </w:style>
  <w:style w:type="character" w:customStyle="1" w:styleId="BodyTextIndentChar">
    <w:name w:val="Body Text Indent Char"/>
    <w:basedOn w:val="DefaultParagraphFont"/>
    <w:link w:val="BodyTextIndent"/>
    <w:rsid w:val="000E5C30"/>
    <w:rPr>
      <w:rFonts w:ascii="Courier New" w:eastAsia="Times New Roman" w:hAnsi="Courier New" w:cs="Times New Roman"/>
      <w:snapToGrid w:val="0"/>
      <w:sz w:val="20"/>
      <w:szCs w:val="20"/>
    </w:rPr>
  </w:style>
  <w:style w:type="character" w:styleId="Hyperlink">
    <w:name w:val="Hyperlink"/>
    <w:basedOn w:val="DefaultParagraphFont"/>
    <w:uiPriority w:val="99"/>
    <w:rsid w:val="006708F8"/>
    <w:rPr>
      <w:color w:val="0000FF"/>
      <w:u w:val="single"/>
    </w:rPr>
  </w:style>
  <w:style w:type="character" w:customStyle="1" w:styleId="CharacterStyle1">
    <w:name w:val="Character Style 1"/>
    <w:uiPriority w:val="99"/>
    <w:rsid w:val="006A2E54"/>
    <w:rPr>
      <w:rFonts w:ascii="Arial" w:hAnsi="Arial" w:cs="Arial"/>
      <w:sz w:val="24"/>
      <w:szCs w:val="24"/>
    </w:rPr>
  </w:style>
  <w:style w:type="paragraph" w:styleId="BalloonText">
    <w:name w:val="Balloon Text"/>
    <w:basedOn w:val="Normal"/>
    <w:link w:val="BalloonTextChar"/>
    <w:semiHidden/>
    <w:unhideWhenUsed/>
    <w:rsid w:val="005927E9"/>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927E9"/>
    <w:rPr>
      <w:rFonts w:ascii="Segoe UI" w:hAnsi="Segoe UI" w:cs="Segoe UI"/>
      <w:sz w:val="18"/>
      <w:szCs w:val="18"/>
    </w:rPr>
  </w:style>
  <w:style w:type="character" w:styleId="Strong">
    <w:name w:val="Strong"/>
    <w:basedOn w:val="DefaultParagraphFont"/>
    <w:uiPriority w:val="22"/>
    <w:qFormat/>
    <w:rsid w:val="00B63775"/>
    <w:rPr>
      <w:b/>
      <w:bCs/>
    </w:rPr>
  </w:style>
  <w:style w:type="paragraph" w:styleId="NoSpacing">
    <w:name w:val="No Spacing"/>
    <w:uiPriority w:val="1"/>
    <w:qFormat/>
    <w:rsid w:val="00B431A6"/>
  </w:style>
  <w:style w:type="character" w:styleId="CommentReference">
    <w:name w:val="annotation reference"/>
    <w:basedOn w:val="DefaultParagraphFont"/>
    <w:uiPriority w:val="99"/>
    <w:unhideWhenUsed/>
    <w:rsid w:val="00B431A6"/>
    <w:rPr>
      <w:sz w:val="16"/>
      <w:szCs w:val="16"/>
    </w:rPr>
  </w:style>
  <w:style w:type="paragraph" w:styleId="CommentText">
    <w:name w:val="annotation text"/>
    <w:basedOn w:val="Normal"/>
    <w:link w:val="CommentTextChar"/>
    <w:uiPriority w:val="99"/>
    <w:unhideWhenUsed/>
    <w:rsid w:val="00B431A6"/>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B431A6"/>
    <w:rPr>
      <w:sz w:val="20"/>
      <w:szCs w:val="20"/>
    </w:rPr>
  </w:style>
  <w:style w:type="paragraph" w:styleId="BodyText">
    <w:name w:val="Body Text"/>
    <w:basedOn w:val="Normal"/>
    <w:link w:val="BodyTextChar"/>
    <w:uiPriority w:val="1"/>
    <w:unhideWhenUsed/>
    <w:qFormat/>
    <w:rsid w:val="007B2916"/>
    <w:pPr>
      <w:spacing w:after="120"/>
    </w:pPr>
    <w:rPr>
      <w:rFonts w:asciiTheme="minorHAnsi" w:eastAsiaTheme="minorHAnsi" w:hAnsiTheme="minorHAnsi" w:cstheme="minorBidi"/>
      <w:sz w:val="22"/>
      <w:szCs w:val="22"/>
    </w:rPr>
  </w:style>
  <w:style w:type="character" w:customStyle="1" w:styleId="BodyTextChar">
    <w:name w:val="Body Text Char"/>
    <w:basedOn w:val="DefaultParagraphFont"/>
    <w:link w:val="BodyText"/>
    <w:rsid w:val="007B2916"/>
  </w:style>
  <w:style w:type="paragraph" w:styleId="NormalWeb">
    <w:name w:val="Normal (Web)"/>
    <w:basedOn w:val="Normal"/>
    <w:uiPriority w:val="99"/>
    <w:unhideWhenUsed/>
    <w:rsid w:val="00176986"/>
    <w:pPr>
      <w:spacing w:before="100" w:beforeAutospacing="1" w:after="100" w:afterAutospacing="1"/>
    </w:pPr>
    <w:rPr>
      <w:sz w:val="24"/>
      <w:szCs w:val="24"/>
    </w:rPr>
  </w:style>
  <w:style w:type="paragraph" w:customStyle="1" w:styleId="Default">
    <w:name w:val="Default"/>
    <w:rsid w:val="009915E6"/>
    <w:pPr>
      <w:autoSpaceDE w:val="0"/>
      <w:autoSpaceDN w:val="0"/>
      <w:adjustRightInd w:val="0"/>
    </w:pPr>
    <w:rPr>
      <w:rFonts w:ascii="Courier New" w:hAnsi="Courier New" w:cs="Courier New"/>
      <w:color w:val="000000"/>
      <w:sz w:val="24"/>
      <w:szCs w:val="24"/>
    </w:rPr>
  </w:style>
  <w:style w:type="paragraph" w:customStyle="1" w:styleId="list0">
    <w:name w:val="list0"/>
    <w:basedOn w:val="Normal"/>
    <w:qFormat/>
    <w:rsid w:val="00E83EE3"/>
    <w:pPr>
      <w:spacing w:after="120"/>
      <w:ind w:left="432" w:hanging="432"/>
      <w:jc w:val="both"/>
    </w:pPr>
    <w:rPr>
      <w:rFonts w:ascii="Arial" w:eastAsiaTheme="minorHAnsi" w:hAnsi="Arial" w:cs="Arial"/>
    </w:rPr>
  </w:style>
  <w:style w:type="paragraph" w:customStyle="1" w:styleId="list1">
    <w:name w:val="list1"/>
    <w:basedOn w:val="list0"/>
    <w:qFormat/>
    <w:rsid w:val="00E83EE3"/>
    <w:pPr>
      <w:ind w:left="864"/>
    </w:pPr>
  </w:style>
  <w:style w:type="paragraph" w:customStyle="1" w:styleId="p0">
    <w:name w:val="p0"/>
    <w:basedOn w:val="Normal"/>
    <w:qFormat/>
    <w:rsid w:val="00E83EE3"/>
    <w:pPr>
      <w:spacing w:after="120"/>
      <w:ind w:firstLine="432"/>
      <w:jc w:val="both"/>
    </w:pPr>
    <w:rPr>
      <w:rFonts w:ascii="Arial" w:eastAsiaTheme="minorHAnsi" w:hAnsi="Arial" w:cstheme="minorBidi"/>
      <w:szCs w:val="22"/>
    </w:rPr>
  </w:style>
  <w:style w:type="paragraph" w:customStyle="1" w:styleId="refcrossfn">
    <w:name w:val="refcrossfn"/>
    <w:basedOn w:val="Normal"/>
    <w:qFormat/>
    <w:rsid w:val="00E83EE3"/>
    <w:pPr>
      <w:tabs>
        <w:tab w:val="right" w:pos="9180"/>
      </w:tabs>
      <w:spacing w:after="120"/>
    </w:pPr>
    <w:rPr>
      <w:rFonts w:ascii="Arial" w:eastAsiaTheme="minorHAnsi" w:hAnsi="Arial" w:cstheme="minorBidi"/>
      <w:color w:val="7F7F7F" w:themeColor="text1" w:themeTint="80"/>
      <w:szCs w:val="22"/>
    </w:rPr>
  </w:style>
  <w:style w:type="paragraph" w:customStyle="1" w:styleId="refstatelawfn">
    <w:name w:val="refstatelawfn"/>
    <w:basedOn w:val="Normal"/>
    <w:qFormat/>
    <w:rsid w:val="00E83EE3"/>
    <w:pPr>
      <w:tabs>
        <w:tab w:val="right" w:pos="9180"/>
      </w:tabs>
      <w:spacing w:after="120"/>
    </w:pPr>
    <w:rPr>
      <w:rFonts w:ascii="Arial" w:eastAsiaTheme="minorHAnsi" w:hAnsi="Arial" w:cstheme="minorBidi"/>
      <w:color w:val="7F7F7F" w:themeColor="text1" w:themeTint="80"/>
      <w:szCs w:val="22"/>
    </w:rPr>
  </w:style>
  <w:style w:type="paragraph" w:customStyle="1" w:styleId="historynote0">
    <w:name w:val="historynote0"/>
    <w:basedOn w:val="Normal"/>
    <w:rsid w:val="00E83EE3"/>
    <w:pPr>
      <w:spacing w:before="100" w:beforeAutospacing="1" w:after="100" w:afterAutospacing="1"/>
    </w:pPr>
    <w:rPr>
      <w:rFonts w:eastAsiaTheme="minorEastAsia"/>
      <w:sz w:val="24"/>
      <w:szCs w:val="24"/>
      <w:lang w:eastAsia="ja-JP"/>
    </w:rPr>
  </w:style>
  <w:style w:type="paragraph" w:customStyle="1" w:styleId="refcross0">
    <w:name w:val="refcross0"/>
    <w:basedOn w:val="Normal"/>
    <w:rsid w:val="00E83EE3"/>
    <w:pPr>
      <w:spacing w:before="100" w:beforeAutospacing="1" w:after="100" w:afterAutospacing="1"/>
    </w:pPr>
    <w:rPr>
      <w:rFonts w:eastAsiaTheme="minorEastAsia"/>
      <w:sz w:val="24"/>
      <w:szCs w:val="24"/>
      <w:lang w:eastAsia="ja-JP"/>
    </w:rPr>
  </w:style>
  <w:style w:type="character" w:customStyle="1" w:styleId="Heading2Char">
    <w:name w:val="Heading 2 Char"/>
    <w:basedOn w:val="DefaultParagraphFont"/>
    <w:link w:val="Heading2"/>
    <w:uiPriority w:val="9"/>
    <w:semiHidden/>
    <w:rsid w:val="00224DB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224DB7"/>
    <w:rPr>
      <w:rFonts w:asciiTheme="majorHAnsi" w:eastAsiaTheme="majorEastAsia" w:hAnsiTheme="majorHAnsi" w:cstheme="majorBidi"/>
      <w:color w:val="1F4D78" w:themeColor="accent1" w:themeShade="7F"/>
      <w:sz w:val="24"/>
      <w:szCs w:val="24"/>
    </w:rPr>
  </w:style>
  <w:style w:type="table" w:customStyle="1" w:styleId="TableGrid1">
    <w:name w:val="Table Grid1"/>
    <w:basedOn w:val="TableNormal"/>
    <w:next w:val="TableGrid"/>
    <w:rsid w:val="00F503E3"/>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2E09A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36341C"/>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3419AD"/>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2A5E6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rsid w:val="0088413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3B5ED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3B5ED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FD5557"/>
    <w:rPr>
      <w:i/>
      <w:iCs/>
    </w:rPr>
  </w:style>
  <w:style w:type="paragraph" w:customStyle="1" w:styleId="hdr2">
    <w:name w:val="hdr2"/>
    <w:basedOn w:val="Normal"/>
    <w:rsid w:val="00A04F47"/>
    <w:pPr>
      <w:spacing w:line="360" w:lineRule="auto"/>
    </w:pPr>
    <w:rPr>
      <w:rFonts w:ascii="Arial" w:hAnsi="Arial"/>
      <w:b/>
      <w:snapToGrid w:val="0"/>
      <w:sz w:val="24"/>
    </w:rPr>
  </w:style>
  <w:style w:type="character" w:customStyle="1" w:styleId="aBlock1Char">
    <w:name w:val="aBlock1 Char"/>
    <w:link w:val="aBlock1"/>
    <w:rsid w:val="00A04F47"/>
  </w:style>
  <w:style w:type="paragraph" w:customStyle="1" w:styleId="aBlock1">
    <w:name w:val="aBlock1"/>
    <w:basedOn w:val="Normal"/>
    <w:link w:val="aBlock1Char"/>
    <w:rsid w:val="00A04F47"/>
    <w:pPr>
      <w:ind w:left="1800" w:hanging="720"/>
      <w:jc w:val="both"/>
    </w:pPr>
    <w:rPr>
      <w:rFonts w:asciiTheme="minorHAnsi" w:eastAsiaTheme="minorHAnsi" w:hAnsiTheme="minorHAnsi" w:cstheme="minorBidi"/>
      <w:sz w:val="22"/>
      <w:szCs w:val="22"/>
    </w:rPr>
  </w:style>
  <w:style w:type="character" w:customStyle="1" w:styleId="aBlock2Char">
    <w:name w:val="aBlock2 Char"/>
    <w:link w:val="aBlock2"/>
    <w:rsid w:val="00A04F47"/>
  </w:style>
  <w:style w:type="paragraph" w:customStyle="1" w:styleId="aBlock2">
    <w:name w:val="aBlock2"/>
    <w:basedOn w:val="Normal"/>
    <w:link w:val="aBlock2Char"/>
    <w:rsid w:val="00A04F47"/>
    <w:pPr>
      <w:ind w:left="2520" w:hanging="720"/>
      <w:jc w:val="both"/>
    </w:pPr>
    <w:rPr>
      <w:rFonts w:asciiTheme="minorHAnsi" w:eastAsiaTheme="minorHAnsi" w:hAnsiTheme="minorHAnsi" w:cstheme="minorBidi"/>
      <w:sz w:val="22"/>
      <w:szCs w:val="22"/>
    </w:rPr>
  </w:style>
  <w:style w:type="paragraph" w:customStyle="1" w:styleId="aSection">
    <w:name w:val="aSection"/>
    <w:basedOn w:val="Normal"/>
    <w:rsid w:val="00A04F47"/>
    <w:pPr>
      <w:ind w:left="1080" w:hanging="1080"/>
      <w:jc w:val="both"/>
    </w:pPr>
    <w:rPr>
      <w:b/>
      <w:bCs/>
      <w:sz w:val="26"/>
      <w:szCs w:val="26"/>
    </w:rPr>
  </w:style>
  <w:style w:type="paragraph" w:customStyle="1" w:styleId="Style1">
    <w:name w:val="Style 1"/>
    <w:basedOn w:val="Normal"/>
    <w:uiPriority w:val="99"/>
    <w:rsid w:val="00FC66C6"/>
    <w:pPr>
      <w:widowControl w:val="0"/>
      <w:autoSpaceDE w:val="0"/>
      <w:autoSpaceDN w:val="0"/>
      <w:adjustRightInd w:val="0"/>
    </w:pPr>
    <w:rPr>
      <w:rFonts w:ascii="Bookman Old Style" w:eastAsiaTheme="minorEastAsia" w:hAnsi="Bookman Old Style" w:cs="Bookman Old Style"/>
      <w:sz w:val="21"/>
      <w:szCs w:val="21"/>
    </w:rPr>
  </w:style>
  <w:style w:type="paragraph" w:customStyle="1" w:styleId="Style2">
    <w:name w:val="Style 2"/>
    <w:basedOn w:val="Normal"/>
    <w:uiPriority w:val="99"/>
    <w:rsid w:val="00FC66C6"/>
    <w:pPr>
      <w:widowControl w:val="0"/>
      <w:autoSpaceDE w:val="0"/>
      <w:autoSpaceDN w:val="0"/>
      <w:adjustRightInd w:val="0"/>
    </w:pPr>
    <w:rPr>
      <w:rFonts w:eastAsiaTheme="minorEastAsia"/>
    </w:rPr>
  </w:style>
  <w:style w:type="character" w:customStyle="1" w:styleId="CharacterStyle2">
    <w:name w:val="Character Style 2"/>
    <w:uiPriority w:val="99"/>
    <w:rsid w:val="00FC66C6"/>
    <w:rPr>
      <w:sz w:val="20"/>
      <w:szCs w:val="20"/>
    </w:rPr>
  </w:style>
  <w:style w:type="character" w:customStyle="1" w:styleId="Heading4Char">
    <w:name w:val="Heading 4 Char"/>
    <w:basedOn w:val="DefaultParagraphFont"/>
    <w:link w:val="Heading4"/>
    <w:uiPriority w:val="9"/>
    <w:semiHidden/>
    <w:rsid w:val="004D2B2A"/>
    <w:rPr>
      <w:rFonts w:asciiTheme="majorHAnsi" w:eastAsiaTheme="majorEastAsia" w:hAnsiTheme="majorHAnsi" w:cstheme="majorBidi"/>
      <w:i/>
      <w:iCs/>
      <w:color w:val="2E74B5" w:themeColor="accent1" w:themeShade="BF"/>
      <w:sz w:val="20"/>
      <w:szCs w:val="20"/>
    </w:rPr>
  </w:style>
  <w:style w:type="paragraph" w:styleId="BodyText2">
    <w:name w:val="Body Text 2"/>
    <w:basedOn w:val="Normal"/>
    <w:link w:val="BodyText2Char"/>
    <w:uiPriority w:val="99"/>
    <w:semiHidden/>
    <w:unhideWhenUsed/>
    <w:rsid w:val="004D2B2A"/>
    <w:pPr>
      <w:spacing w:after="120" w:line="480" w:lineRule="auto"/>
    </w:pPr>
  </w:style>
  <w:style w:type="character" w:customStyle="1" w:styleId="BodyText2Char">
    <w:name w:val="Body Text 2 Char"/>
    <w:basedOn w:val="DefaultParagraphFont"/>
    <w:link w:val="BodyText2"/>
    <w:uiPriority w:val="99"/>
    <w:semiHidden/>
    <w:rsid w:val="004D2B2A"/>
    <w:rPr>
      <w:rFonts w:ascii="Times New Roman" w:eastAsia="Times New Roman" w:hAnsi="Times New Roman" w:cs="Times New Roman"/>
      <w:sz w:val="20"/>
      <w:szCs w:val="20"/>
    </w:rPr>
  </w:style>
  <w:style w:type="paragraph" w:customStyle="1" w:styleId="TEXT">
    <w:name w:val="TEXT"/>
    <w:basedOn w:val="Normal"/>
    <w:uiPriority w:val="99"/>
    <w:rsid w:val="00486EAC"/>
    <w:pPr>
      <w:widowControl w:val="0"/>
      <w:autoSpaceDE w:val="0"/>
      <w:autoSpaceDN w:val="0"/>
      <w:adjustRightInd w:val="0"/>
      <w:spacing w:before="120" w:line="300" w:lineRule="atLeast"/>
      <w:ind w:firstLine="200"/>
      <w:textAlignment w:val="center"/>
    </w:pPr>
    <w:rPr>
      <w:rFonts w:ascii="TimesNewRomanPSMT" w:hAnsi="TimesNewRomanPSMT" w:cs="TimesNewRomanPSMT"/>
      <w:color w:val="000000"/>
      <w:sz w:val="22"/>
      <w:szCs w:val="22"/>
    </w:rPr>
  </w:style>
  <w:style w:type="paragraph" w:customStyle="1" w:styleId="BULLETLIST">
    <w:name w:val="BULLET LIST"/>
    <w:basedOn w:val="TEXT"/>
    <w:uiPriority w:val="99"/>
    <w:rsid w:val="00486EAC"/>
    <w:pPr>
      <w:tabs>
        <w:tab w:val="left" w:pos="420"/>
        <w:tab w:val="left" w:pos="660"/>
      </w:tabs>
      <w:suppressAutoHyphens/>
      <w:spacing w:after="40"/>
      <w:ind w:left="660" w:hanging="180"/>
    </w:pPr>
  </w:style>
  <w:style w:type="paragraph" w:customStyle="1" w:styleId="NUMBEREDLISTHANG">
    <w:name w:val="NUMBERED LIST HANG"/>
    <w:basedOn w:val="Normal"/>
    <w:uiPriority w:val="99"/>
    <w:rsid w:val="00486EAC"/>
    <w:pPr>
      <w:widowControl w:val="0"/>
      <w:tabs>
        <w:tab w:val="left" w:pos="540"/>
      </w:tabs>
      <w:suppressAutoHyphens/>
      <w:autoSpaceDE w:val="0"/>
      <w:autoSpaceDN w:val="0"/>
      <w:adjustRightInd w:val="0"/>
      <w:spacing w:before="60" w:line="300" w:lineRule="atLeast"/>
      <w:ind w:left="480" w:hanging="300"/>
      <w:jc w:val="both"/>
      <w:textAlignment w:val="center"/>
    </w:pPr>
    <w:rPr>
      <w:rFonts w:ascii="TimesNewRomanPSMT" w:hAnsi="TimesNewRomanPSMT" w:cs="TimesNewRomanPSMT"/>
      <w:color w:val="000000"/>
      <w:sz w:val="22"/>
      <w:szCs w:val="22"/>
    </w:rPr>
  </w:style>
  <w:style w:type="paragraph" w:customStyle="1" w:styleId="ALPHALIST">
    <w:name w:val="ALPHA LIST"/>
    <w:basedOn w:val="Normal"/>
    <w:uiPriority w:val="99"/>
    <w:rsid w:val="00486EAC"/>
    <w:pPr>
      <w:widowControl w:val="0"/>
      <w:tabs>
        <w:tab w:val="left" w:pos="840"/>
        <w:tab w:val="left" w:pos="960"/>
      </w:tabs>
      <w:suppressAutoHyphens/>
      <w:autoSpaceDE w:val="0"/>
      <w:autoSpaceDN w:val="0"/>
      <w:adjustRightInd w:val="0"/>
      <w:spacing w:before="60" w:line="300" w:lineRule="atLeast"/>
      <w:ind w:left="840" w:hanging="360"/>
      <w:jc w:val="both"/>
      <w:textAlignment w:val="center"/>
    </w:pPr>
    <w:rPr>
      <w:rFonts w:ascii="TimesNewRomanPSMT" w:hAnsi="TimesNewRomanPSMT" w:cs="TimesNewRomanPSMT"/>
      <w:color w:val="000000"/>
      <w:sz w:val="22"/>
      <w:szCs w:val="22"/>
    </w:rPr>
  </w:style>
  <w:style w:type="character" w:customStyle="1" w:styleId="BOLD">
    <w:name w:val="BOLD"/>
    <w:uiPriority w:val="99"/>
    <w:rsid w:val="00486EAC"/>
    <w:rPr>
      <w:rFonts w:ascii="MinionPro-Bold" w:hAnsi="MinionPro-Bold"/>
      <w:b/>
      <w:color w:val="000000"/>
      <w:spacing w:val="0"/>
      <w:sz w:val="23"/>
      <w:u w:val="none"/>
      <w:vertAlign w:val="baseline"/>
    </w:rPr>
  </w:style>
  <w:style w:type="character" w:customStyle="1" w:styleId="ITALIC">
    <w:name w:val="ITALIC"/>
    <w:uiPriority w:val="99"/>
    <w:rsid w:val="00486EAC"/>
    <w:rPr>
      <w:rFonts w:ascii="MinionPro-It" w:hAnsi="MinionPro-It"/>
      <w:i/>
      <w:color w:val="000000"/>
      <w:spacing w:val="0"/>
      <w:sz w:val="23"/>
      <w:u w:val="none"/>
      <w:vertAlign w:val="baseline"/>
    </w:rPr>
  </w:style>
  <w:style w:type="character" w:customStyle="1" w:styleId="BOLDSANSSERIF">
    <w:name w:val="BOLD SANS SERIF"/>
    <w:uiPriority w:val="99"/>
    <w:rsid w:val="00486EAC"/>
    <w:rPr>
      <w:rFonts w:ascii="Arial-BoldMT" w:hAnsi="Arial-BoldMT"/>
      <w:b/>
      <w:color w:val="000000"/>
      <w:w w:val="100"/>
      <w:position w:val="0"/>
    </w:rPr>
  </w:style>
  <w:style w:type="character" w:customStyle="1" w:styleId="HEADITALIC">
    <w:name w:val="HEAD ITALIC"/>
    <w:uiPriority w:val="99"/>
    <w:rsid w:val="00486EAC"/>
    <w:rPr>
      <w:rFonts w:ascii="Arial-BoldMT" w:hAnsi="Arial-BoldMT"/>
      <w:b/>
      <w:color w:val="000000"/>
      <w:u w:val="none"/>
      <w:vertAlign w:val="baseline"/>
    </w:rPr>
  </w:style>
  <w:style w:type="paragraph" w:customStyle="1" w:styleId="APPBodyTxtJ">
    <w:name w:val="APPBodyTxt J"/>
    <w:basedOn w:val="Normal"/>
    <w:qFormat/>
    <w:rsid w:val="00B57A3D"/>
    <w:pPr>
      <w:spacing w:after="240"/>
      <w:ind w:firstLine="720"/>
      <w:jc w:val="both"/>
    </w:pPr>
    <w:rPr>
      <w:sz w:val="24"/>
      <w:szCs w:val="24"/>
    </w:rPr>
  </w:style>
  <w:style w:type="paragraph" w:customStyle="1" w:styleId="BasicParagraph">
    <w:name w:val="[Basic Paragraph]"/>
    <w:basedOn w:val="Normal"/>
    <w:uiPriority w:val="99"/>
    <w:rsid w:val="004C48A7"/>
    <w:pPr>
      <w:autoSpaceDE w:val="0"/>
      <w:autoSpaceDN w:val="0"/>
      <w:adjustRightInd w:val="0"/>
      <w:spacing w:line="288" w:lineRule="auto"/>
      <w:textAlignment w:val="center"/>
    </w:pPr>
    <w:rPr>
      <w:rFonts w:ascii="Minion Pro" w:eastAsiaTheme="minorHAnsi" w:hAnsi="Minion Pro" w:cs="Minion Pro"/>
      <w:color w:val="000000"/>
      <w:sz w:val="24"/>
      <w:szCs w:val="24"/>
    </w:rPr>
  </w:style>
  <w:style w:type="paragraph" w:customStyle="1" w:styleId="paragraph">
    <w:name w:val="paragraph"/>
    <w:basedOn w:val="Normal"/>
    <w:rsid w:val="00A230B8"/>
    <w:pPr>
      <w:spacing w:before="100" w:beforeAutospacing="1" w:after="100" w:afterAutospacing="1"/>
    </w:pPr>
    <w:rPr>
      <w:sz w:val="24"/>
      <w:szCs w:val="24"/>
    </w:rPr>
  </w:style>
  <w:style w:type="character" w:customStyle="1" w:styleId="normaltextrun">
    <w:name w:val="normaltextrun"/>
    <w:basedOn w:val="DefaultParagraphFont"/>
    <w:rsid w:val="00A230B8"/>
  </w:style>
  <w:style w:type="character" w:customStyle="1" w:styleId="eop">
    <w:name w:val="eop"/>
    <w:basedOn w:val="DefaultParagraphFont"/>
    <w:rsid w:val="00A230B8"/>
  </w:style>
  <w:style w:type="paragraph" w:styleId="Subtitle">
    <w:name w:val="Subtitle"/>
    <w:basedOn w:val="Normal"/>
    <w:next w:val="Normal"/>
    <w:link w:val="SubtitleChar"/>
    <w:uiPriority w:val="11"/>
    <w:qFormat/>
    <w:rsid w:val="00183BA3"/>
    <w:pPr>
      <w:spacing w:before="200" w:after="1000"/>
    </w:pPr>
    <w:rPr>
      <w:rFonts w:asciiTheme="minorHAnsi" w:eastAsiaTheme="minorHAnsi" w:hAnsiTheme="minorHAnsi" w:cstheme="minorBidi"/>
      <w:caps/>
      <w:color w:val="595959" w:themeColor="text1" w:themeTint="A6"/>
      <w:spacing w:val="10"/>
      <w:sz w:val="24"/>
      <w:szCs w:val="24"/>
      <w:lang w:bidi="en-US"/>
    </w:rPr>
  </w:style>
  <w:style w:type="character" w:customStyle="1" w:styleId="SubtitleChar">
    <w:name w:val="Subtitle Char"/>
    <w:basedOn w:val="DefaultParagraphFont"/>
    <w:link w:val="Subtitle"/>
    <w:uiPriority w:val="11"/>
    <w:rsid w:val="00183BA3"/>
    <w:rPr>
      <w:caps/>
      <w:color w:val="595959" w:themeColor="text1" w:themeTint="A6"/>
      <w:spacing w:val="10"/>
      <w:sz w:val="24"/>
      <w:szCs w:val="24"/>
      <w:lang w:bidi="en-US"/>
    </w:rPr>
  </w:style>
  <w:style w:type="paragraph" w:customStyle="1" w:styleId="BodyTextContinued">
    <w:name w:val="Body Text Continued"/>
    <w:basedOn w:val="BodyText"/>
    <w:next w:val="BodyText"/>
    <w:rsid w:val="004C5A00"/>
    <w:pPr>
      <w:spacing w:after="240"/>
    </w:pPr>
    <w:rPr>
      <w:rFonts w:ascii="Courier New" w:eastAsia="Times New Roman" w:hAnsi="Courier New" w:cs="Times New Roman"/>
      <w:sz w:val="24"/>
      <w:szCs w:val="20"/>
    </w:rPr>
  </w:style>
  <w:style w:type="paragraph" w:customStyle="1" w:styleId="BodyDblSp5">
    <w:name w:val="Body Dbl Sp .5"/>
    <w:basedOn w:val="Normal"/>
    <w:rsid w:val="004C5A00"/>
    <w:pPr>
      <w:spacing w:line="480" w:lineRule="auto"/>
      <w:ind w:firstLine="720"/>
    </w:pPr>
    <w:rPr>
      <w:rFonts w:ascii="Courier New" w:hAnsi="Courier New"/>
      <w:sz w:val="24"/>
    </w:rPr>
  </w:style>
  <w:style w:type="paragraph" w:customStyle="1" w:styleId="BodyDblSp5J">
    <w:name w:val="Body Dbl Sp .5 J"/>
    <w:basedOn w:val="Normal"/>
    <w:rsid w:val="004C5A00"/>
    <w:pPr>
      <w:spacing w:line="480" w:lineRule="auto"/>
      <w:ind w:firstLine="720"/>
      <w:jc w:val="both"/>
    </w:pPr>
    <w:rPr>
      <w:rFonts w:ascii="Courier New" w:hAnsi="Courier New"/>
      <w:sz w:val="24"/>
    </w:rPr>
  </w:style>
  <w:style w:type="paragraph" w:customStyle="1" w:styleId="BodyDblSpJ">
    <w:name w:val="Body Dbl Sp J"/>
    <w:basedOn w:val="Normal"/>
    <w:rsid w:val="004C5A00"/>
    <w:pPr>
      <w:spacing w:line="480" w:lineRule="auto"/>
      <w:jc w:val="both"/>
    </w:pPr>
    <w:rPr>
      <w:rFonts w:ascii="Courier New" w:hAnsi="Courier New"/>
      <w:sz w:val="24"/>
    </w:rPr>
  </w:style>
  <w:style w:type="paragraph" w:customStyle="1" w:styleId="BodySingleSp5">
    <w:name w:val="Body Single Sp .5"/>
    <w:basedOn w:val="Normal"/>
    <w:rsid w:val="004C5A00"/>
    <w:pPr>
      <w:spacing w:after="240"/>
      <w:ind w:firstLine="720"/>
    </w:pPr>
    <w:rPr>
      <w:rFonts w:ascii="Courier New" w:hAnsi="Courier New"/>
      <w:sz w:val="24"/>
    </w:rPr>
  </w:style>
  <w:style w:type="paragraph" w:customStyle="1" w:styleId="TitleC">
    <w:name w:val="Title C"/>
    <w:basedOn w:val="Normal"/>
    <w:rsid w:val="004C5A00"/>
    <w:pPr>
      <w:keepNext/>
      <w:spacing w:after="240"/>
      <w:jc w:val="center"/>
    </w:pPr>
    <w:rPr>
      <w:rFonts w:ascii="Courier New" w:hAnsi="Courier New"/>
      <w:sz w:val="24"/>
    </w:rPr>
  </w:style>
  <w:style w:type="paragraph" w:styleId="Title">
    <w:name w:val="Title"/>
    <w:basedOn w:val="Normal"/>
    <w:link w:val="TitleChar"/>
    <w:uiPriority w:val="10"/>
    <w:qFormat/>
    <w:rsid w:val="00E6188A"/>
    <w:pPr>
      <w:widowControl w:val="0"/>
      <w:tabs>
        <w:tab w:val="left" w:pos="194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snapToGrid w:val="0"/>
      <w:ind w:left="1941" w:hanging="1941"/>
      <w:jc w:val="center"/>
    </w:pPr>
    <w:rPr>
      <w:b/>
      <w:color w:val="000000"/>
      <w:sz w:val="24"/>
    </w:rPr>
  </w:style>
  <w:style w:type="character" w:customStyle="1" w:styleId="TitleChar">
    <w:name w:val="Title Char"/>
    <w:basedOn w:val="DefaultParagraphFont"/>
    <w:link w:val="Title"/>
    <w:uiPriority w:val="10"/>
    <w:rsid w:val="00E6188A"/>
    <w:rPr>
      <w:rFonts w:ascii="Times New Roman" w:eastAsia="Times New Roman" w:hAnsi="Times New Roman" w:cs="Times New Roman"/>
      <w:b/>
      <w:color w:val="000000"/>
      <w:sz w:val="24"/>
      <w:szCs w:val="20"/>
    </w:rPr>
  </w:style>
  <w:style w:type="paragraph" w:styleId="BodyTextIndent2">
    <w:name w:val="Body Text Indent 2"/>
    <w:basedOn w:val="Normal"/>
    <w:link w:val="BodyTextIndent2Char"/>
    <w:uiPriority w:val="99"/>
    <w:semiHidden/>
    <w:unhideWhenUsed/>
    <w:rsid w:val="00541B62"/>
    <w:pPr>
      <w:spacing w:after="120" w:line="480" w:lineRule="auto"/>
      <w:ind w:left="360"/>
    </w:pPr>
  </w:style>
  <w:style w:type="character" w:customStyle="1" w:styleId="BodyTextIndent2Char">
    <w:name w:val="Body Text Indent 2 Char"/>
    <w:basedOn w:val="DefaultParagraphFont"/>
    <w:link w:val="BodyTextIndent2"/>
    <w:uiPriority w:val="99"/>
    <w:semiHidden/>
    <w:rsid w:val="00541B62"/>
    <w:rPr>
      <w:rFonts w:ascii="Times New Roman" w:eastAsia="Times New Roman" w:hAnsi="Times New Roman" w:cs="Times New Roman"/>
      <w:sz w:val="20"/>
      <w:szCs w:val="20"/>
    </w:rPr>
  </w:style>
  <w:style w:type="paragraph" w:styleId="BodyTextIndent3">
    <w:name w:val="Body Text Indent 3"/>
    <w:basedOn w:val="Normal"/>
    <w:link w:val="BodyTextIndent3Char"/>
    <w:uiPriority w:val="99"/>
    <w:semiHidden/>
    <w:unhideWhenUsed/>
    <w:rsid w:val="00541B62"/>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541B62"/>
    <w:rPr>
      <w:rFonts w:ascii="Times New Roman" w:eastAsia="Times New Roman" w:hAnsi="Times New Roman" w:cs="Times New Roman"/>
      <w:sz w:val="16"/>
      <w:szCs w:val="16"/>
    </w:rPr>
  </w:style>
  <w:style w:type="paragraph" w:customStyle="1" w:styleId="BodySingleSp">
    <w:name w:val="Body Single Sp"/>
    <w:basedOn w:val="Normal"/>
    <w:rsid w:val="00541B62"/>
    <w:pPr>
      <w:spacing w:after="240"/>
    </w:pPr>
    <w:rPr>
      <w:rFonts w:ascii="Courier New" w:hAnsi="Courier New"/>
      <w:sz w:val="24"/>
    </w:rPr>
  </w:style>
  <w:style w:type="character" w:customStyle="1" w:styleId="ParaNum">
    <w:name w:val="ParaNum"/>
    <w:basedOn w:val="DefaultParagraphFont"/>
    <w:rsid w:val="00541B62"/>
  </w:style>
  <w:style w:type="character" w:customStyle="1" w:styleId="Heading6Char">
    <w:name w:val="Heading 6 Char"/>
    <w:basedOn w:val="DefaultParagraphFont"/>
    <w:link w:val="Heading6"/>
    <w:uiPriority w:val="9"/>
    <w:semiHidden/>
    <w:rsid w:val="00995F57"/>
    <w:rPr>
      <w:rFonts w:asciiTheme="majorHAnsi" w:eastAsiaTheme="majorEastAsia" w:hAnsiTheme="majorHAnsi" w:cstheme="majorBidi"/>
      <w:color w:val="1F4D78" w:themeColor="accent1" w:themeShade="7F"/>
      <w:sz w:val="20"/>
      <w:szCs w:val="20"/>
    </w:rPr>
  </w:style>
  <w:style w:type="paragraph" w:styleId="PlainText">
    <w:name w:val="Plain Text"/>
    <w:basedOn w:val="Normal"/>
    <w:link w:val="PlainTextChar"/>
    <w:rsid w:val="00F54015"/>
    <w:rPr>
      <w:rFonts w:ascii="Courier New" w:hAnsi="Courier New"/>
    </w:rPr>
  </w:style>
  <w:style w:type="character" w:customStyle="1" w:styleId="PlainTextChar">
    <w:name w:val="Plain Text Char"/>
    <w:basedOn w:val="DefaultParagraphFont"/>
    <w:link w:val="PlainText"/>
    <w:rsid w:val="00F54015"/>
    <w:rPr>
      <w:rFonts w:ascii="Courier New" w:eastAsia="Times New Roman" w:hAnsi="Courier New" w:cs="Times New Roman"/>
      <w:sz w:val="20"/>
      <w:szCs w:val="20"/>
    </w:rPr>
  </w:style>
  <w:style w:type="paragraph" w:customStyle="1" w:styleId="Body">
    <w:name w:val="Body"/>
    <w:rsid w:val="00BB7C20"/>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rPr>
  </w:style>
  <w:style w:type="paragraph" w:styleId="Revision">
    <w:name w:val="Revision"/>
    <w:hidden/>
    <w:uiPriority w:val="99"/>
    <w:semiHidden/>
    <w:rsid w:val="000D0B75"/>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AD41A9"/>
    <w:pPr>
      <w:widowControl w:val="0"/>
    </w:pPr>
    <w:rPr>
      <w:rFonts w:asciiTheme="minorHAnsi" w:eastAsiaTheme="minorHAnsi" w:hAnsiTheme="minorHAnsi" w:cstheme="minorBidi"/>
      <w:sz w:val="22"/>
      <w:szCs w:val="22"/>
    </w:rPr>
  </w:style>
  <w:style w:type="character" w:styleId="PageNumber">
    <w:name w:val="page number"/>
    <w:basedOn w:val="DefaultParagraphFont"/>
    <w:rsid w:val="00AD42C5"/>
  </w:style>
  <w:style w:type="paragraph" w:styleId="CommentSubject">
    <w:name w:val="annotation subject"/>
    <w:basedOn w:val="CommentText"/>
    <w:next w:val="CommentText"/>
    <w:link w:val="CommentSubjectChar"/>
    <w:rsid w:val="00AD42C5"/>
    <w:rPr>
      <w:rFonts w:ascii="Times New Roman" w:eastAsia="Times New Roman" w:hAnsi="Times New Roman" w:cs="Times New Roman"/>
      <w:b/>
      <w:bCs/>
    </w:rPr>
  </w:style>
  <w:style w:type="character" w:customStyle="1" w:styleId="CommentSubjectChar">
    <w:name w:val="Comment Subject Char"/>
    <w:basedOn w:val="CommentTextChar"/>
    <w:link w:val="CommentSubject"/>
    <w:rsid w:val="00AD42C5"/>
    <w:rPr>
      <w:rFonts w:ascii="Times New Roman" w:eastAsia="Times New Roman" w:hAnsi="Times New Roman" w:cs="Times New Roman"/>
      <w:b/>
      <w:bCs/>
      <w:sz w:val="20"/>
      <w:szCs w:val="20"/>
    </w:rPr>
  </w:style>
  <w:style w:type="paragraph" w:customStyle="1" w:styleId="xmsonormal">
    <w:name w:val="x_msonormal"/>
    <w:basedOn w:val="Normal"/>
    <w:rsid w:val="00AD42C5"/>
    <w:rPr>
      <w:rFonts w:ascii="Calibri" w:eastAsiaTheme="minorHAnsi" w:hAnsi="Calibri" w:cs="Calibri"/>
      <w:sz w:val="22"/>
      <w:szCs w:val="22"/>
    </w:rPr>
  </w:style>
  <w:style w:type="paragraph" w:customStyle="1" w:styleId="xmsolistparagraph">
    <w:name w:val="x_msolistparagraph"/>
    <w:basedOn w:val="Normal"/>
    <w:rsid w:val="00AD42C5"/>
    <w:pPr>
      <w:ind w:left="720"/>
    </w:pPr>
    <w:rPr>
      <w:rFonts w:eastAsiaTheme="minorHAnsi"/>
    </w:rPr>
  </w:style>
  <w:style w:type="character" w:customStyle="1" w:styleId="Heading8Char">
    <w:name w:val="Heading 8 Char"/>
    <w:basedOn w:val="DefaultParagraphFont"/>
    <w:link w:val="Heading8"/>
    <w:uiPriority w:val="9"/>
    <w:semiHidden/>
    <w:rsid w:val="00C62828"/>
    <w:rPr>
      <w:rFonts w:asciiTheme="majorHAnsi" w:eastAsiaTheme="majorEastAsia" w:hAnsiTheme="majorHAnsi" w:cstheme="majorBidi"/>
      <w:color w:val="272727" w:themeColor="text1" w:themeTint="D8"/>
      <w:sz w:val="21"/>
      <w:szCs w:val="21"/>
    </w:rPr>
  </w:style>
  <w:style w:type="paragraph" w:customStyle="1" w:styleId="contentpasted51">
    <w:name w:val="contentpasted51"/>
    <w:basedOn w:val="Normal"/>
    <w:rsid w:val="00055A9B"/>
    <w:pPr>
      <w:spacing w:before="100" w:beforeAutospacing="1" w:after="100" w:afterAutospacing="1"/>
    </w:pPr>
    <w:rPr>
      <w:rFonts w:ascii="Calibri" w:eastAsiaTheme="minorHAnsi" w:hAnsi="Calibri" w:cs="Calibri"/>
      <w:sz w:val="22"/>
      <w:szCs w:val="22"/>
    </w:rPr>
  </w:style>
  <w:style w:type="character" w:customStyle="1" w:styleId="contentpasted5">
    <w:name w:val="contentpasted5"/>
    <w:basedOn w:val="DefaultParagraphFont"/>
    <w:rsid w:val="00055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73417">
      <w:bodyDiv w:val="1"/>
      <w:marLeft w:val="0"/>
      <w:marRight w:val="0"/>
      <w:marTop w:val="0"/>
      <w:marBottom w:val="0"/>
      <w:divBdr>
        <w:top w:val="none" w:sz="0" w:space="0" w:color="auto"/>
        <w:left w:val="none" w:sz="0" w:space="0" w:color="auto"/>
        <w:bottom w:val="none" w:sz="0" w:space="0" w:color="auto"/>
        <w:right w:val="none" w:sz="0" w:space="0" w:color="auto"/>
      </w:divBdr>
      <w:divsChild>
        <w:div w:id="1170294814">
          <w:marLeft w:val="0"/>
          <w:marRight w:val="0"/>
          <w:marTop w:val="0"/>
          <w:marBottom w:val="0"/>
          <w:divBdr>
            <w:top w:val="none" w:sz="0" w:space="0" w:color="auto"/>
            <w:left w:val="none" w:sz="0" w:space="0" w:color="auto"/>
            <w:bottom w:val="none" w:sz="0" w:space="0" w:color="auto"/>
            <w:right w:val="none" w:sz="0" w:space="0" w:color="auto"/>
          </w:divBdr>
        </w:div>
      </w:divsChild>
    </w:div>
    <w:div w:id="16661884">
      <w:bodyDiv w:val="1"/>
      <w:marLeft w:val="0"/>
      <w:marRight w:val="0"/>
      <w:marTop w:val="0"/>
      <w:marBottom w:val="0"/>
      <w:divBdr>
        <w:top w:val="none" w:sz="0" w:space="0" w:color="auto"/>
        <w:left w:val="none" w:sz="0" w:space="0" w:color="auto"/>
        <w:bottom w:val="none" w:sz="0" w:space="0" w:color="auto"/>
        <w:right w:val="none" w:sz="0" w:space="0" w:color="auto"/>
      </w:divBdr>
    </w:div>
    <w:div w:id="62217782">
      <w:bodyDiv w:val="1"/>
      <w:marLeft w:val="0"/>
      <w:marRight w:val="0"/>
      <w:marTop w:val="0"/>
      <w:marBottom w:val="0"/>
      <w:divBdr>
        <w:top w:val="none" w:sz="0" w:space="0" w:color="auto"/>
        <w:left w:val="none" w:sz="0" w:space="0" w:color="auto"/>
        <w:bottom w:val="none" w:sz="0" w:space="0" w:color="auto"/>
        <w:right w:val="none" w:sz="0" w:space="0" w:color="auto"/>
      </w:divBdr>
      <w:divsChild>
        <w:div w:id="65996852">
          <w:marLeft w:val="0"/>
          <w:marRight w:val="0"/>
          <w:marTop w:val="0"/>
          <w:marBottom w:val="0"/>
          <w:divBdr>
            <w:top w:val="none" w:sz="0" w:space="0" w:color="auto"/>
            <w:left w:val="none" w:sz="0" w:space="0" w:color="auto"/>
            <w:bottom w:val="none" w:sz="0" w:space="0" w:color="auto"/>
            <w:right w:val="none" w:sz="0" w:space="0" w:color="auto"/>
          </w:divBdr>
        </w:div>
      </w:divsChild>
    </w:div>
    <w:div w:id="67969765">
      <w:bodyDiv w:val="1"/>
      <w:marLeft w:val="0"/>
      <w:marRight w:val="0"/>
      <w:marTop w:val="0"/>
      <w:marBottom w:val="0"/>
      <w:divBdr>
        <w:top w:val="none" w:sz="0" w:space="0" w:color="auto"/>
        <w:left w:val="none" w:sz="0" w:space="0" w:color="auto"/>
        <w:bottom w:val="none" w:sz="0" w:space="0" w:color="auto"/>
        <w:right w:val="none" w:sz="0" w:space="0" w:color="auto"/>
      </w:divBdr>
    </w:div>
    <w:div w:id="84962072">
      <w:bodyDiv w:val="1"/>
      <w:marLeft w:val="0"/>
      <w:marRight w:val="0"/>
      <w:marTop w:val="0"/>
      <w:marBottom w:val="0"/>
      <w:divBdr>
        <w:top w:val="none" w:sz="0" w:space="0" w:color="auto"/>
        <w:left w:val="none" w:sz="0" w:space="0" w:color="auto"/>
        <w:bottom w:val="none" w:sz="0" w:space="0" w:color="auto"/>
        <w:right w:val="none" w:sz="0" w:space="0" w:color="auto"/>
      </w:divBdr>
      <w:divsChild>
        <w:div w:id="1407340392">
          <w:marLeft w:val="0"/>
          <w:marRight w:val="0"/>
          <w:marTop w:val="0"/>
          <w:marBottom w:val="0"/>
          <w:divBdr>
            <w:top w:val="none" w:sz="0" w:space="0" w:color="auto"/>
            <w:left w:val="none" w:sz="0" w:space="0" w:color="auto"/>
            <w:bottom w:val="none" w:sz="0" w:space="0" w:color="auto"/>
            <w:right w:val="none" w:sz="0" w:space="0" w:color="auto"/>
          </w:divBdr>
          <w:divsChild>
            <w:div w:id="1141338499">
              <w:marLeft w:val="15"/>
              <w:marRight w:val="15"/>
              <w:marTop w:val="15"/>
              <w:marBottom w:val="30"/>
              <w:divBdr>
                <w:top w:val="single" w:sz="8" w:space="0" w:color="DCDCDC"/>
                <w:left w:val="single" w:sz="8" w:space="0" w:color="DCDCDC"/>
                <w:bottom w:val="single" w:sz="8" w:space="0" w:color="DCDCDC"/>
                <w:right w:val="single" w:sz="8" w:space="0" w:color="DCDCDC"/>
              </w:divBdr>
            </w:div>
            <w:div w:id="1464152364">
              <w:marLeft w:val="0"/>
              <w:marRight w:val="0"/>
              <w:marTop w:val="0"/>
              <w:marBottom w:val="0"/>
              <w:divBdr>
                <w:top w:val="none" w:sz="0" w:space="0" w:color="auto"/>
                <w:left w:val="none" w:sz="0" w:space="0" w:color="auto"/>
                <w:bottom w:val="none" w:sz="0" w:space="0" w:color="auto"/>
                <w:right w:val="none" w:sz="0" w:space="0" w:color="auto"/>
              </w:divBdr>
            </w:div>
          </w:divsChild>
        </w:div>
        <w:div w:id="1841039540">
          <w:marLeft w:val="0"/>
          <w:marRight w:val="0"/>
          <w:marTop w:val="0"/>
          <w:marBottom w:val="0"/>
          <w:divBdr>
            <w:top w:val="none" w:sz="0" w:space="0" w:color="auto"/>
            <w:left w:val="none" w:sz="0" w:space="0" w:color="auto"/>
            <w:bottom w:val="none" w:sz="0" w:space="0" w:color="auto"/>
            <w:right w:val="none" w:sz="0" w:space="0" w:color="auto"/>
          </w:divBdr>
        </w:div>
        <w:div w:id="2144881986">
          <w:marLeft w:val="0"/>
          <w:marRight w:val="0"/>
          <w:marTop w:val="0"/>
          <w:marBottom w:val="0"/>
          <w:divBdr>
            <w:top w:val="none" w:sz="0" w:space="0" w:color="auto"/>
            <w:left w:val="none" w:sz="0" w:space="0" w:color="auto"/>
            <w:bottom w:val="none" w:sz="0" w:space="0" w:color="auto"/>
            <w:right w:val="none" w:sz="0" w:space="0" w:color="auto"/>
          </w:divBdr>
          <w:divsChild>
            <w:div w:id="480007766">
              <w:marLeft w:val="0"/>
              <w:marRight w:val="0"/>
              <w:marTop w:val="0"/>
              <w:marBottom w:val="0"/>
              <w:divBdr>
                <w:top w:val="none" w:sz="0" w:space="0" w:color="auto"/>
                <w:left w:val="none" w:sz="0" w:space="0" w:color="auto"/>
                <w:bottom w:val="none" w:sz="0" w:space="0" w:color="auto"/>
                <w:right w:val="none" w:sz="0" w:space="0" w:color="auto"/>
              </w:divBdr>
            </w:div>
            <w:div w:id="624579434">
              <w:marLeft w:val="0"/>
              <w:marRight w:val="0"/>
              <w:marTop w:val="0"/>
              <w:marBottom w:val="0"/>
              <w:divBdr>
                <w:top w:val="none" w:sz="0" w:space="0" w:color="auto"/>
                <w:left w:val="none" w:sz="0" w:space="0" w:color="auto"/>
                <w:bottom w:val="none" w:sz="0" w:space="0" w:color="auto"/>
                <w:right w:val="none" w:sz="0" w:space="0" w:color="auto"/>
              </w:divBdr>
            </w:div>
            <w:div w:id="1038041561">
              <w:marLeft w:val="0"/>
              <w:marRight w:val="0"/>
              <w:marTop w:val="0"/>
              <w:marBottom w:val="0"/>
              <w:divBdr>
                <w:top w:val="none" w:sz="0" w:space="0" w:color="auto"/>
                <w:left w:val="none" w:sz="0" w:space="0" w:color="auto"/>
                <w:bottom w:val="none" w:sz="0" w:space="0" w:color="auto"/>
                <w:right w:val="none" w:sz="0" w:space="0" w:color="auto"/>
              </w:divBdr>
            </w:div>
            <w:div w:id="1076367579">
              <w:marLeft w:val="0"/>
              <w:marRight w:val="0"/>
              <w:marTop w:val="0"/>
              <w:marBottom w:val="0"/>
              <w:divBdr>
                <w:top w:val="none" w:sz="0" w:space="0" w:color="auto"/>
                <w:left w:val="none" w:sz="0" w:space="0" w:color="auto"/>
                <w:bottom w:val="none" w:sz="0" w:space="0" w:color="auto"/>
                <w:right w:val="none" w:sz="0" w:space="0" w:color="auto"/>
              </w:divBdr>
            </w:div>
            <w:div w:id="1240629079">
              <w:marLeft w:val="0"/>
              <w:marRight w:val="0"/>
              <w:marTop w:val="0"/>
              <w:marBottom w:val="0"/>
              <w:divBdr>
                <w:top w:val="none" w:sz="0" w:space="0" w:color="auto"/>
                <w:left w:val="none" w:sz="0" w:space="0" w:color="auto"/>
                <w:bottom w:val="none" w:sz="0" w:space="0" w:color="auto"/>
                <w:right w:val="none" w:sz="0" w:space="0" w:color="auto"/>
              </w:divBdr>
            </w:div>
            <w:div w:id="16206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39298">
      <w:bodyDiv w:val="1"/>
      <w:marLeft w:val="0"/>
      <w:marRight w:val="0"/>
      <w:marTop w:val="0"/>
      <w:marBottom w:val="0"/>
      <w:divBdr>
        <w:top w:val="none" w:sz="0" w:space="0" w:color="auto"/>
        <w:left w:val="none" w:sz="0" w:space="0" w:color="auto"/>
        <w:bottom w:val="none" w:sz="0" w:space="0" w:color="auto"/>
        <w:right w:val="none" w:sz="0" w:space="0" w:color="auto"/>
      </w:divBdr>
    </w:div>
    <w:div w:id="101581429">
      <w:bodyDiv w:val="1"/>
      <w:marLeft w:val="0"/>
      <w:marRight w:val="0"/>
      <w:marTop w:val="0"/>
      <w:marBottom w:val="0"/>
      <w:divBdr>
        <w:top w:val="none" w:sz="0" w:space="0" w:color="auto"/>
        <w:left w:val="none" w:sz="0" w:space="0" w:color="auto"/>
        <w:bottom w:val="none" w:sz="0" w:space="0" w:color="auto"/>
        <w:right w:val="none" w:sz="0" w:space="0" w:color="auto"/>
      </w:divBdr>
    </w:div>
    <w:div w:id="102119537">
      <w:bodyDiv w:val="1"/>
      <w:marLeft w:val="0"/>
      <w:marRight w:val="0"/>
      <w:marTop w:val="0"/>
      <w:marBottom w:val="0"/>
      <w:divBdr>
        <w:top w:val="none" w:sz="0" w:space="0" w:color="auto"/>
        <w:left w:val="none" w:sz="0" w:space="0" w:color="auto"/>
        <w:bottom w:val="none" w:sz="0" w:space="0" w:color="auto"/>
        <w:right w:val="none" w:sz="0" w:space="0" w:color="auto"/>
      </w:divBdr>
      <w:divsChild>
        <w:div w:id="280382228">
          <w:marLeft w:val="0"/>
          <w:marRight w:val="0"/>
          <w:marTop w:val="0"/>
          <w:marBottom w:val="0"/>
          <w:divBdr>
            <w:top w:val="none" w:sz="0" w:space="0" w:color="auto"/>
            <w:left w:val="none" w:sz="0" w:space="0" w:color="auto"/>
            <w:bottom w:val="none" w:sz="0" w:space="0" w:color="auto"/>
            <w:right w:val="none" w:sz="0" w:space="0" w:color="auto"/>
          </w:divBdr>
          <w:divsChild>
            <w:div w:id="1054424520">
              <w:marLeft w:val="0"/>
              <w:marRight w:val="0"/>
              <w:marTop w:val="0"/>
              <w:marBottom w:val="0"/>
              <w:divBdr>
                <w:top w:val="none" w:sz="0" w:space="0" w:color="auto"/>
                <w:left w:val="none" w:sz="0" w:space="0" w:color="auto"/>
                <w:bottom w:val="none" w:sz="0" w:space="0" w:color="auto"/>
                <w:right w:val="none" w:sz="0" w:space="0" w:color="auto"/>
              </w:divBdr>
            </w:div>
            <w:div w:id="1259489333">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234855630">
          <w:marLeft w:val="0"/>
          <w:marRight w:val="0"/>
          <w:marTop w:val="0"/>
          <w:marBottom w:val="0"/>
          <w:divBdr>
            <w:top w:val="none" w:sz="0" w:space="0" w:color="auto"/>
            <w:left w:val="none" w:sz="0" w:space="0" w:color="auto"/>
            <w:bottom w:val="none" w:sz="0" w:space="0" w:color="auto"/>
            <w:right w:val="none" w:sz="0" w:space="0" w:color="auto"/>
          </w:divBdr>
          <w:divsChild>
            <w:div w:id="10647979">
              <w:marLeft w:val="0"/>
              <w:marRight w:val="0"/>
              <w:marTop w:val="0"/>
              <w:marBottom w:val="0"/>
              <w:divBdr>
                <w:top w:val="none" w:sz="0" w:space="0" w:color="auto"/>
                <w:left w:val="none" w:sz="0" w:space="0" w:color="auto"/>
                <w:bottom w:val="none" w:sz="0" w:space="0" w:color="auto"/>
                <w:right w:val="none" w:sz="0" w:space="0" w:color="auto"/>
              </w:divBdr>
            </w:div>
            <w:div w:id="509299763">
              <w:marLeft w:val="0"/>
              <w:marRight w:val="0"/>
              <w:marTop w:val="0"/>
              <w:marBottom w:val="0"/>
              <w:divBdr>
                <w:top w:val="none" w:sz="0" w:space="0" w:color="auto"/>
                <w:left w:val="none" w:sz="0" w:space="0" w:color="auto"/>
                <w:bottom w:val="none" w:sz="0" w:space="0" w:color="auto"/>
                <w:right w:val="none" w:sz="0" w:space="0" w:color="auto"/>
              </w:divBdr>
            </w:div>
            <w:div w:id="1085684914">
              <w:marLeft w:val="0"/>
              <w:marRight w:val="0"/>
              <w:marTop w:val="0"/>
              <w:marBottom w:val="0"/>
              <w:divBdr>
                <w:top w:val="none" w:sz="0" w:space="0" w:color="auto"/>
                <w:left w:val="none" w:sz="0" w:space="0" w:color="auto"/>
                <w:bottom w:val="none" w:sz="0" w:space="0" w:color="auto"/>
                <w:right w:val="none" w:sz="0" w:space="0" w:color="auto"/>
              </w:divBdr>
            </w:div>
            <w:div w:id="1163083997">
              <w:marLeft w:val="0"/>
              <w:marRight w:val="0"/>
              <w:marTop w:val="0"/>
              <w:marBottom w:val="0"/>
              <w:divBdr>
                <w:top w:val="none" w:sz="0" w:space="0" w:color="auto"/>
                <w:left w:val="none" w:sz="0" w:space="0" w:color="auto"/>
                <w:bottom w:val="none" w:sz="0" w:space="0" w:color="auto"/>
                <w:right w:val="none" w:sz="0" w:space="0" w:color="auto"/>
              </w:divBdr>
            </w:div>
            <w:div w:id="1222254456">
              <w:marLeft w:val="0"/>
              <w:marRight w:val="0"/>
              <w:marTop w:val="0"/>
              <w:marBottom w:val="0"/>
              <w:divBdr>
                <w:top w:val="none" w:sz="0" w:space="0" w:color="auto"/>
                <w:left w:val="none" w:sz="0" w:space="0" w:color="auto"/>
                <w:bottom w:val="none" w:sz="0" w:space="0" w:color="auto"/>
                <w:right w:val="none" w:sz="0" w:space="0" w:color="auto"/>
              </w:divBdr>
            </w:div>
            <w:div w:id="1422482415">
              <w:marLeft w:val="0"/>
              <w:marRight w:val="0"/>
              <w:marTop w:val="0"/>
              <w:marBottom w:val="0"/>
              <w:divBdr>
                <w:top w:val="none" w:sz="0" w:space="0" w:color="auto"/>
                <w:left w:val="none" w:sz="0" w:space="0" w:color="auto"/>
                <w:bottom w:val="none" w:sz="0" w:space="0" w:color="auto"/>
                <w:right w:val="none" w:sz="0" w:space="0" w:color="auto"/>
              </w:divBdr>
            </w:div>
          </w:divsChild>
        </w:div>
        <w:div w:id="1253977930">
          <w:marLeft w:val="0"/>
          <w:marRight w:val="0"/>
          <w:marTop w:val="0"/>
          <w:marBottom w:val="0"/>
          <w:divBdr>
            <w:top w:val="none" w:sz="0" w:space="0" w:color="auto"/>
            <w:left w:val="none" w:sz="0" w:space="0" w:color="auto"/>
            <w:bottom w:val="none" w:sz="0" w:space="0" w:color="auto"/>
            <w:right w:val="none" w:sz="0" w:space="0" w:color="auto"/>
          </w:divBdr>
        </w:div>
      </w:divsChild>
    </w:div>
    <w:div w:id="118836871">
      <w:bodyDiv w:val="1"/>
      <w:marLeft w:val="0"/>
      <w:marRight w:val="0"/>
      <w:marTop w:val="0"/>
      <w:marBottom w:val="0"/>
      <w:divBdr>
        <w:top w:val="none" w:sz="0" w:space="0" w:color="auto"/>
        <w:left w:val="none" w:sz="0" w:space="0" w:color="auto"/>
        <w:bottom w:val="none" w:sz="0" w:space="0" w:color="auto"/>
        <w:right w:val="none" w:sz="0" w:space="0" w:color="auto"/>
      </w:divBdr>
    </w:div>
    <w:div w:id="132522694">
      <w:bodyDiv w:val="1"/>
      <w:marLeft w:val="0"/>
      <w:marRight w:val="0"/>
      <w:marTop w:val="0"/>
      <w:marBottom w:val="0"/>
      <w:divBdr>
        <w:top w:val="none" w:sz="0" w:space="0" w:color="auto"/>
        <w:left w:val="none" w:sz="0" w:space="0" w:color="auto"/>
        <w:bottom w:val="none" w:sz="0" w:space="0" w:color="auto"/>
        <w:right w:val="none" w:sz="0" w:space="0" w:color="auto"/>
      </w:divBdr>
    </w:div>
    <w:div w:id="142157858">
      <w:bodyDiv w:val="1"/>
      <w:marLeft w:val="0"/>
      <w:marRight w:val="0"/>
      <w:marTop w:val="0"/>
      <w:marBottom w:val="0"/>
      <w:divBdr>
        <w:top w:val="none" w:sz="0" w:space="0" w:color="auto"/>
        <w:left w:val="none" w:sz="0" w:space="0" w:color="auto"/>
        <w:bottom w:val="none" w:sz="0" w:space="0" w:color="auto"/>
        <w:right w:val="none" w:sz="0" w:space="0" w:color="auto"/>
      </w:divBdr>
    </w:div>
    <w:div w:id="148790567">
      <w:bodyDiv w:val="1"/>
      <w:marLeft w:val="0"/>
      <w:marRight w:val="0"/>
      <w:marTop w:val="0"/>
      <w:marBottom w:val="0"/>
      <w:divBdr>
        <w:top w:val="none" w:sz="0" w:space="0" w:color="auto"/>
        <w:left w:val="none" w:sz="0" w:space="0" w:color="auto"/>
        <w:bottom w:val="none" w:sz="0" w:space="0" w:color="auto"/>
        <w:right w:val="none" w:sz="0" w:space="0" w:color="auto"/>
      </w:divBdr>
    </w:div>
    <w:div w:id="163934136">
      <w:bodyDiv w:val="1"/>
      <w:marLeft w:val="0"/>
      <w:marRight w:val="0"/>
      <w:marTop w:val="0"/>
      <w:marBottom w:val="0"/>
      <w:divBdr>
        <w:top w:val="none" w:sz="0" w:space="0" w:color="auto"/>
        <w:left w:val="none" w:sz="0" w:space="0" w:color="auto"/>
        <w:bottom w:val="none" w:sz="0" w:space="0" w:color="auto"/>
        <w:right w:val="none" w:sz="0" w:space="0" w:color="auto"/>
      </w:divBdr>
    </w:div>
    <w:div w:id="170410485">
      <w:bodyDiv w:val="1"/>
      <w:marLeft w:val="0"/>
      <w:marRight w:val="0"/>
      <w:marTop w:val="0"/>
      <w:marBottom w:val="0"/>
      <w:divBdr>
        <w:top w:val="none" w:sz="0" w:space="0" w:color="auto"/>
        <w:left w:val="none" w:sz="0" w:space="0" w:color="auto"/>
        <w:bottom w:val="none" w:sz="0" w:space="0" w:color="auto"/>
        <w:right w:val="none" w:sz="0" w:space="0" w:color="auto"/>
      </w:divBdr>
      <w:divsChild>
        <w:div w:id="257256448">
          <w:marLeft w:val="0"/>
          <w:marRight w:val="0"/>
          <w:marTop w:val="0"/>
          <w:marBottom w:val="0"/>
          <w:divBdr>
            <w:top w:val="none" w:sz="0" w:space="0" w:color="auto"/>
            <w:left w:val="none" w:sz="0" w:space="0" w:color="auto"/>
            <w:bottom w:val="none" w:sz="0" w:space="0" w:color="auto"/>
            <w:right w:val="none" w:sz="0" w:space="0" w:color="auto"/>
          </w:divBdr>
        </w:div>
        <w:div w:id="1190489543">
          <w:marLeft w:val="0"/>
          <w:marRight w:val="0"/>
          <w:marTop w:val="0"/>
          <w:marBottom w:val="0"/>
          <w:divBdr>
            <w:top w:val="none" w:sz="0" w:space="0" w:color="auto"/>
            <w:left w:val="none" w:sz="0" w:space="0" w:color="auto"/>
            <w:bottom w:val="none" w:sz="0" w:space="0" w:color="auto"/>
            <w:right w:val="none" w:sz="0" w:space="0" w:color="auto"/>
          </w:divBdr>
          <w:divsChild>
            <w:div w:id="930895173">
              <w:marLeft w:val="0"/>
              <w:marRight w:val="0"/>
              <w:marTop w:val="0"/>
              <w:marBottom w:val="0"/>
              <w:divBdr>
                <w:top w:val="none" w:sz="0" w:space="0" w:color="auto"/>
                <w:left w:val="none" w:sz="0" w:space="0" w:color="auto"/>
                <w:bottom w:val="none" w:sz="0" w:space="0" w:color="auto"/>
                <w:right w:val="none" w:sz="0" w:space="0" w:color="auto"/>
              </w:divBdr>
            </w:div>
            <w:div w:id="951785119">
              <w:marLeft w:val="0"/>
              <w:marRight w:val="0"/>
              <w:marTop w:val="0"/>
              <w:marBottom w:val="0"/>
              <w:divBdr>
                <w:top w:val="none" w:sz="0" w:space="0" w:color="auto"/>
                <w:left w:val="none" w:sz="0" w:space="0" w:color="auto"/>
                <w:bottom w:val="none" w:sz="0" w:space="0" w:color="auto"/>
                <w:right w:val="none" w:sz="0" w:space="0" w:color="auto"/>
              </w:divBdr>
            </w:div>
            <w:div w:id="1587885785">
              <w:marLeft w:val="0"/>
              <w:marRight w:val="0"/>
              <w:marTop w:val="0"/>
              <w:marBottom w:val="0"/>
              <w:divBdr>
                <w:top w:val="none" w:sz="0" w:space="0" w:color="auto"/>
                <w:left w:val="none" w:sz="0" w:space="0" w:color="auto"/>
                <w:bottom w:val="none" w:sz="0" w:space="0" w:color="auto"/>
                <w:right w:val="none" w:sz="0" w:space="0" w:color="auto"/>
              </w:divBdr>
            </w:div>
            <w:div w:id="1594703865">
              <w:marLeft w:val="0"/>
              <w:marRight w:val="0"/>
              <w:marTop w:val="0"/>
              <w:marBottom w:val="0"/>
              <w:divBdr>
                <w:top w:val="none" w:sz="0" w:space="0" w:color="auto"/>
                <w:left w:val="none" w:sz="0" w:space="0" w:color="auto"/>
                <w:bottom w:val="none" w:sz="0" w:space="0" w:color="auto"/>
                <w:right w:val="none" w:sz="0" w:space="0" w:color="auto"/>
              </w:divBdr>
            </w:div>
            <w:div w:id="1810048499">
              <w:marLeft w:val="0"/>
              <w:marRight w:val="0"/>
              <w:marTop w:val="0"/>
              <w:marBottom w:val="0"/>
              <w:divBdr>
                <w:top w:val="none" w:sz="0" w:space="0" w:color="auto"/>
                <w:left w:val="none" w:sz="0" w:space="0" w:color="auto"/>
                <w:bottom w:val="none" w:sz="0" w:space="0" w:color="auto"/>
                <w:right w:val="none" w:sz="0" w:space="0" w:color="auto"/>
              </w:divBdr>
            </w:div>
            <w:div w:id="1872574336">
              <w:marLeft w:val="0"/>
              <w:marRight w:val="0"/>
              <w:marTop w:val="0"/>
              <w:marBottom w:val="0"/>
              <w:divBdr>
                <w:top w:val="none" w:sz="0" w:space="0" w:color="auto"/>
                <w:left w:val="none" w:sz="0" w:space="0" w:color="auto"/>
                <w:bottom w:val="none" w:sz="0" w:space="0" w:color="auto"/>
                <w:right w:val="none" w:sz="0" w:space="0" w:color="auto"/>
              </w:divBdr>
            </w:div>
          </w:divsChild>
        </w:div>
        <w:div w:id="1643541966">
          <w:marLeft w:val="0"/>
          <w:marRight w:val="0"/>
          <w:marTop w:val="0"/>
          <w:marBottom w:val="0"/>
          <w:divBdr>
            <w:top w:val="none" w:sz="0" w:space="0" w:color="auto"/>
            <w:left w:val="none" w:sz="0" w:space="0" w:color="auto"/>
            <w:bottom w:val="none" w:sz="0" w:space="0" w:color="auto"/>
            <w:right w:val="none" w:sz="0" w:space="0" w:color="auto"/>
          </w:divBdr>
          <w:divsChild>
            <w:div w:id="1009679318">
              <w:marLeft w:val="15"/>
              <w:marRight w:val="15"/>
              <w:marTop w:val="15"/>
              <w:marBottom w:val="30"/>
              <w:divBdr>
                <w:top w:val="single" w:sz="8" w:space="0" w:color="DCDCDC"/>
                <w:left w:val="single" w:sz="8" w:space="0" w:color="DCDCDC"/>
                <w:bottom w:val="single" w:sz="8" w:space="0" w:color="DCDCDC"/>
                <w:right w:val="single" w:sz="8" w:space="0" w:color="DCDCDC"/>
              </w:divBdr>
            </w:div>
            <w:div w:id="17536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8495">
      <w:bodyDiv w:val="1"/>
      <w:marLeft w:val="0"/>
      <w:marRight w:val="0"/>
      <w:marTop w:val="0"/>
      <w:marBottom w:val="0"/>
      <w:divBdr>
        <w:top w:val="none" w:sz="0" w:space="0" w:color="auto"/>
        <w:left w:val="none" w:sz="0" w:space="0" w:color="auto"/>
        <w:bottom w:val="none" w:sz="0" w:space="0" w:color="auto"/>
        <w:right w:val="none" w:sz="0" w:space="0" w:color="auto"/>
      </w:divBdr>
    </w:div>
    <w:div w:id="192228652">
      <w:bodyDiv w:val="1"/>
      <w:marLeft w:val="0"/>
      <w:marRight w:val="0"/>
      <w:marTop w:val="0"/>
      <w:marBottom w:val="0"/>
      <w:divBdr>
        <w:top w:val="none" w:sz="0" w:space="0" w:color="auto"/>
        <w:left w:val="none" w:sz="0" w:space="0" w:color="auto"/>
        <w:bottom w:val="none" w:sz="0" w:space="0" w:color="auto"/>
        <w:right w:val="none" w:sz="0" w:space="0" w:color="auto"/>
      </w:divBdr>
      <w:divsChild>
        <w:div w:id="916398509">
          <w:marLeft w:val="0"/>
          <w:marRight w:val="0"/>
          <w:marTop w:val="0"/>
          <w:marBottom w:val="0"/>
          <w:divBdr>
            <w:top w:val="none" w:sz="0" w:space="0" w:color="auto"/>
            <w:left w:val="none" w:sz="0" w:space="0" w:color="auto"/>
            <w:bottom w:val="none" w:sz="0" w:space="0" w:color="auto"/>
            <w:right w:val="none" w:sz="0" w:space="0" w:color="auto"/>
          </w:divBdr>
          <w:divsChild>
            <w:div w:id="148061415">
              <w:marLeft w:val="0"/>
              <w:marRight w:val="0"/>
              <w:marTop w:val="0"/>
              <w:marBottom w:val="0"/>
              <w:divBdr>
                <w:top w:val="none" w:sz="0" w:space="0" w:color="auto"/>
                <w:left w:val="none" w:sz="0" w:space="0" w:color="auto"/>
                <w:bottom w:val="none" w:sz="0" w:space="0" w:color="auto"/>
                <w:right w:val="none" w:sz="0" w:space="0" w:color="auto"/>
              </w:divBdr>
            </w:div>
            <w:div w:id="180164207">
              <w:marLeft w:val="0"/>
              <w:marRight w:val="0"/>
              <w:marTop w:val="0"/>
              <w:marBottom w:val="0"/>
              <w:divBdr>
                <w:top w:val="none" w:sz="0" w:space="0" w:color="auto"/>
                <w:left w:val="none" w:sz="0" w:space="0" w:color="auto"/>
                <w:bottom w:val="none" w:sz="0" w:space="0" w:color="auto"/>
                <w:right w:val="none" w:sz="0" w:space="0" w:color="auto"/>
              </w:divBdr>
            </w:div>
            <w:div w:id="327486668">
              <w:marLeft w:val="0"/>
              <w:marRight w:val="0"/>
              <w:marTop w:val="0"/>
              <w:marBottom w:val="0"/>
              <w:divBdr>
                <w:top w:val="none" w:sz="0" w:space="0" w:color="auto"/>
                <w:left w:val="none" w:sz="0" w:space="0" w:color="auto"/>
                <w:bottom w:val="none" w:sz="0" w:space="0" w:color="auto"/>
                <w:right w:val="none" w:sz="0" w:space="0" w:color="auto"/>
              </w:divBdr>
            </w:div>
            <w:div w:id="341275695">
              <w:marLeft w:val="0"/>
              <w:marRight w:val="0"/>
              <w:marTop w:val="0"/>
              <w:marBottom w:val="0"/>
              <w:divBdr>
                <w:top w:val="none" w:sz="0" w:space="0" w:color="auto"/>
                <w:left w:val="none" w:sz="0" w:space="0" w:color="auto"/>
                <w:bottom w:val="none" w:sz="0" w:space="0" w:color="auto"/>
                <w:right w:val="none" w:sz="0" w:space="0" w:color="auto"/>
              </w:divBdr>
            </w:div>
            <w:div w:id="344290521">
              <w:marLeft w:val="0"/>
              <w:marRight w:val="0"/>
              <w:marTop w:val="0"/>
              <w:marBottom w:val="0"/>
              <w:divBdr>
                <w:top w:val="none" w:sz="0" w:space="0" w:color="auto"/>
                <w:left w:val="none" w:sz="0" w:space="0" w:color="auto"/>
                <w:bottom w:val="none" w:sz="0" w:space="0" w:color="auto"/>
                <w:right w:val="none" w:sz="0" w:space="0" w:color="auto"/>
              </w:divBdr>
            </w:div>
            <w:div w:id="789787715">
              <w:marLeft w:val="0"/>
              <w:marRight w:val="0"/>
              <w:marTop w:val="0"/>
              <w:marBottom w:val="0"/>
              <w:divBdr>
                <w:top w:val="none" w:sz="0" w:space="0" w:color="auto"/>
                <w:left w:val="none" w:sz="0" w:space="0" w:color="auto"/>
                <w:bottom w:val="none" w:sz="0" w:space="0" w:color="auto"/>
                <w:right w:val="none" w:sz="0" w:space="0" w:color="auto"/>
              </w:divBdr>
            </w:div>
            <w:div w:id="928385989">
              <w:marLeft w:val="0"/>
              <w:marRight w:val="0"/>
              <w:marTop w:val="0"/>
              <w:marBottom w:val="0"/>
              <w:divBdr>
                <w:top w:val="none" w:sz="0" w:space="0" w:color="auto"/>
                <w:left w:val="none" w:sz="0" w:space="0" w:color="auto"/>
                <w:bottom w:val="none" w:sz="0" w:space="0" w:color="auto"/>
                <w:right w:val="none" w:sz="0" w:space="0" w:color="auto"/>
              </w:divBdr>
            </w:div>
            <w:div w:id="1072696261">
              <w:marLeft w:val="0"/>
              <w:marRight w:val="0"/>
              <w:marTop w:val="0"/>
              <w:marBottom w:val="0"/>
              <w:divBdr>
                <w:top w:val="none" w:sz="0" w:space="0" w:color="auto"/>
                <w:left w:val="none" w:sz="0" w:space="0" w:color="auto"/>
                <w:bottom w:val="none" w:sz="0" w:space="0" w:color="auto"/>
                <w:right w:val="none" w:sz="0" w:space="0" w:color="auto"/>
              </w:divBdr>
            </w:div>
            <w:div w:id="1389376600">
              <w:marLeft w:val="0"/>
              <w:marRight w:val="0"/>
              <w:marTop w:val="0"/>
              <w:marBottom w:val="0"/>
              <w:divBdr>
                <w:top w:val="none" w:sz="0" w:space="0" w:color="auto"/>
                <w:left w:val="none" w:sz="0" w:space="0" w:color="auto"/>
                <w:bottom w:val="none" w:sz="0" w:space="0" w:color="auto"/>
                <w:right w:val="none" w:sz="0" w:space="0" w:color="auto"/>
              </w:divBdr>
            </w:div>
            <w:div w:id="1896694850">
              <w:marLeft w:val="0"/>
              <w:marRight w:val="0"/>
              <w:marTop w:val="0"/>
              <w:marBottom w:val="0"/>
              <w:divBdr>
                <w:top w:val="none" w:sz="0" w:space="0" w:color="auto"/>
                <w:left w:val="none" w:sz="0" w:space="0" w:color="auto"/>
                <w:bottom w:val="none" w:sz="0" w:space="0" w:color="auto"/>
                <w:right w:val="none" w:sz="0" w:space="0" w:color="auto"/>
              </w:divBdr>
            </w:div>
            <w:div w:id="2118017695">
              <w:marLeft w:val="0"/>
              <w:marRight w:val="0"/>
              <w:marTop w:val="0"/>
              <w:marBottom w:val="0"/>
              <w:divBdr>
                <w:top w:val="none" w:sz="0" w:space="0" w:color="auto"/>
                <w:left w:val="none" w:sz="0" w:space="0" w:color="auto"/>
                <w:bottom w:val="none" w:sz="0" w:space="0" w:color="auto"/>
                <w:right w:val="none" w:sz="0" w:space="0" w:color="auto"/>
              </w:divBdr>
            </w:div>
          </w:divsChild>
        </w:div>
        <w:div w:id="1158618230">
          <w:marLeft w:val="0"/>
          <w:marRight w:val="0"/>
          <w:marTop w:val="0"/>
          <w:marBottom w:val="0"/>
          <w:divBdr>
            <w:top w:val="none" w:sz="0" w:space="0" w:color="auto"/>
            <w:left w:val="none" w:sz="0" w:space="0" w:color="auto"/>
            <w:bottom w:val="none" w:sz="0" w:space="0" w:color="auto"/>
            <w:right w:val="none" w:sz="0" w:space="0" w:color="auto"/>
          </w:divBdr>
        </w:div>
        <w:div w:id="1611281800">
          <w:marLeft w:val="0"/>
          <w:marRight w:val="0"/>
          <w:marTop w:val="0"/>
          <w:marBottom w:val="0"/>
          <w:divBdr>
            <w:top w:val="none" w:sz="0" w:space="0" w:color="auto"/>
            <w:left w:val="none" w:sz="0" w:space="0" w:color="auto"/>
            <w:bottom w:val="none" w:sz="0" w:space="0" w:color="auto"/>
            <w:right w:val="none" w:sz="0" w:space="0" w:color="auto"/>
          </w:divBdr>
          <w:divsChild>
            <w:div w:id="649871864">
              <w:marLeft w:val="15"/>
              <w:marRight w:val="15"/>
              <w:marTop w:val="15"/>
              <w:marBottom w:val="30"/>
              <w:divBdr>
                <w:top w:val="single" w:sz="8" w:space="0" w:color="DCDCDC"/>
                <w:left w:val="single" w:sz="8" w:space="0" w:color="DCDCDC"/>
                <w:bottom w:val="single" w:sz="8" w:space="0" w:color="DCDCDC"/>
                <w:right w:val="single" w:sz="8" w:space="0" w:color="DCDCDC"/>
              </w:divBdr>
            </w:div>
            <w:div w:id="178966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32029">
      <w:bodyDiv w:val="1"/>
      <w:marLeft w:val="0"/>
      <w:marRight w:val="0"/>
      <w:marTop w:val="0"/>
      <w:marBottom w:val="0"/>
      <w:divBdr>
        <w:top w:val="none" w:sz="0" w:space="0" w:color="auto"/>
        <w:left w:val="none" w:sz="0" w:space="0" w:color="auto"/>
        <w:bottom w:val="none" w:sz="0" w:space="0" w:color="auto"/>
        <w:right w:val="none" w:sz="0" w:space="0" w:color="auto"/>
      </w:divBdr>
    </w:div>
    <w:div w:id="199321023">
      <w:bodyDiv w:val="1"/>
      <w:marLeft w:val="0"/>
      <w:marRight w:val="0"/>
      <w:marTop w:val="0"/>
      <w:marBottom w:val="0"/>
      <w:divBdr>
        <w:top w:val="none" w:sz="0" w:space="0" w:color="auto"/>
        <w:left w:val="none" w:sz="0" w:space="0" w:color="auto"/>
        <w:bottom w:val="none" w:sz="0" w:space="0" w:color="auto"/>
        <w:right w:val="none" w:sz="0" w:space="0" w:color="auto"/>
      </w:divBdr>
      <w:divsChild>
        <w:div w:id="272518129">
          <w:marLeft w:val="15"/>
          <w:marRight w:val="15"/>
          <w:marTop w:val="15"/>
          <w:marBottom w:val="30"/>
          <w:divBdr>
            <w:top w:val="single" w:sz="8" w:space="0" w:color="DCDCDC"/>
            <w:left w:val="single" w:sz="8" w:space="0" w:color="DCDCDC"/>
            <w:bottom w:val="single" w:sz="8" w:space="0" w:color="DCDCDC"/>
            <w:right w:val="single" w:sz="8" w:space="0" w:color="DCDCDC"/>
          </w:divBdr>
        </w:div>
        <w:div w:id="361563313">
          <w:marLeft w:val="0"/>
          <w:marRight w:val="0"/>
          <w:marTop w:val="0"/>
          <w:marBottom w:val="0"/>
          <w:divBdr>
            <w:top w:val="none" w:sz="0" w:space="0" w:color="auto"/>
            <w:left w:val="none" w:sz="0" w:space="0" w:color="auto"/>
            <w:bottom w:val="none" w:sz="0" w:space="0" w:color="auto"/>
            <w:right w:val="none" w:sz="0" w:space="0" w:color="auto"/>
          </w:divBdr>
          <w:divsChild>
            <w:div w:id="792794576">
              <w:marLeft w:val="0"/>
              <w:marRight w:val="0"/>
              <w:marTop w:val="0"/>
              <w:marBottom w:val="0"/>
              <w:divBdr>
                <w:top w:val="none" w:sz="0" w:space="0" w:color="auto"/>
                <w:left w:val="none" w:sz="0" w:space="0" w:color="auto"/>
                <w:bottom w:val="none" w:sz="0" w:space="0" w:color="auto"/>
                <w:right w:val="none" w:sz="0" w:space="0" w:color="auto"/>
              </w:divBdr>
            </w:div>
            <w:div w:id="1497259383">
              <w:marLeft w:val="0"/>
              <w:marRight w:val="0"/>
              <w:marTop w:val="0"/>
              <w:marBottom w:val="0"/>
              <w:divBdr>
                <w:top w:val="none" w:sz="0" w:space="0" w:color="auto"/>
                <w:left w:val="none" w:sz="0" w:space="0" w:color="auto"/>
                <w:bottom w:val="none" w:sz="0" w:space="0" w:color="auto"/>
                <w:right w:val="none" w:sz="0" w:space="0" w:color="auto"/>
              </w:divBdr>
            </w:div>
            <w:div w:id="1618831056">
              <w:marLeft w:val="0"/>
              <w:marRight w:val="0"/>
              <w:marTop w:val="0"/>
              <w:marBottom w:val="0"/>
              <w:divBdr>
                <w:top w:val="none" w:sz="0" w:space="0" w:color="auto"/>
                <w:left w:val="none" w:sz="0" w:space="0" w:color="auto"/>
                <w:bottom w:val="none" w:sz="0" w:space="0" w:color="auto"/>
                <w:right w:val="none" w:sz="0" w:space="0" w:color="auto"/>
              </w:divBdr>
            </w:div>
            <w:div w:id="1683049797">
              <w:marLeft w:val="0"/>
              <w:marRight w:val="0"/>
              <w:marTop w:val="0"/>
              <w:marBottom w:val="0"/>
              <w:divBdr>
                <w:top w:val="none" w:sz="0" w:space="0" w:color="auto"/>
                <w:left w:val="none" w:sz="0" w:space="0" w:color="auto"/>
                <w:bottom w:val="none" w:sz="0" w:space="0" w:color="auto"/>
                <w:right w:val="none" w:sz="0" w:space="0" w:color="auto"/>
              </w:divBdr>
            </w:div>
            <w:div w:id="1903517452">
              <w:marLeft w:val="0"/>
              <w:marRight w:val="0"/>
              <w:marTop w:val="0"/>
              <w:marBottom w:val="0"/>
              <w:divBdr>
                <w:top w:val="none" w:sz="0" w:space="0" w:color="auto"/>
                <w:left w:val="none" w:sz="0" w:space="0" w:color="auto"/>
                <w:bottom w:val="none" w:sz="0" w:space="0" w:color="auto"/>
                <w:right w:val="none" w:sz="0" w:space="0" w:color="auto"/>
              </w:divBdr>
            </w:div>
            <w:div w:id="1995135929">
              <w:marLeft w:val="0"/>
              <w:marRight w:val="0"/>
              <w:marTop w:val="0"/>
              <w:marBottom w:val="0"/>
              <w:divBdr>
                <w:top w:val="none" w:sz="0" w:space="0" w:color="auto"/>
                <w:left w:val="none" w:sz="0" w:space="0" w:color="auto"/>
                <w:bottom w:val="none" w:sz="0" w:space="0" w:color="auto"/>
                <w:right w:val="none" w:sz="0" w:space="0" w:color="auto"/>
              </w:divBdr>
            </w:div>
          </w:divsChild>
        </w:div>
        <w:div w:id="715082837">
          <w:marLeft w:val="0"/>
          <w:marRight w:val="0"/>
          <w:marTop w:val="0"/>
          <w:marBottom w:val="0"/>
          <w:divBdr>
            <w:top w:val="none" w:sz="0" w:space="0" w:color="auto"/>
            <w:left w:val="none" w:sz="0" w:space="0" w:color="auto"/>
            <w:bottom w:val="none" w:sz="0" w:space="0" w:color="auto"/>
            <w:right w:val="none" w:sz="0" w:space="0" w:color="auto"/>
          </w:divBdr>
        </w:div>
        <w:div w:id="906037861">
          <w:marLeft w:val="0"/>
          <w:marRight w:val="0"/>
          <w:marTop w:val="0"/>
          <w:marBottom w:val="0"/>
          <w:divBdr>
            <w:top w:val="none" w:sz="0" w:space="0" w:color="auto"/>
            <w:left w:val="none" w:sz="0" w:space="0" w:color="auto"/>
            <w:bottom w:val="none" w:sz="0" w:space="0" w:color="auto"/>
            <w:right w:val="none" w:sz="0" w:space="0" w:color="auto"/>
          </w:divBdr>
        </w:div>
        <w:div w:id="1016615534">
          <w:marLeft w:val="0"/>
          <w:marRight w:val="0"/>
          <w:marTop w:val="0"/>
          <w:marBottom w:val="0"/>
          <w:divBdr>
            <w:top w:val="none" w:sz="0" w:space="0" w:color="auto"/>
            <w:left w:val="none" w:sz="0" w:space="0" w:color="auto"/>
            <w:bottom w:val="none" w:sz="0" w:space="0" w:color="auto"/>
            <w:right w:val="none" w:sz="0" w:space="0" w:color="auto"/>
          </w:divBdr>
        </w:div>
        <w:div w:id="1412852489">
          <w:marLeft w:val="0"/>
          <w:marRight w:val="0"/>
          <w:marTop w:val="0"/>
          <w:marBottom w:val="0"/>
          <w:divBdr>
            <w:top w:val="none" w:sz="0" w:space="0" w:color="auto"/>
            <w:left w:val="none" w:sz="0" w:space="0" w:color="auto"/>
            <w:bottom w:val="none" w:sz="0" w:space="0" w:color="auto"/>
            <w:right w:val="none" w:sz="0" w:space="0" w:color="auto"/>
          </w:divBdr>
        </w:div>
        <w:div w:id="1871264234">
          <w:marLeft w:val="0"/>
          <w:marRight w:val="0"/>
          <w:marTop w:val="0"/>
          <w:marBottom w:val="0"/>
          <w:divBdr>
            <w:top w:val="none" w:sz="0" w:space="0" w:color="auto"/>
            <w:left w:val="none" w:sz="0" w:space="0" w:color="auto"/>
            <w:bottom w:val="none" w:sz="0" w:space="0" w:color="auto"/>
            <w:right w:val="none" w:sz="0" w:space="0" w:color="auto"/>
          </w:divBdr>
        </w:div>
        <w:div w:id="1943999501">
          <w:marLeft w:val="0"/>
          <w:marRight w:val="0"/>
          <w:marTop w:val="0"/>
          <w:marBottom w:val="0"/>
          <w:divBdr>
            <w:top w:val="none" w:sz="0" w:space="0" w:color="auto"/>
            <w:left w:val="none" w:sz="0" w:space="0" w:color="auto"/>
            <w:bottom w:val="none" w:sz="0" w:space="0" w:color="auto"/>
            <w:right w:val="none" w:sz="0" w:space="0" w:color="auto"/>
          </w:divBdr>
        </w:div>
        <w:div w:id="2102407997">
          <w:marLeft w:val="0"/>
          <w:marRight w:val="0"/>
          <w:marTop w:val="0"/>
          <w:marBottom w:val="0"/>
          <w:divBdr>
            <w:top w:val="none" w:sz="0" w:space="0" w:color="auto"/>
            <w:left w:val="none" w:sz="0" w:space="0" w:color="auto"/>
            <w:bottom w:val="none" w:sz="0" w:space="0" w:color="auto"/>
            <w:right w:val="none" w:sz="0" w:space="0" w:color="auto"/>
          </w:divBdr>
        </w:div>
      </w:divsChild>
    </w:div>
    <w:div w:id="230044337">
      <w:bodyDiv w:val="1"/>
      <w:marLeft w:val="0"/>
      <w:marRight w:val="0"/>
      <w:marTop w:val="0"/>
      <w:marBottom w:val="0"/>
      <w:divBdr>
        <w:top w:val="none" w:sz="0" w:space="0" w:color="auto"/>
        <w:left w:val="none" w:sz="0" w:space="0" w:color="auto"/>
        <w:bottom w:val="none" w:sz="0" w:space="0" w:color="auto"/>
        <w:right w:val="none" w:sz="0" w:space="0" w:color="auto"/>
      </w:divBdr>
    </w:div>
    <w:div w:id="242303066">
      <w:bodyDiv w:val="1"/>
      <w:marLeft w:val="0"/>
      <w:marRight w:val="0"/>
      <w:marTop w:val="0"/>
      <w:marBottom w:val="0"/>
      <w:divBdr>
        <w:top w:val="none" w:sz="0" w:space="0" w:color="auto"/>
        <w:left w:val="none" w:sz="0" w:space="0" w:color="auto"/>
        <w:bottom w:val="none" w:sz="0" w:space="0" w:color="auto"/>
        <w:right w:val="none" w:sz="0" w:space="0" w:color="auto"/>
      </w:divBdr>
    </w:div>
    <w:div w:id="295917463">
      <w:bodyDiv w:val="1"/>
      <w:marLeft w:val="0"/>
      <w:marRight w:val="0"/>
      <w:marTop w:val="0"/>
      <w:marBottom w:val="0"/>
      <w:divBdr>
        <w:top w:val="none" w:sz="0" w:space="0" w:color="auto"/>
        <w:left w:val="none" w:sz="0" w:space="0" w:color="auto"/>
        <w:bottom w:val="none" w:sz="0" w:space="0" w:color="auto"/>
        <w:right w:val="none" w:sz="0" w:space="0" w:color="auto"/>
      </w:divBdr>
    </w:div>
    <w:div w:id="297807385">
      <w:bodyDiv w:val="1"/>
      <w:marLeft w:val="0"/>
      <w:marRight w:val="0"/>
      <w:marTop w:val="0"/>
      <w:marBottom w:val="0"/>
      <w:divBdr>
        <w:top w:val="none" w:sz="0" w:space="0" w:color="auto"/>
        <w:left w:val="none" w:sz="0" w:space="0" w:color="auto"/>
        <w:bottom w:val="none" w:sz="0" w:space="0" w:color="auto"/>
        <w:right w:val="none" w:sz="0" w:space="0" w:color="auto"/>
      </w:divBdr>
    </w:div>
    <w:div w:id="297808663">
      <w:bodyDiv w:val="1"/>
      <w:marLeft w:val="0"/>
      <w:marRight w:val="0"/>
      <w:marTop w:val="0"/>
      <w:marBottom w:val="0"/>
      <w:divBdr>
        <w:top w:val="none" w:sz="0" w:space="0" w:color="auto"/>
        <w:left w:val="none" w:sz="0" w:space="0" w:color="auto"/>
        <w:bottom w:val="none" w:sz="0" w:space="0" w:color="auto"/>
        <w:right w:val="none" w:sz="0" w:space="0" w:color="auto"/>
      </w:divBdr>
    </w:div>
    <w:div w:id="301422269">
      <w:bodyDiv w:val="1"/>
      <w:marLeft w:val="0"/>
      <w:marRight w:val="0"/>
      <w:marTop w:val="0"/>
      <w:marBottom w:val="0"/>
      <w:divBdr>
        <w:top w:val="none" w:sz="0" w:space="0" w:color="auto"/>
        <w:left w:val="none" w:sz="0" w:space="0" w:color="auto"/>
        <w:bottom w:val="none" w:sz="0" w:space="0" w:color="auto"/>
        <w:right w:val="none" w:sz="0" w:space="0" w:color="auto"/>
      </w:divBdr>
    </w:div>
    <w:div w:id="304310595">
      <w:bodyDiv w:val="1"/>
      <w:marLeft w:val="0"/>
      <w:marRight w:val="0"/>
      <w:marTop w:val="0"/>
      <w:marBottom w:val="0"/>
      <w:divBdr>
        <w:top w:val="none" w:sz="0" w:space="0" w:color="auto"/>
        <w:left w:val="none" w:sz="0" w:space="0" w:color="auto"/>
        <w:bottom w:val="none" w:sz="0" w:space="0" w:color="auto"/>
        <w:right w:val="none" w:sz="0" w:space="0" w:color="auto"/>
      </w:divBdr>
    </w:div>
    <w:div w:id="326439999">
      <w:bodyDiv w:val="1"/>
      <w:marLeft w:val="0"/>
      <w:marRight w:val="0"/>
      <w:marTop w:val="0"/>
      <w:marBottom w:val="0"/>
      <w:divBdr>
        <w:top w:val="none" w:sz="0" w:space="0" w:color="auto"/>
        <w:left w:val="none" w:sz="0" w:space="0" w:color="auto"/>
        <w:bottom w:val="none" w:sz="0" w:space="0" w:color="auto"/>
        <w:right w:val="none" w:sz="0" w:space="0" w:color="auto"/>
      </w:divBdr>
    </w:div>
    <w:div w:id="326590324">
      <w:bodyDiv w:val="1"/>
      <w:marLeft w:val="0"/>
      <w:marRight w:val="0"/>
      <w:marTop w:val="0"/>
      <w:marBottom w:val="0"/>
      <w:divBdr>
        <w:top w:val="none" w:sz="0" w:space="0" w:color="auto"/>
        <w:left w:val="none" w:sz="0" w:space="0" w:color="auto"/>
        <w:bottom w:val="none" w:sz="0" w:space="0" w:color="auto"/>
        <w:right w:val="none" w:sz="0" w:space="0" w:color="auto"/>
      </w:divBdr>
      <w:divsChild>
        <w:div w:id="1136295057">
          <w:marLeft w:val="0"/>
          <w:marRight w:val="0"/>
          <w:marTop w:val="0"/>
          <w:marBottom w:val="0"/>
          <w:divBdr>
            <w:top w:val="none" w:sz="0" w:space="0" w:color="auto"/>
            <w:left w:val="none" w:sz="0" w:space="0" w:color="auto"/>
            <w:bottom w:val="none" w:sz="0" w:space="0" w:color="auto"/>
            <w:right w:val="none" w:sz="0" w:space="0" w:color="auto"/>
          </w:divBdr>
          <w:divsChild>
            <w:div w:id="1096898435">
              <w:marLeft w:val="0"/>
              <w:marRight w:val="0"/>
              <w:marTop w:val="0"/>
              <w:marBottom w:val="0"/>
              <w:divBdr>
                <w:top w:val="none" w:sz="0" w:space="0" w:color="auto"/>
                <w:left w:val="none" w:sz="0" w:space="0" w:color="auto"/>
                <w:bottom w:val="none" w:sz="0" w:space="0" w:color="auto"/>
                <w:right w:val="none" w:sz="0" w:space="0" w:color="auto"/>
              </w:divBdr>
            </w:div>
            <w:div w:id="1771704846">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770810643">
          <w:marLeft w:val="0"/>
          <w:marRight w:val="0"/>
          <w:marTop w:val="0"/>
          <w:marBottom w:val="0"/>
          <w:divBdr>
            <w:top w:val="none" w:sz="0" w:space="0" w:color="auto"/>
            <w:left w:val="none" w:sz="0" w:space="0" w:color="auto"/>
            <w:bottom w:val="none" w:sz="0" w:space="0" w:color="auto"/>
            <w:right w:val="none" w:sz="0" w:space="0" w:color="auto"/>
          </w:divBdr>
          <w:divsChild>
            <w:div w:id="671683520">
              <w:marLeft w:val="0"/>
              <w:marRight w:val="0"/>
              <w:marTop w:val="0"/>
              <w:marBottom w:val="0"/>
              <w:divBdr>
                <w:top w:val="none" w:sz="0" w:space="0" w:color="auto"/>
                <w:left w:val="none" w:sz="0" w:space="0" w:color="auto"/>
                <w:bottom w:val="none" w:sz="0" w:space="0" w:color="auto"/>
                <w:right w:val="none" w:sz="0" w:space="0" w:color="auto"/>
              </w:divBdr>
            </w:div>
            <w:div w:id="802966618">
              <w:marLeft w:val="0"/>
              <w:marRight w:val="0"/>
              <w:marTop w:val="0"/>
              <w:marBottom w:val="0"/>
              <w:divBdr>
                <w:top w:val="none" w:sz="0" w:space="0" w:color="auto"/>
                <w:left w:val="none" w:sz="0" w:space="0" w:color="auto"/>
                <w:bottom w:val="none" w:sz="0" w:space="0" w:color="auto"/>
                <w:right w:val="none" w:sz="0" w:space="0" w:color="auto"/>
              </w:divBdr>
            </w:div>
            <w:div w:id="942494905">
              <w:marLeft w:val="0"/>
              <w:marRight w:val="0"/>
              <w:marTop w:val="0"/>
              <w:marBottom w:val="0"/>
              <w:divBdr>
                <w:top w:val="none" w:sz="0" w:space="0" w:color="auto"/>
                <w:left w:val="none" w:sz="0" w:space="0" w:color="auto"/>
                <w:bottom w:val="none" w:sz="0" w:space="0" w:color="auto"/>
                <w:right w:val="none" w:sz="0" w:space="0" w:color="auto"/>
              </w:divBdr>
            </w:div>
            <w:div w:id="1489328295">
              <w:marLeft w:val="0"/>
              <w:marRight w:val="0"/>
              <w:marTop w:val="0"/>
              <w:marBottom w:val="0"/>
              <w:divBdr>
                <w:top w:val="none" w:sz="0" w:space="0" w:color="auto"/>
                <w:left w:val="none" w:sz="0" w:space="0" w:color="auto"/>
                <w:bottom w:val="none" w:sz="0" w:space="0" w:color="auto"/>
                <w:right w:val="none" w:sz="0" w:space="0" w:color="auto"/>
              </w:divBdr>
            </w:div>
            <w:div w:id="1644693869">
              <w:marLeft w:val="0"/>
              <w:marRight w:val="0"/>
              <w:marTop w:val="0"/>
              <w:marBottom w:val="0"/>
              <w:divBdr>
                <w:top w:val="none" w:sz="0" w:space="0" w:color="auto"/>
                <w:left w:val="none" w:sz="0" w:space="0" w:color="auto"/>
                <w:bottom w:val="none" w:sz="0" w:space="0" w:color="auto"/>
                <w:right w:val="none" w:sz="0" w:space="0" w:color="auto"/>
              </w:divBdr>
            </w:div>
            <w:div w:id="2033071634">
              <w:marLeft w:val="0"/>
              <w:marRight w:val="0"/>
              <w:marTop w:val="0"/>
              <w:marBottom w:val="0"/>
              <w:divBdr>
                <w:top w:val="none" w:sz="0" w:space="0" w:color="auto"/>
                <w:left w:val="none" w:sz="0" w:space="0" w:color="auto"/>
                <w:bottom w:val="none" w:sz="0" w:space="0" w:color="auto"/>
                <w:right w:val="none" w:sz="0" w:space="0" w:color="auto"/>
              </w:divBdr>
            </w:div>
          </w:divsChild>
        </w:div>
        <w:div w:id="2139755678">
          <w:marLeft w:val="0"/>
          <w:marRight w:val="0"/>
          <w:marTop w:val="0"/>
          <w:marBottom w:val="0"/>
          <w:divBdr>
            <w:top w:val="none" w:sz="0" w:space="0" w:color="auto"/>
            <w:left w:val="none" w:sz="0" w:space="0" w:color="auto"/>
            <w:bottom w:val="none" w:sz="0" w:space="0" w:color="auto"/>
            <w:right w:val="none" w:sz="0" w:space="0" w:color="auto"/>
          </w:divBdr>
        </w:div>
      </w:divsChild>
    </w:div>
    <w:div w:id="333194450">
      <w:bodyDiv w:val="1"/>
      <w:marLeft w:val="0"/>
      <w:marRight w:val="0"/>
      <w:marTop w:val="0"/>
      <w:marBottom w:val="0"/>
      <w:divBdr>
        <w:top w:val="none" w:sz="0" w:space="0" w:color="auto"/>
        <w:left w:val="none" w:sz="0" w:space="0" w:color="auto"/>
        <w:bottom w:val="none" w:sz="0" w:space="0" w:color="auto"/>
        <w:right w:val="none" w:sz="0" w:space="0" w:color="auto"/>
      </w:divBdr>
      <w:divsChild>
        <w:div w:id="398093281">
          <w:marLeft w:val="0"/>
          <w:marRight w:val="0"/>
          <w:marTop w:val="0"/>
          <w:marBottom w:val="0"/>
          <w:divBdr>
            <w:top w:val="none" w:sz="0" w:space="0" w:color="auto"/>
            <w:left w:val="none" w:sz="0" w:space="0" w:color="auto"/>
            <w:bottom w:val="none" w:sz="0" w:space="0" w:color="auto"/>
            <w:right w:val="none" w:sz="0" w:space="0" w:color="auto"/>
          </w:divBdr>
        </w:div>
        <w:div w:id="1848014930">
          <w:marLeft w:val="0"/>
          <w:marRight w:val="0"/>
          <w:marTop w:val="0"/>
          <w:marBottom w:val="0"/>
          <w:divBdr>
            <w:top w:val="none" w:sz="0" w:space="0" w:color="auto"/>
            <w:left w:val="none" w:sz="0" w:space="0" w:color="auto"/>
            <w:bottom w:val="none" w:sz="0" w:space="0" w:color="auto"/>
            <w:right w:val="none" w:sz="0" w:space="0" w:color="auto"/>
          </w:divBdr>
          <w:divsChild>
            <w:div w:id="1365404634">
              <w:marLeft w:val="0"/>
              <w:marRight w:val="0"/>
              <w:marTop w:val="0"/>
              <w:marBottom w:val="0"/>
              <w:divBdr>
                <w:top w:val="none" w:sz="0" w:space="0" w:color="auto"/>
                <w:left w:val="none" w:sz="0" w:space="0" w:color="auto"/>
                <w:bottom w:val="none" w:sz="0" w:space="0" w:color="auto"/>
                <w:right w:val="none" w:sz="0" w:space="0" w:color="auto"/>
              </w:divBdr>
            </w:div>
            <w:div w:id="175893934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943999460">
          <w:marLeft w:val="0"/>
          <w:marRight w:val="0"/>
          <w:marTop w:val="0"/>
          <w:marBottom w:val="0"/>
          <w:divBdr>
            <w:top w:val="none" w:sz="0" w:space="0" w:color="auto"/>
            <w:left w:val="none" w:sz="0" w:space="0" w:color="auto"/>
            <w:bottom w:val="none" w:sz="0" w:space="0" w:color="auto"/>
            <w:right w:val="none" w:sz="0" w:space="0" w:color="auto"/>
          </w:divBdr>
          <w:divsChild>
            <w:div w:id="387539105">
              <w:marLeft w:val="0"/>
              <w:marRight w:val="0"/>
              <w:marTop w:val="0"/>
              <w:marBottom w:val="0"/>
              <w:divBdr>
                <w:top w:val="none" w:sz="0" w:space="0" w:color="auto"/>
                <w:left w:val="none" w:sz="0" w:space="0" w:color="auto"/>
                <w:bottom w:val="none" w:sz="0" w:space="0" w:color="auto"/>
                <w:right w:val="none" w:sz="0" w:space="0" w:color="auto"/>
              </w:divBdr>
            </w:div>
            <w:div w:id="428238369">
              <w:marLeft w:val="0"/>
              <w:marRight w:val="0"/>
              <w:marTop w:val="0"/>
              <w:marBottom w:val="0"/>
              <w:divBdr>
                <w:top w:val="none" w:sz="0" w:space="0" w:color="auto"/>
                <w:left w:val="none" w:sz="0" w:space="0" w:color="auto"/>
                <w:bottom w:val="none" w:sz="0" w:space="0" w:color="auto"/>
                <w:right w:val="none" w:sz="0" w:space="0" w:color="auto"/>
              </w:divBdr>
            </w:div>
            <w:div w:id="436826315">
              <w:marLeft w:val="0"/>
              <w:marRight w:val="0"/>
              <w:marTop w:val="0"/>
              <w:marBottom w:val="0"/>
              <w:divBdr>
                <w:top w:val="none" w:sz="0" w:space="0" w:color="auto"/>
                <w:left w:val="none" w:sz="0" w:space="0" w:color="auto"/>
                <w:bottom w:val="none" w:sz="0" w:space="0" w:color="auto"/>
                <w:right w:val="none" w:sz="0" w:space="0" w:color="auto"/>
              </w:divBdr>
            </w:div>
            <w:div w:id="1212351064">
              <w:marLeft w:val="0"/>
              <w:marRight w:val="0"/>
              <w:marTop w:val="0"/>
              <w:marBottom w:val="0"/>
              <w:divBdr>
                <w:top w:val="none" w:sz="0" w:space="0" w:color="auto"/>
                <w:left w:val="none" w:sz="0" w:space="0" w:color="auto"/>
                <w:bottom w:val="none" w:sz="0" w:space="0" w:color="auto"/>
                <w:right w:val="none" w:sz="0" w:space="0" w:color="auto"/>
              </w:divBdr>
            </w:div>
            <w:div w:id="2041781697">
              <w:marLeft w:val="0"/>
              <w:marRight w:val="0"/>
              <w:marTop w:val="0"/>
              <w:marBottom w:val="0"/>
              <w:divBdr>
                <w:top w:val="none" w:sz="0" w:space="0" w:color="auto"/>
                <w:left w:val="none" w:sz="0" w:space="0" w:color="auto"/>
                <w:bottom w:val="none" w:sz="0" w:space="0" w:color="auto"/>
                <w:right w:val="none" w:sz="0" w:space="0" w:color="auto"/>
              </w:divBdr>
            </w:div>
            <w:div w:id="211774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940507">
      <w:bodyDiv w:val="1"/>
      <w:marLeft w:val="0"/>
      <w:marRight w:val="0"/>
      <w:marTop w:val="0"/>
      <w:marBottom w:val="0"/>
      <w:divBdr>
        <w:top w:val="none" w:sz="0" w:space="0" w:color="auto"/>
        <w:left w:val="none" w:sz="0" w:space="0" w:color="auto"/>
        <w:bottom w:val="none" w:sz="0" w:space="0" w:color="auto"/>
        <w:right w:val="none" w:sz="0" w:space="0" w:color="auto"/>
      </w:divBdr>
      <w:divsChild>
        <w:div w:id="568149303">
          <w:marLeft w:val="0"/>
          <w:marRight w:val="0"/>
          <w:marTop w:val="0"/>
          <w:marBottom w:val="0"/>
          <w:divBdr>
            <w:top w:val="none" w:sz="0" w:space="0" w:color="auto"/>
            <w:left w:val="none" w:sz="0" w:space="0" w:color="auto"/>
            <w:bottom w:val="none" w:sz="0" w:space="0" w:color="auto"/>
            <w:right w:val="none" w:sz="0" w:space="0" w:color="auto"/>
          </w:divBdr>
          <w:divsChild>
            <w:div w:id="11956305">
              <w:marLeft w:val="0"/>
              <w:marRight w:val="0"/>
              <w:marTop w:val="0"/>
              <w:marBottom w:val="0"/>
              <w:divBdr>
                <w:top w:val="none" w:sz="0" w:space="0" w:color="auto"/>
                <w:left w:val="none" w:sz="0" w:space="0" w:color="auto"/>
                <w:bottom w:val="none" w:sz="0" w:space="0" w:color="auto"/>
                <w:right w:val="none" w:sz="0" w:space="0" w:color="auto"/>
              </w:divBdr>
            </w:div>
            <w:div w:id="166141897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571231988">
          <w:marLeft w:val="0"/>
          <w:marRight w:val="0"/>
          <w:marTop w:val="0"/>
          <w:marBottom w:val="0"/>
          <w:divBdr>
            <w:top w:val="none" w:sz="0" w:space="0" w:color="auto"/>
            <w:left w:val="none" w:sz="0" w:space="0" w:color="auto"/>
            <w:bottom w:val="none" w:sz="0" w:space="0" w:color="auto"/>
            <w:right w:val="none" w:sz="0" w:space="0" w:color="auto"/>
          </w:divBdr>
          <w:divsChild>
            <w:div w:id="131673458">
              <w:marLeft w:val="0"/>
              <w:marRight w:val="0"/>
              <w:marTop w:val="0"/>
              <w:marBottom w:val="0"/>
              <w:divBdr>
                <w:top w:val="none" w:sz="0" w:space="0" w:color="auto"/>
                <w:left w:val="none" w:sz="0" w:space="0" w:color="auto"/>
                <w:bottom w:val="none" w:sz="0" w:space="0" w:color="auto"/>
                <w:right w:val="none" w:sz="0" w:space="0" w:color="auto"/>
              </w:divBdr>
            </w:div>
            <w:div w:id="1190997258">
              <w:marLeft w:val="0"/>
              <w:marRight w:val="0"/>
              <w:marTop w:val="0"/>
              <w:marBottom w:val="0"/>
              <w:divBdr>
                <w:top w:val="none" w:sz="0" w:space="0" w:color="auto"/>
                <w:left w:val="none" w:sz="0" w:space="0" w:color="auto"/>
                <w:bottom w:val="none" w:sz="0" w:space="0" w:color="auto"/>
                <w:right w:val="none" w:sz="0" w:space="0" w:color="auto"/>
              </w:divBdr>
            </w:div>
            <w:div w:id="1628775202">
              <w:marLeft w:val="0"/>
              <w:marRight w:val="0"/>
              <w:marTop w:val="0"/>
              <w:marBottom w:val="0"/>
              <w:divBdr>
                <w:top w:val="none" w:sz="0" w:space="0" w:color="auto"/>
                <w:left w:val="none" w:sz="0" w:space="0" w:color="auto"/>
                <w:bottom w:val="none" w:sz="0" w:space="0" w:color="auto"/>
                <w:right w:val="none" w:sz="0" w:space="0" w:color="auto"/>
              </w:divBdr>
            </w:div>
            <w:div w:id="1699816490">
              <w:marLeft w:val="0"/>
              <w:marRight w:val="0"/>
              <w:marTop w:val="0"/>
              <w:marBottom w:val="0"/>
              <w:divBdr>
                <w:top w:val="none" w:sz="0" w:space="0" w:color="auto"/>
                <w:left w:val="none" w:sz="0" w:space="0" w:color="auto"/>
                <w:bottom w:val="none" w:sz="0" w:space="0" w:color="auto"/>
                <w:right w:val="none" w:sz="0" w:space="0" w:color="auto"/>
              </w:divBdr>
            </w:div>
            <w:div w:id="2006277028">
              <w:marLeft w:val="0"/>
              <w:marRight w:val="0"/>
              <w:marTop w:val="0"/>
              <w:marBottom w:val="0"/>
              <w:divBdr>
                <w:top w:val="none" w:sz="0" w:space="0" w:color="auto"/>
                <w:left w:val="none" w:sz="0" w:space="0" w:color="auto"/>
                <w:bottom w:val="none" w:sz="0" w:space="0" w:color="auto"/>
                <w:right w:val="none" w:sz="0" w:space="0" w:color="auto"/>
              </w:divBdr>
            </w:div>
            <w:div w:id="2044402798">
              <w:marLeft w:val="0"/>
              <w:marRight w:val="0"/>
              <w:marTop w:val="0"/>
              <w:marBottom w:val="0"/>
              <w:divBdr>
                <w:top w:val="none" w:sz="0" w:space="0" w:color="auto"/>
                <w:left w:val="none" w:sz="0" w:space="0" w:color="auto"/>
                <w:bottom w:val="none" w:sz="0" w:space="0" w:color="auto"/>
                <w:right w:val="none" w:sz="0" w:space="0" w:color="auto"/>
              </w:divBdr>
            </w:div>
          </w:divsChild>
        </w:div>
        <w:div w:id="2036343337">
          <w:marLeft w:val="0"/>
          <w:marRight w:val="0"/>
          <w:marTop w:val="0"/>
          <w:marBottom w:val="0"/>
          <w:divBdr>
            <w:top w:val="none" w:sz="0" w:space="0" w:color="auto"/>
            <w:left w:val="none" w:sz="0" w:space="0" w:color="auto"/>
            <w:bottom w:val="none" w:sz="0" w:space="0" w:color="auto"/>
            <w:right w:val="none" w:sz="0" w:space="0" w:color="auto"/>
          </w:divBdr>
        </w:div>
      </w:divsChild>
    </w:div>
    <w:div w:id="340745274">
      <w:bodyDiv w:val="1"/>
      <w:marLeft w:val="0"/>
      <w:marRight w:val="0"/>
      <w:marTop w:val="0"/>
      <w:marBottom w:val="0"/>
      <w:divBdr>
        <w:top w:val="none" w:sz="0" w:space="0" w:color="auto"/>
        <w:left w:val="none" w:sz="0" w:space="0" w:color="auto"/>
        <w:bottom w:val="none" w:sz="0" w:space="0" w:color="auto"/>
        <w:right w:val="none" w:sz="0" w:space="0" w:color="auto"/>
      </w:divBdr>
    </w:div>
    <w:div w:id="355038241">
      <w:bodyDiv w:val="1"/>
      <w:marLeft w:val="0"/>
      <w:marRight w:val="0"/>
      <w:marTop w:val="0"/>
      <w:marBottom w:val="0"/>
      <w:divBdr>
        <w:top w:val="none" w:sz="0" w:space="0" w:color="auto"/>
        <w:left w:val="none" w:sz="0" w:space="0" w:color="auto"/>
        <w:bottom w:val="none" w:sz="0" w:space="0" w:color="auto"/>
        <w:right w:val="none" w:sz="0" w:space="0" w:color="auto"/>
      </w:divBdr>
    </w:div>
    <w:div w:id="362512172">
      <w:bodyDiv w:val="1"/>
      <w:marLeft w:val="0"/>
      <w:marRight w:val="0"/>
      <w:marTop w:val="0"/>
      <w:marBottom w:val="0"/>
      <w:divBdr>
        <w:top w:val="none" w:sz="0" w:space="0" w:color="auto"/>
        <w:left w:val="none" w:sz="0" w:space="0" w:color="auto"/>
        <w:bottom w:val="none" w:sz="0" w:space="0" w:color="auto"/>
        <w:right w:val="none" w:sz="0" w:space="0" w:color="auto"/>
      </w:divBdr>
      <w:divsChild>
        <w:div w:id="17971976">
          <w:marLeft w:val="0"/>
          <w:marRight w:val="0"/>
          <w:marTop w:val="0"/>
          <w:marBottom w:val="0"/>
          <w:divBdr>
            <w:top w:val="none" w:sz="0" w:space="0" w:color="auto"/>
            <w:left w:val="none" w:sz="0" w:space="0" w:color="auto"/>
            <w:bottom w:val="none" w:sz="0" w:space="0" w:color="auto"/>
            <w:right w:val="none" w:sz="0" w:space="0" w:color="auto"/>
          </w:divBdr>
        </w:div>
        <w:div w:id="703484172">
          <w:marLeft w:val="0"/>
          <w:marRight w:val="0"/>
          <w:marTop w:val="0"/>
          <w:marBottom w:val="0"/>
          <w:divBdr>
            <w:top w:val="none" w:sz="0" w:space="0" w:color="auto"/>
            <w:left w:val="none" w:sz="0" w:space="0" w:color="auto"/>
            <w:bottom w:val="none" w:sz="0" w:space="0" w:color="auto"/>
            <w:right w:val="none" w:sz="0" w:space="0" w:color="auto"/>
          </w:divBdr>
        </w:div>
        <w:div w:id="1184899063">
          <w:marLeft w:val="0"/>
          <w:marRight w:val="0"/>
          <w:marTop w:val="0"/>
          <w:marBottom w:val="0"/>
          <w:divBdr>
            <w:top w:val="none" w:sz="0" w:space="0" w:color="auto"/>
            <w:left w:val="none" w:sz="0" w:space="0" w:color="auto"/>
            <w:bottom w:val="none" w:sz="0" w:space="0" w:color="auto"/>
            <w:right w:val="none" w:sz="0" w:space="0" w:color="auto"/>
          </w:divBdr>
        </w:div>
        <w:div w:id="1394353400">
          <w:marLeft w:val="0"/>
          <w:marRight w:val="0"/>
          <w:marTop w:val="0"/>
          <w:marBottom w:val="0"/>
          <w:divBdr>
            <w:top w:val="none" w:sz="0" w:space="0" w:color="auto"/>
            <w:left w:val="none" w:sz="0" w:space="0" w:color="auto"/>
            <w:bottom w:val="none" w:sz="0" w:space="0" w:color="auto"/>
            <w:right w:val="none" w:sz="0" w:space="0" w:color="auto"/>
          </w:divBdr>
        </w:div>
        <w:div w:id="1494685071">
          <w:marLeft w:val="0"/>
          <w:marRight w:val="0"/>
          <w:marTop w:val="0"/>
          <w:marBottom w:val="0"/>
          <w:divBdr>
            <w:top w:val="none" w:sz="0" w:space="0" w:color="auto"/>
            <w:left w:val="none" w:sz="0" w:space="0" w:color="auto"/>
            <w:bottom w:val="none" w:sz="0" w:space="0" w:color="auto"/>
            <w:right w:val="none" w:sz="0" w:space="0" w:color="auto"/>
          </w:divBdr>
        </w:div>
        <w:div w:id="1547066490">
          <w:marLeft w:val="0"/>
          <w:marRight w:val="0"/>
          <w:marTop w:val="0"/>
          <w:marBottom w:val="0"/>
          <w:divBdr>
            <w:top w:val="none" w:sz="0" w:space="0" w:color="auto"/>
            <w:left w:val="none" w:sz="0" w:space="0" w:color="auto"/>
            <w:bottom w:val="none" w:sz="0" w:space="0" w:color="auto"/>
            <w:right w:val="none" w:sz="0" w:space="0" w:color="auto"/>
          </w:divBdr>
          <w:divsChild>
            <w:div w:id="481312233">
              <w:marLeft w:val="0"/>
              <w:marRight w:val="0"/>
              <w:marTop w:val="0"/>
              <w:marBottom w:val="0"/>
              <w:divBdr>
                <w:top w:val="none" w:sz="0" w:space="0" w:color="auto"/>
                <w:left w:val="none" w:sz="0" w:space="0" w:color="auto"/>
                <w:bottom w:val="none" w:sz="0" w:space="0" w:color="auto"/>
                <w:right w:val="none" w:sz="0" w:space="0" w:color="auto"/>
              </w:divBdr>
            </w:div>
            <w:div w:id="1930262951">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567373473">
          <w:marLeft w:val="0"/>
          <w:marRight w:val="0"/>
          <w:marTop w:val="0"/>
          <w:marBottom w:val="0"/>
          <w:divBdr>
            <w:top w:val="none" w:sz="0" w:space="0" w:color="auto"/>
            <w:left w:val="none" w:sz="0" w:space="0" w:color="auto"/>
            <w:bottom w:val="none" w:sz="0" w:space="0" w:color="auto"/>
            <w:right w:val="none" w:sz="0" w:space="0" w:color="auto"/>
          </w:divBdr>
        </w:div>
      </w:divsChild>
    </w:div>
    <w:div w:id="367680488">
      <w:bodyDiv w:val="1"/>
      <w:marLeft w:val="0"/>
      <w:marRight w:val="0"/>
      <w:marTop w:val="0"/>
      <w:marBottom w:val="0"/>
      <w:divBdr>
        <w:top w:val="none" w:sz="0" w:space="0" w:color="auto"/>
        <w:left w:val="none" w:sz="0" w:space="0" w:color="auto"/>
        <w:bottom w:val="none" w:sz="0" w:space="0" w:color="auto"/>
        <w:right w:val="none" w:sz="0" w:space="0" w:color="auto"/>
      </w:divBdr>
    </w:div>
    <w:div w:id="373962532">
      <w:bodyDiv w:val="1"/>
      <w:marLeft w:val="0"/>
      <w:marRight w:val="0"/>
      <w:marTop w:val="0"/>
      <w:marBottom w:val="0"/>
      <w:divBdr>
        <w:top w:val="none" w:sz="0" w:space="0" w:color="auto"/>
        <w:left w:val="none" w:sz="0" w:space="0" w:color="auto"/>
        <w:bottom w:val="none" w:sz="0" w:space="0" w:color="auto"/>
        <w:right w:val="none" w:sz="0" w:space="0" w:color="auto"/>
      </w:divBdr>
    </w:div>
    <w:div w:id="376785280">
      <w:bodyDiv w:val="1"/>
      <w:marLeft w:val="0"/>
      <w:marRight w:val="0"/>
      <w:marTop w:val="0"/>
      <w:marBottom w:val="0"/>
      <w:divBdr>
        <w:top w:val="none" w:sz="0" w:space="0" w:color="auto"/>
        <w:left w:val="none" w:sz="0" w:space="0" w:color="auto"/>
        <w:bottom w:val="none" w:sz="0" w:space="0" w:color="auto"/>
        <w:right w:val="none" w:sz="0" w:space="0" w:color="auto"/>
      </w:divBdr>
    </w:div>
    <w:div w:id="379745529">
      <w:bodyDiv w:val="1"/>
      <w:marLeft w:val="0"/>
      <w:marRight w:val="0"/>
      <w:marTop w:val="0"/>
      <w:marBottom w:val="0"/>
      <w:divBdr>
        <w:top w:val="none" w:sz="0" w:space="0" w:color="auto"/>
        <w:left w:val="none" w:sz="0" w:space="0" w:color="auto"/>
        <w:bottom w:val="none" w:sz="0" w:space="0" w:color="auto"/>
        <w:right w:val="none" w:sz="0" w:space="0" w:color="auto"/>
      </w:divBdr>
    </w:div>
    <w:div w:id="380397534">
      <w:bodyDiv w:val="1"/>
      <w:marLeft w:val="0"/>
      <w:marRight w:val="0"/>
      <w:marTop w:val="0"/>
      <w:marBottom w:val="0"/>
      <w:divBdr>
        <w:top w:val="none" w:sz="0" w:space="0" w:color="auto"/>
        <w:left w:val="none" w:sz="0" w:space="0" w:color="auto"/>
        <w:bottom w:val="none" w:sz="0" w:space="0" w:color="auto"/>
        <w:right w:val="none" w:sz="0" w:space="0" w:color="auto"/>
      </w:divBdr>
      <w:divsChild>
        <w:div w:id="495149154">
          <w:marLeft w:val="0"/>
          <w:marRight w:val="0"/>
          <w:marTop w:val="0"/>
          <w:marBottom w:val="0"/>
          <w:divBdr>
            <w:top w:val="none" w:sz="0" w:space="0" w:color="auto"/>
            <w:left w:val="none" w:sz="0" w:space="0" w:color="auto"/>
            <w:bottom w:val="none" w:sz="0" w:space="0" w:color="auto"/>
            <w:right w:val="none" w:sz="0" w:space="0" w:color="auto"/>
          </w:divBdr>
        </w:div>
      </w:divsChild>
    </w:div>
    <w:div w:id="400642976">
      <w:bodyDiv w:val="1"/>
      <w:marLeft w:val="0"/>
      <w:marRight w:val="0"/>
      <w:marTop w:val="0"/>
      <w:marBottom w:val="0"/>
      <w:divBdr>
        <w:top w:val="none" w:sz="0" w:space="0" w:color="auto"/>
        <w:left w:val="none" w:sz="0" w:space="0" w:color="auto"/>
        <w:bottom w:val="none" w:sz="0" w:space="0" w:color="auto"/>
        <w:right w:val="none" w:sz="0" w:space="0" w:color="auto"/>
      </w:divBdr>
    </w:div>
    <w:div w:id="401761666">
      <w:bodyDiv w:val="1"/>
      <w:marLeft w:val="0"/>
      <w:marRight w:val="0"/>
      <w:marTop w:val="0"/>
      <w:marBottom w:val="0"/>
      <w:divBdr>
        <w:top w:val="none" w:sz="0" w:space="0" w:color="auto"/>
        <w:left w:val="none" w:sz="0" w:space="0" w:color="auto"/>
        <w:bottom w:val="none" w:sz="0" w:space="0" w:color="auto"/>
        <w:right w:val="none" w:sz="0" w:space="0" w:color="auto"/>
      </w:divBdr>
    </w:div>
    <w:div w:id="405107166">
      <w:bodyDiv w:val="1"/>
      <w:marLeft w:val="0"/>
      <w:marRight w:val="0"/>
      <w:marTop w:val="0"/>
      <w:marBottom w:val="0"/>
      <w:divBdr>
        <w:top w:val="none" w:sz="0" w:space="0" w:color="auto"/>
        <w:left w:val="none" w:sz="0" w:space="0" w:color="auto"/>
        <w:bottom w:val="none" w:sz="0" w:space="0" w:color="auto"/>
        <w:right w:val="none" w:sz="0" w:space="0" w:color="auto"/>
      </w:divBdr>
      <w:divsChild>
        <w:div w:id="941885532">
          <w:marLeft w:val="0"/>
          <w:marRight w:val="0"/>
          <w:marTop w:val="0"/>
          <w:marBottom w:val="0"/>
          <w:divBdr>
            <w:top w:val="none" w:sz="0" w:space="0" w:color="auto"/>
            <w:left w:val="none" w:sz="0" w:space="0" w:color="auto"/>
            <w:bottom w:val="none" w:sz="0" w:space="0" w:color="auto"/>
            <w:right w:val="none" w:sz="0" w:space="0" w:color="auto"/>
          </w:divBdr>
        </w:div>
        <w:div w:id="1319306131">
          <w:marLeft w:val="0"/>
          <w:marRight w:val="0"/>
          <w:marTop w:val="0"/>
          <w:marBottom w:val="0"/>
          <w:divBdr>
            <w:top w:val="none" w:sz="0" w:space="0" w:color="auto"/>
            <w:left w:val="none" w:sz="0" w:space="0" w:color="auto"/>
            <w:bottom w:val="none" w:sz="0" w:space="0" w:color="auto"/>
            <w:right w:val="none" w:sz="0" w:space="0" w:color="auto"/>
          </w:divBdr>
          <w:divsChild>
            <w:div w:id="783228452">
              <w:marLeft w:val="0"/>
              <w:marRight w:val="0"/>
              <w:marTop w:val="0"/>
              <w:marBottom w:val="0"/>
              <w:divBdr>
                <w:top w:val="none" w:sz="0" w:space="0" w:color="auto"/>
                <w:left w:val="none" w:sz="0" w:space="0" w:color="auto"/>
                <w:bottom w:val="none" w:sz="0" w:space="0" w:color="auto"/>
                <w:right w:val="none" w:sz="0" w:space="0" w:color="auto"/>
              </w:divBdr>
            </w:div>
            <w:div w:id="1050349714">
              <w:marLeft w:val="0"/>
              <w:marRight w:val="0"/>
              <w:marTop w:val="0"/>
              <w:marBottom w:val="0"/>
              <w:divBdr>
                <w:top w:val="none" w:sz="0" w:space="0" w:color="auto"/>
                <w:left w:val="none" w:sz="0" w:space="0" w:color="auto"/>
                <w:bottom w:val="none" w:sz="0" w:space="0" w:color="auto"/>
                <w:right w:val="none" w:sz="0" w:space="0" w:color="auto"/>
              </w:divBdr>
            </w:div>
            <w:div w:id="1161194375">
              <w:marLeft w:val="0"/>
              <w:marRight w:val="0"/>
              <w:marTop w:val="0"/>
              <w:marBottom w:val="0"/>
              <w:divBdr>
                <w:top w:val="none" w:sz="0" w:space="0" w:color="auto"/>
                <w:left w:val="none" w:sz="0" w:space="0" w:color="auto"/>
                <w:bottom w:val="none" w:sz="0" w:space="0" w:color="auto"/>
                <w:right w:val="none" w:sz="0" w:space="0" w:color="auto"/>
              </w:divBdr>
            </w:div>
            <w:div w:id="1423911268">
              <w:marLeft w:val="0"/>
              <w:marRight w:val="0"/>
              <w:marTop w:val="0"/>
              <w:marBottom w:val="0"/>
              <w:divBdr>
                <w:top w:val="none" w:sz="0" w:space="0" w:color="auto"/>
                <w:left w:val="none" w:sz="0" w:space="0" w:color="auto"/>
                <w:bottom w:val="none" w:sz="0" w:space="0" w:color="auto"/>
                <w:right w:val="none" w:sz="0" w:space="0" w:color="auto"/>
              </w:divBdr>
            </w:div>
            <w:div w:id="1942301549">
              <w:marLeft w:val="0"/>
              <w:marRight w:val="0"/>
              <w:marTop w:val="0"/>
              <w:marBottom w:val="0"/>
              <w:divBdr>
                <w:top w:val="none" w:sz="0" w:space="0" w:color="auto"/>
                <w:left w:val="none" w:sz="0" w:space="0" w:color="auto"/>
                <w:bottom w:val="none" w:sz="0" w:space="0" w:color="auto"/>
                <w:right w:val="none" w:sz="0" w:space="0" w:color="auto"/>
              </w:divBdr>
            </w:div>
            <w:div w:id="2107966909">
              <w:marLeft w:val="0"/>
              <w:marRight w:val="0"/>
              <w:marTop w:val="0"/>
              <w:marBottom w:val="0"/>
              <w:divBdr>
                <w:top w:val="none" w:sz="0" w:space="0" w:color="auto"/>
                <w:left w:val="none" w:sz="0" w:space="0" w:color="auto"/>
                <w:bottom w:val="none" w:sz="0" w:space="0" w:color="auto"/>
                <w:right w:val="none" w:sz="0" w:space="0" w:color="auto"/>
              </w:divBdr>
            </w:div>
          </w:divsChild>
        </w:div>
        <w:div w:id="1516765342">
          <w:marLeft w:val="0"/>
          <w:marRight w:val="0"/>
          <w:marTop w:val="0"/>
          <w:marBottom w:val="0"/>
          <w:divBdr>
            <w:top w:val="none" w:sz="0" w:space="0" w:color="auto"/>
            <w:left w:val="none" w:sz="0" w:space="0" w:color="auto"/>
            <w:bottom w:val="none" w:sz="0" w:space="0" w:color="auto"/>
            <w:right w:val="none" w:sz="0" w:space="0" w:color="auto"/>
          </w:divBdr>
          <w:divsChild>
            <w:div w:id="827330778">
              <w:marLeft w:val="0"/>
              <w:marRight w:val="0"/>
              <w:marTop w:val="0"/>
              <w:marBottom w:val="0"/>
              <w:divBdr>
                <w:top w:val="none" w:sz="0" w:space="0" w:color="auto"/>
                <w:left w:val="none" w:sz="0" w:space="0" w:color="auto"/>
                <w:bottom w:val="none" w:sz="0" w:space="0" w:color="auto"/>
                <w:right w:val="none" w:sz="0" w:space="0" w:color="auto"/>
              </w:divBdr>
            </w:div>
            <w:div w:id="1017927280">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407265294">
      <w:bodyDiv w:val="1"/>
      <w:marLeft w:val="0"/>
      <w:marRight w:val="0"/>
      <w:marTop w:val="0"/>
      <w:marBottom w:val="0"/>
      <w:divBdr>
        <w:top w:val="none" w:sz="0" w:space="0" w:color="auto"/>
        <w:left w:val="none" w:sz="0" w:space="0" w:color="auto"/>
        <w:bottom w:val="none" w:sz="0" w:space="0" w:color="auto"/>
        <w:right w:val="none" w:sz="0" w:space="0" w:color="auto"/>
      </w:divBdr>
    </w:div>
    <w:div w:id="412244198">
      <w:bodyDiv w:val="1"/>
      <w:marLeft w:val="0"/>
      <w:marRight w:val="0"/>
      <w:marTop w:val="0"/>
      <w:marBottom w:val="0"/>
      <w:divBdr>
        <w:top w:val="none" w:sz="0" w:space="0" w:color="auto"/>
        <w:left w:val="none" w:sz="0" w:space="0" w:color="auto"/>
        <w:bottom w:val="none" w:sz="0" w:space="0" w:color="auto"/>
        <w:right w:val="none" w:sz="0" w:space="0" w:color="auto"/>
      </w:divBdr>
      <w:divsChild>
        <w:div w:id="201401657">
          <w:marLeft w:val="0"/>
          <w:marRight w:val="0"/>
          <w:marTop w:val="0"/>
          <w:marBottom w:val="0"/>
          <w:divBdr>
            <w:top w:val="none" w:sz="0" w:space="0" w:color="auto"/>
            <w:left w:val="none" w:sz="0" w:space="0" w:color="auto"/>
            <w:bottom w:val="none" w:sz="0" w:space="0" w:color="auto"/>
            <w:right w:val="none" w:sz="0" w:space="0" w:color="auto"/>
          </w:divBdr>
          <w:divsChild>
            <w:div w:id="671376178">
              <w:marLeft w:val="0"/>
              <w:marRight w:val="0"/>
              <w:marTop w:val="0"/>
              <w:marBottom w:val="0"/>
              <w:divBdr>
                <w:top w:val="none" w:sz="0" w:space="0" w:color="auto"/>
                <w:left w:val="none" w:sz="0" w:space="0" w:color="auto"/>
                <w:bottom w:val="none" w:sz="0" w:space="0" w:color="auto"/>
                <w:right w:val="none" w:sz="0" w:space="0" w:color="auto"/>
              </w:divBdr>
            </w:div>
            <w:div w:id="1826623794">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259292101">
          <w:marLeft w:val="0"/>
          <w:marRight w:val="0"/>
          <w:marTop w:val="0"/>
          <w:marBottom w:val="0"/>
          <w:divBdr>
            <w:top w:val="none" w:sz="0" w:space="0" w:color="auto"/>
            <w:left w:val="none" w:sz="0" w:space="0" w:color="auto"/>
            <w:bottom w:val="none" w:sz="0" w:space="0" w:color="auto"/>
            <w:right w:val="none" w:sz="0" w:space="0" w:color="auto"/>
          </w:divBdr>
        </w:div>
        <w:div w:id="377626573">
          <w:marLeft w:val="0"/>
          <w:marRight w:val="0"/>
          <w:marTop w:val="0"/>
          <w:marBottom w:val="0"/>
          <w:divBdr>
            <w:top w:val="none" w:sz="0" w:space="0" w:color="auto"/>
            <w:left w:val="none" w:sz="0" w:space="0" w:color="auto"/>
            <w:bottom w:val="none" w:sz="0" w:space="0" w:color="auto"/>
            <w:right w:val="none" w:sz="0" w:space="0" w:color="auto"/>
          </w:divBdr>
          <w:divsChild>
            <w:div w:id="659117465">
              <w:marLeft w:val="0"/>
              <w:marRight w:val="0"/>
              <w:marTop w:val="0"/>
              <w:marBottom w:val="0"/>
              <w:divBdr>
                <w:top w:val="none" w:sz="0" w:space="0" w:color="auto"/>
                <w:left w:val="none" w:sz="0" w:space="0" w:color="auto"/>
                <w:bottom w:val="none" w:sz="0" w:space="0" w:color="auto"/>
                <w:right w:val="none" w:sz="0" w:space="0" w:color="auto"/>
              </w:divBdr>
            </w:div>
            <w:div w:id="1471553399">
              <w:marLeft w:val="0"/>
              <w:marRight w:val="0"/>
              <w:marTop w:val="0"/>
              <w:marBottom w:val="0"/>
              <w:divBdr>
                <w:top w:val="none" w:sz="0" w:space="0" w:color="auto"/>
                <w:left w:val="none" w:sz="0" w:space="0" w:color="auto"/>
                <w:bottom w:val="none" w:sz="0" w:space="0" w:color="auto"/>
                <w:right w:val="none" w:sz="0" w:space="0" w:color="auto"/>
              </w:divBdr>
            </w:div>
            <w:div w:id="1627350450">
              <w:marLeft w:val="0"/>
              <w:marRight w:val="0"/>
              <w:marTop w:val="0"/>
              <w:marBottom w:val="0"/>
              <w:divBdr>
                <w:top w:val="none" w:sz="0" w:space="0" w:color="auto"/>
                <w:left w:val="none" w:sz="0" w:space="0" w:color="auto"/>
                <w:bottom w:val="none" w:sz="0" w:space="0" w:color="auto"/>
                <w:right w:val="none" w:sz="0" w:space="0" w:color="auto"/>
              </w:divBdr>
            </w:div>
            <w:div w:id="1851677131">
              <w:marLeft w:val="0"/>
              <w:marRight w:val="0"/>
              <w:marTop w:val="0"/>
              <w:marBottom w:val="0"/>
              <w:divBdr>
                <w:top w:val="none" w:sz="0" w:space="0" w:color="auto"/>
                <w:left w:val="none" w:sz="0" w:space="0" w:color="auto"/>
                <w:bottom w:val="none" w:sz="0" w:space="0" w:color="auto"/>
                <w:right w:val="none" w:sz="0" w:space="0" w:color="auto"/>
              </w:divBdr>
            </w:div>
            <w:div w:id="1897357307">
              <w:marLeft w:val="0"/>
              <w:marRight w:val="0"/>
              <w:marTop w:val="0"/>
              <w:marBottom w:val="0"/>
              <w:divBdr>
                <w:top w:val="none" w:sz="0" w:space="0" w:color="auto"/>
                <w:left w:val="none" w:sz="0" w:space="0" w:color="auto"/>
                <w:bottom w:val="none" w:sz="0" w:space="0" w:color="auto"/>
                <w:right w:val="none" w:sz="0" w:space="0" w:color="auto"/>
              </w:divBdr>
            </w:div>
            <w:div w:id="190948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689661">
      <w:bodyDiv w:val="1"/>
      <w:marLeft w:val="0"/>
      <w:marRight w:val="0"/>
      <w:marTop w:val="0"/>
      <w:marBottom w:val="0"/>
      <w:divBdr>
        <w:top w:val="none" w:sz="0" w:space="0" w:color="auto"/>
        <w:left w:val="none" w:sz="0" w:space="0" w:color="auto"/>
        <w:bottom w:val="none" w:sz="0" w:space="0" w:color="auto"/>
        <w:right w:val="none" w:sz="0" w:space="0" w:color="auto"/>
      </w:divBdr>
    </w:div>
    <w:div w:id="429009507">
      <w:bodyDiv w:val="1"/>
      <w:marLeft w:val="0"/>
      <w:marRight w:val="0"/>
      <w:marTop w:val="0"/>
      <w:marBottom w:val="0"/>
      <w:divBdr>
        <w:top w:val="none" w:sz="0" w:space="0" w:color="auto"/>
        <w:left w:val="none" w:sz="0" w:space="0" w:color="auto"/>
        <w:bottom w:val="none" w:sz="0" w:space="0" w:color="auto"/>
        <w:right w:val="none" w:sz="0" w:space="0" w:color="auto"/>
      </w:divBdr>
    </w:div>
    <w:div w:id="433867633">
      <w:bodyDiv w:val="1"/>
      <w:marLeft w:val="0"/>
      <w:marRight w:val="0"/>
      <w:marTop w:val="0"/>
      <w:marBottom w:val="0"/>
      <w:divBdr>
        <w:top w:val="none" w:sz="0" w:space="0" w:color="auto"/>
        <w:left w:val="none" w:sz="0" w:space="0" w:color="auto"/>
        <w:bottom w:val="none" w:sz="0" w:space="0" w:color="auto"/>
        <w:right w:val="none" w:sz="0" w:space="0" w:color="auto"/>
      </w:divBdr>
    </w:div>
    <w:div w:id="434591414">
      <w:bodyDiv w:val="1"/>
      <w:marLeft w:val="0"/>
      <w:marRight w:val="0"/>
      <w:marTop w:val="0"/>
      <w:marBottom w:val="0"/>
      <w:divBdr>
        <w:top w:val="none" w:sz="0" w:space="0" w:color="auto"/>
        <w:left w:val="none" w:sz="0" w:space="0" w:color="auto"/>
        <w:bottom w:val="none" w:sz="0" w:space="0" w:color="auto"/>
        <w:right w:val="none" w:sz="0" w:space="0" w:color="auto"/>
      </w:divBdr>
    </w:div>
    <w:div w:id="439758071">
      <w:bodyDiv w:val="1"/>
      <w:marLeft w:val="0"/>
      <w:marRight w:val="0"/>
      <w:marTop w:val="0"/>
      <w:marBottom w:val="0"/>
      <w:divBdr>
        <w:top w:val="none" w:sz="0" w:space="0" w:color="auto"/>
        <w:left w:val="none" w:sz="0" w:space="0" w:color="auto"/>
        <w:bottom w:val="none" w:sz="0" w:space="0" w:color="auto"/>
        <w:right w:val="none" w:sz="0" w:space="0" w:color="auto"/>
      </w:divBdr>
    </w:div>
    <w:div w:id="447167015">
      <w:bodyDiv w:val="1"/>
      <w:marLeft w:val="0"/>
      <w:marRight w:val="0"/>
      <w:marTop w:val="0"/>
      <w:marBottom w:val="0"/>
      <w:divBdr>
        <w:top w:val="none" w:sz="0" w:space="0" w:color="auto"/>
        <w:left w:val="none" w:sz="0" w:space="0" w:color="auto"/>
        <w:bottom w:val="none" w:sz="0" w:space="0" w:color="auto"/>
        <w:right w:val="none" w:sz="0" w:space="0" w:color="auto"/>
      </w:divBdr>
    </w:div>
    <w:div w:id="461190726">
      <w:bodyDiv w:val="1"/>
      <w:marLeft w:val="0"/>
      <w:marRight w:val="0"/>
      <w:marTop w:val="0"/>
      <w:marBottom w:val="0"/>
      <w:divBdr>
        <w:top w:val="none" w:sz="0" w:space="0" w:color="auto"/>
        <w:left w:val="none" w:sz="0" w:space="0" w:color="auto"/>
        <w:bottom w:val="none" w:sz="0" w:space="0" w:color="auto"/>
        <w:right w:val="none" w:sz="0" w:space="0" w:color="auto"/>
      </w:divBdr>
    </w:div>
    <w:div w:id="465705947">
      <w:bodyDiv w:val="1"/>
      <w:marLeft w:val="0"/>
      <w:marRight w:val="0"/>
      <w:marTop w:val="0"/>
      <w:marBottom w:val="0"/>
      <w:divBdr>
        <w:top w:val="none" w:sz="0" w:space="0" w:color="auto"/>
        <w:left w:val="none" w:sz="0" w:space="0" w:color="auto"/>
        <w:bottom w:val="none" w:sz="0" w:space="0" w:color="auto"/>
        <w:right w:val="none" w:sz="0" w:space="0" w:color="auto"/>
      </w:divBdr>
    </w:div>
    <w:div w:id="474106126">
      <w:bodyDiv w:val="1"/>
      <w:marLeft w:val="0"/>
      <w:marRight w:val="0"/>
      <w:marTop w:val="0"/>
      <w:marBottom w:val="0"/>
      <w:divBdr>
        <w:top w:val="none" w:sz="0" w:space="0" w:color="auto"/>
        <w:left w:val="none" w:sz="0" w:space="0" w:color="auto"/>
        <w:bottom w:val="none" w:sz="0" w:space="0" w:color="auto"/>
        <w:right w:val="none" w:sz="0" w:space="0" w:color="auto"/>
      </w:divBdr>
    </w:div>
    <w:div w:id="479730109">
      <w:bodyDiv w:val="1"/>
      <w:marLeft w:val="0"/>
      <w:marRight w:val="0"/>
      <w:marTop w:val="0"/>
      <w:marBottom w:val="0"/>
      <w:divBdr>
        <w:top w:val="none" w:sz="0" w:space="0" w:color="auto"/>
        <w:left w:val="none" w:sz="0" w:space="0" w:color="auto"/>
        <w:bottom w:val="none" w:sz="0" w:space="0" w:color="auto"/>
        <w:right w:val="none" w:sz="0" w:space="0" w:color="auto"/>
      </w:divBdr>
      <w:divsChild>
        <w:div w:id="327950751">
          <w:marLeft w:val="0"/>
          <w:marRight w:val="0"/>
          <w:marTop w:val="0"/>
          <w:marBottom w:val="0"/>
          <w:divBdr>
            <w:top w:val="none" w:sz="0" w:space="0" w:color="auto"/>
            <w:left w:val="none" w:sz="0" w:space="0" w:color="auto"/>
            <w:bottom w:val="none" w:sz="0" w:space="0" w:color="auto"/>
            <w:right w:val="none" w:sz="0" w:space="0" w:color="auto"/>
          </w:divBdr>
        </w:div>
        <w:div w:id="568464940">
          <w:marLeft w:val="0"/>
          <w:marRight w:val="0"/>
          <w:marTop w:val="0"/>
          <w:marBottom w:val="0"/>
          <w:divBdr>
            <w:top w:val="none" w:sz="0" w:space="0" w:color="auto"/>
            <w:left w:val="none" w:sz="0" w:space="0" w:color="auto"/>
            <w:bottom w:val="none" w:sz="0" w:space="0" w:color="auto"/>
            <w:right w:val="none" w:sz="0" w:space="0" w:color="auto"/>
          </w:divBdr>
          <w:divsChild>
            <w:div w:id="733545046">
              <w:marLeft w:val="0"/>
              <w:marRight w:val="0"/>
              <w:marTop w:val="0"/>
              <w:marBottom w:val="0"/>
              <w:divBdr>
                <w:top w:val="none" w:sz="0" w:space="0" w:color="auto"/>
                <w:left w:val="none" w:sz="0" w:space="0" w:color="auto"/>
                <w:bottom w:val="none" w:sz="0" w:space="0" w:color="auto"/>
                <w:right w:val="none" w:sz="0" w:space="0" w:color="auto"/>
              </w:divBdr>
            </w:div>
            <w:div w:id="770779409">
              <w:marLeft w:val="0"/>
              <w:marRight w:val="0"/>
              <w:marTop w:val="0"/>
              <w:marBottom w:val="0"/>
              <w:divBdr>
                <w:top w:val="none" w:sz="0" w:space="0" w:color="auto"/>
                <w:left w:val="none" w:sz="0" w:space="0" w:color="auto"/>
                <w:bottom w:val="none" w:sz="0" w:space="0" w:color="auto"/>
                <w:right w:val="none" w:sz="0" w:space="0" w:color="auto"/>
              </w:divBdr>
            </w:div>
            <w:div w:id="1610820629">
              <w:marLeft w:val="0"/>
              <w:marRight w:val="0"/>
              <w:marTop w:val="0"/>
              <w:marBottom w:val="0"/>
              <w:divBdr>
                <w:top w:val="none" w:sz="0" w:space="0" w:color="auto"/>
                <w:left w:val="none" w:sz="0" w:space="0" w:color="auto"/>
                <w:bottom w:val="none" w:sz="0" w:space="0" w:color="auto"/>
                <w:right w:val="none" w:sz="0" w:space="0" w:color="auto"/>
              </w:divBdr>
            </w:div>
            <w:div w:id="1855219615">
              <w:marLeft w:val="0"/>
              <w:marRight w:val="0"/>
              <w:marTop w:val="0"/>
              <w:marBottom w:val="0"/>
              <w:divBdr>
                <w:top w:val="none" w:sz="0" w:space="0" w:color="auto"/>
                <w:left w:val="none" w:sz="0" w:space="0" w:color="auto"/>
                <w:bottom w:val="none" w:sz="0" w:space="0" w:color="auto"/>
                <w:right w:val="none" w:sz="0" w:space="0" w:color="auto"/>
              </w:divBdr>
            </w:div>
            <w:div w:id="1860584391">
              <w:marLeft w:val="0"/>
              <w:marRight w:val="0"/>
              <w:marTop w:val="0"/>
              <w:marBottom w:val="0"/>
              <w:divBdr>
                <w:top w:val="none" w:sz="0" w:space="0" w:color="auto"/>
                <w:left w:val="none" w:sz="0" w:space="0" w:color="auto"/>
                <w:bottom w:val="none" w:sz="0" w:space="0" w:color="auto"/>
                <w:right w:val="none" w:sz="0" w:space="0" w:color="auto"/>
              </w:divBdr>
            </w:div>
            <w:div w:id="1995254890">
              <w:marLeft w:val="0"/>
              <w:marRight w:val="0"/>
              <w:marTop w:val="0"/>
              <w:marBottom w:val="0"/>
              <w:divBdr>
                <w:top w:val="none" w:sz="0" w:space="0" w:color="auto"/>
                <w:left w:val="none" w:sz="0" w:space="0" w:color="auto"/>
                <w:bottom w:val="none" w:sz="0" w:space="0" w:color="auto"/>
                <w:right w:val="none" w:sz="0" w:space="0" w:color="auto"/>
              </w:divBdr>
            </w:div>
          </w:divsChild>
        </w:div>
        <w:div w:id="1883707741">
          <w:marLeft w:val="0"/>
          <w:marRight w:val="0"/>
          <w:marTop w:val="0"/>
          <w:marBottom w:val="0"/>
          <w:divBdr>
            <w:top w:val="none" w:sz="0" w:space="0" w:color="auto"/>
            <w:left w:val="none" w:sz="0" w:space="0" w:color="auto"/>
            <w:bottom w:val="none" w:sz="0" w:space="0" w:color="auto"/>
            <w:right w:val="none" w:sz="0" w:space="0" w:color="auto"/>
          </w:divBdr>
          <w:divsChild>
            <w:div w:id="783378609">
              <w:marLeft w:val="15"/>
              <w:marRight w:val="15"/>
              <w:marTop w:val="15"/>
              <w:marBottom w:val="30"/>
              <w:divBdr>
                <w:top w:val="single" w:sz="8" w:space="0" w:color="DCDCDC"/>
                <w:left w:val="single" w:sz="8" w:space="0" w:color="DCDCDC"/>
                <w:bottom w:val="single" w:sz="8" w:space="0" w:color="DCDCDC"/>
                <w:right w:val="single" w:sz="8" w:space="0" w:color="DCDCDC"/>
              </w:divBdr>
            </w:div>
            <w:div w:id="167695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680507">
      <w:bodyDiv w:val="1"/>
      <w:marLeft w:val="0"/>
      <w:marRight w:val="0"/>
      <w:marTop w:val="0"/>
      <w:marBottom w:val="0"/>
      <w:divBdr>
        <w:top w:val="none" w:sz="0" w:space="0" w:color="auto"/>
        <w:left w:val="none" w:sz="0" w:space="0" w:color="auto"/>
        <w:bottom w:val="none" w:sz="0" w:space="0" w:color="auto"/>
        <w:right w:val="none" w:sz="0" w:space="0" w:color="auto"/>
      </w:divBdr>
    </w:div>
    <w:div w:id="491407445">
      <w:bodyDiv w:val="1"/>
      <w:marLeft w:val="0"/>
      <w:marRight w:val="0"/>
      <w:marTop w:val="0"/>
      <w:marBottom w:val="0"/>
      <w:divBdr>
        <w:top w:val="none" w:sz="0" w:space="0" w:color="auto"/>
        <w:left w:val="none" w:sz="0" w:space="0" w:color="auto"/>
        <w:bottom w:val="none" w:sz="0" w:space="0" w:color="auto"/>
        <w:right w:val="none" w:sz="0" w:space="0" w:color="auto"/>
      </w:divBdr>
      <w:divsChild>
        <w:div w:id="284659">
          <w:marLeft w:val="0"/>
          <w:marRight w:val="0"/>
          <w:marTop w:val="0"/>
          <w:marBottom w:val="0"/>
          <w:divBdr>
            <w:top w:val="none" w:sz="0" w:space="0" w:color="auto"/>
            <w:left w:val="none" w:sz="0" w:space="0" w:color="auto"/>
            <w:bottom w:val="none" w:sz="0" w:space="0" w:color="auto"/>
            <w:right w:val="none" w:sz="0" w:space="0" w:color="auto"/>
          </w:divBdr>
          <w:divsChild>
            <w:div w:id="253435929">
              <w:marLeft w:val="15"/>
              <w:marRight w:val="15"/>
              <w:marTop w:val="15"/>
              <w:marBottom w:val="30"/>
              <w:divBdr>
                <w:top w:val="single" w:sz="8" w:space="0" w:color="DCDCDC"/>
                <w:left w:val="single" w:sz="8" w:space="0" w:color="DCDCDC"/>
                <w:bottom w:val="single" w:sz="8" w:space="0" w:color="DCDCDC"/>
                <w:right w:val="single" w:sz="8" w:space="0" w:color="DCDCDC"/>
              </w:divBdr>
            </w:div>
            <w:div w:id="1747918413">
              <w:marLeft w:val="0"/>
              <w:marRight w:val="0"/>
              <w:marTop w:val="0"/>
              <w:marBottom w:val="0"/>
              <w:divBdr>
                <w:top w:val="none" w:sz="0" w:space="0" w:color="auto"/>
                <w:left w:val="none" w:sz="0" w:space="0" w:color="auto"/>
                <w:bottom w:val="none" w:sz="0" w:space="0" w:color="auto"/>
                <w:right w:val="none" w:sz="0" w:space="0" w:color="auto"/>
              </w:divBdr>
            </w:div>
          </w:divsChild>
        </w:div>
        <w:div w:id="761995784">
          <w:marLeft w:val="0"/>
          <w:marRight w:val="0"/>
          <w:marTop w:val="0"/>
          <w:marBottom w:val="0"/>
          <w:divBdr>
            <w:top w:val="none" w:sz="0" w:space="0" w:color="auto"/>
            <w:left w:val="none" w:sz="0" w:space="0" w:color="auto"/>
            <w:bottom w:val="none" w:sz="0" w:space="0" w:color="auto"/>
            <w:right w:val="none" w:sz="0" w:space="0" w:color="auto"/>
          </w:divBdr>
        </w:div>
        <w:div w:id="1882092683">
          <w:marLeft w:val="0"/>
          <w:marRight w:val="0"/>
          <w:marTop w:val="0"/>
          <w:marBottom w:val="0"/>
          <w:divBdr>
            <w:top w:val="none" w:sz="0" w:space="0" w:color="auto"/>
            <w:left w:val="none" w:sz="0" w:space="0" w:color="auto"/>
            <w:bottom w:val="none" w:sz="0" w:space="0" w:color="auto"/>
            <w:right w:val="none" w:sz="0" w:space="0" w:color="auto"/>
          </w:divBdr>
          <w:divsChild>
            <w:div w:id="629868421">
              <w:marLeft w:val="0"/>
              <w:marRight w:val="0"/>
              <w:marTop w:val="0"/>
              <w:marBottom w:val="0"/>
              <w:divBdr>
                <w:top w:val="none" w:sz="0" w:space="0" w:color="auto"/>
                <w:left w:val="none" w:sz="0" w:space="0" w:color="auto"/>
                <w:bottom w:val="none" w:sz="0" w:space="0" w:color="auto"/>
                <w:right w:val="none" w:sz="0" w:space="0" w:color="auto"/>
              </w:divBdr>
            </w:div>
            <w:div w:id="1126195186">
              <w:marLeft w:val="0"/>
              <w:marRight w:val="0"/>
              <w:marTop w:val="0"/>
              <w:marBottom w:val="0"/>
              <w:divBdr>
                <w:top w:val="none" w:sz="0" w:space="0" w:color="auto"/>
                <w:left w:val="none" w:sz="0" w:space="0" w:color="auto"/>
                <w:bottom w:val="none" w:sz="0" w:space="0" w:color="auto"/>
                <w:right w:val="none" w:sz="0" w:space="0" w:color="auto"/>
              </w:divBdr>
            </w:div>
            <w:div w:id="1538353519">
              <w:marLeft w:val="0"/>
              <w:marRight w:val="0"/>
              <w:marTop w:val="0"/>
              <w:marBottom w:val="0"/>
              <w:divBdr>
                <w:top w:val="none" w:sz="0" w:space="0" w:color="auto"/>
                <w:left w:val="none" w:sz="0" w:space="0" w:color="auto"/>
                <w:bottom w:val="none" w:sz="0" w:space="0" w:color="auto"/>
                <w:right w:val="none" w:sz="0" w:space="0" w:color="auto"/>
              </w:divBdr>
            </w:div>
            <w:div w:id="1887332012">
              <w:marLeft w:val="0"/>
              <w:marRight w:val="0"/>
              <w:marTop w:val="0"/>
              <w:marBottom w:val="0"/>
              <w:divBdr>
                <w:top w:val="none" w:sz="0" w:space="0" w:color="auto"/>
                <w:left w:val="none" w:sz="0" w:space="0" w:color="auto"/>
                <w:bottom w:val="none" w:sz="0" w:space="0" w:color="auto"/>
                <w:right w:val="none" w:sz="0" w:space="0" w:color="auto"/>
              </w:divBdr>
            </w:div>
            <w:div w:id="2102752870">
              <w:marLeft w:val="0"/>
              <w:marRight w:val="0"/>
              <w:marTop w:val="0"/>
              <w:marBottom w:val="0"/>
              <w:divBdr>
                <w:top w:val="none" w:sz="0" w:space="0" w:color="auto"/>
                <w:left w:val="none" w:sz="0" w:space="0" w:color="auto"/>
                <w:bottom w:val="none" w:sz="0" w:space="0" w:color="auto"/>
                <w:right w:val="none" w:sz="0" w:space="0" w:color="auto"/>
              </w:divBdr>
            </w:div>
            <w:div w:id="212095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077779">
      <w:bodyDiv w:val="1"/>
      <w:marLeft w:val="0"/>
      <w:marRight w:val="0"/>
      <w:marTop w:val="0"/>
      <w:marBottom w:val="0"/>
      <w:divBdr>
        <w:top w:val="none" w:sz="0" w:space="0" w:color="auto"/>
        <w:left w:val="none" w:sz="0" w:space="0" w:color="auto"/>
        <w:bottom w:val="none" w:sz="0" w:space="0" w:color="auto"/>
        <w:right w:val="none" w:sz="0" w:space="0" w:color="auto"/>
      </w:divBdr>
      <w:divsChild>
        <w:div w:id="63068663">
          <w:marLeft w:val="0"/>
          <w:marRight w:val="0"/>
          <w:marTop w:val="0"/>
          <w:marBottom w:val="0"/>
          <w:divBdr>
            <w:top w:val="none" w:sz="0" w:space="0" w:color="auto"/>
            <w:left w:val="none" w:sz="0" w:space="0" w:color="auto"/>
            <w:bottom w:val="none" w:sz="0" w:space="0" w:color="auto"/>
            <w:right w:val="none" w:sz="0" w:space="0" w:color="auto"/>
          </w:divBdr>
          <w:divsChild>
            <w:div w:id="144862239">
              <w:marLeft w:val="15"/>
              <w:marRight w:val="15"/>
              <w:marTop w:val="15"/>
              <w:marBottom w:val="30"/>
              <w:divBdr>
                <w:top w:val="single" w:sz="8" w:space="0" w:color="DCDCDC"/>
                <w:left w:val="single" w:sz="8" w:space="0" w:color="DCDCDC"/>
                <w:bottom w:val="single" w:sz="8" w:space="0" w:color="DCDCDC"/>
                <w:right w:val="single" w:sz="8" w:space="0" w:color="DCDCDC"/>
              </w:divBdr>
            </w:div>
            <w:div w:id="408843019">
              <w:marLeft w:val="0"/>
              <w:marRight w:val="0"/>
              <w:marTop w:val="0"/>
              <w:marBottom w:val="0"/>
              <w:divBdr>
                <w:top w:val="none" w:sz="0" w:space="0" w:color="auto"/>
                <w:left w:val="none" w:sz="0" w:space="0" w:color="auto"/>
                <w:bottom w:val="none" w:sz="0" w:space="0" w:color="auto"/>
                <w:right w:val="none" w:sz="0" w:space="0" w:color="auto"/>
              </w:divBdr>
            </w:div>
          </w:divsChild>
        </w:div>
        <w:div w:id="207422381">
          <w:marLeft w:val="0"/>
          <w:marRight w:val="0"/>
          <w:marTop w:val="0"/>
          <w:marBottom w:val="0"/>
          <w:divBdr>
            <w:top w:val="none" w:sz="0" w:space="0" w:color="auto"/>
            <w:left w:val="none" w:sz="0" w:space="0" w:color="auto"/>
            <w:bottom w:val="none" w:sz="0" w:space="0" w:color="auto"/>
            <w:right w:val="none" w:sz="0" w:space="0" w:color="auto"/>
          </w:divBdr>
          <w:divsChild>
            <w:div w:id="288097864">
              <w:marLeft w:val="0"/>
              <w:marRight w:val="0"/>
              <w:marTop w:val="0"/>
              <w:marBottom w:val="0"/>
              <w:divBdr>
                <w:top w:val="none" w:sz="0" w:space="0" w:color="auto"/>
                <w:left w:val="none" w:sz="0" w:space="0" w:color="auto"/>
                <w:bottom w:val="none" w:sz="0" w:space="0" w:color="auto"/>
                <w:right w:val="none" w:sz="0" w:space="0" w:color="auto"/>
              </w:divBdr>
            </w:div>
            <w:div w:id="942952746">
              <w:marLeft w:val="0"/>
              <w:marRight w:val="0"/>
              <w:marTop w:val="0"/>
              <w:marBottom w:val="0"/>
              <w:divBdr>
                <w:top w:val="none" w:sz="0" w:space="0" w:color="auto"/>
                <w:left w:val="none" w:sz="0" w:space="0" w:color="auto"/>
                <w:bottom w:val="none" w:sz="0" w:space="0" w:color="auto"/>
                <w:right w:val="none" w:sz="0" w:space="0" w:color="auto"/>
              </w:divBdr>
            </w:div>
            <w:div w:id="1172263081">
              <w:marLeft w:val="0"/>
              <w:marRight w:val="0"/>
              <w:marTop w:val="0"/>
              <w:marBottom w:val="0"/>
              <w:divBdr>
                <w:top w:val="none" w:sz="0" w:space="0" w:color="auto"/>
                <w:left w:val="none" w:sz="0" w:space="0" w:color="auto"/>
                <w:bottom w:val="none" w:sz="0" w:space="0" w:color="auto"/>
                <w:right w:val="none" w:sz="0" w:space="0" w:color="auto"/>
              </w:divBdr>
            </w:div>
            <w:div w:id="1599219975">
              <w:marLeft w:val="0"/>
              <w:marRight w:val="0"/>
              <w:marTop w:val="0"/>
              <w:marBottom w:val="0"/>
              <w:divBdr>
                <w:top w:val="none" w:sz="0" w:space="0" w:color="auto"/>
                <w:left w:val="none" w:sz="0" w:space="0" w:color="auto"/>
                <w:bottom w:val="none" w:sz="0" w:space="0" w:color="auto"/>
                <w:right w:val="none" w:sz="0" w:space="0" w:color="auto"/>
              </w:divBdr>
            </w:div>
            <w:div w:id="1705012813">
              <w:marLeft w:val="0"/>
              <w:marRight w:val="0"/>
              <w:marTop w:val="0"/>
              <w:marBottom w:val="0"/>
              <w:divBdr>
                <w:top w:val="none" w:sz="0" w:space="0" w:color="auto"/>
                <w:left w:val="none" w:sz="0" w:space="0" w:color="auto"/>
                <w:bottom w:val="none" w:sz="0" w:space="0" w:color="auto"/>
                <w:right w:val="none" w:sz="0" w:space="0" w:color="auto"/>
              </w:divBdr>
            </w:div>
            <w:div w:id="1904951383">
              <w:marLeft w:val="0"/>
              <w:marRight w:val="0"/>
              <w:marTop w:val="0"/>
              <w:marBottom w:val="0"/>
              <w:divBdr>
                <w:top w:val="none" w:sz="0" w:space="0" w:color="auto"/>
                <w:left w:val="none" w:sz="0" w:space="0" w:color="auto"/>
                <w:bottom w:val="none" w:sz="0" w:space="0" w:color="auto"/>
                <w:right w:val="none" w:sz="0" w:space="0" w:color="auto"/>
              </w:divBdr>
            </w:div>
          </w:divsChild>
        </w:div>
        <w:div w:id="2084062161">
          <w:marLeft w:val="0"/>
          <w:marRight w:val="0"/>
          <w:marTop w:val="0"/>
          <w:marBottom w:val="0"/>
          <w:divBdr>
            <w:top w:val="none" w:sz="0" w:space="0" w:color="auto"/>
            <w:left w:val="none" w:sz="0" w:space="0" w:color="auto"/>
            <w:bottom w:val="none" w:sz="0" w:space="0" w:color="auto"/>
            <w:right w:val="none" w:sz="0" w:space="0" w:color="auto"/>
          </w:divBdr>
        </w:div>
      </w:divsChild>
    </w:div>
    <w:div w:id="502889970">
      <w:bodyDiv w:val="1"/>
      <w:marLeft w:val="0"/>
      <w:marRight w:val="0"/>
      <w:marTop w:val="0"/>
      <w:marBottom w:val="0"/>
      <w:divBdr>
        <w:top w:val="none" w:sz="0" w:space="0" w:color="auto"/>
        <w:left w:val="none" w:sz="0" w:space="0" w:color="auto"/>
        <w:bottom w:val="none" w:sz="0" w:space="0" w:color="auto"/>
        <w:right w:val="none" w:sz="0" w:space="0" w:color="auto"/>
      </w:divBdr>
    </w:div>
    <w:div w:id="503281672">
      <w:bodyDiv w:val="1"/>
      <w:marLeft w:val="0"/>
      <w:marRight w:val="0"/>
      <w:marTop w:val="0"/>
      <w:marBottom w:val="0"/>
      <w:divBdr>
        <w:top w:val="none" w:sz="0" w:space="0" w:color="auto"/>
        <w:left w:val="none" w:sz="0" w:space="0" w:color="auto"/>
        <w:bottom w:val="none" w:sz="0" w:space="0" w:color="auto"/>
        <w:right w:val="none" w:sz="0" w:space="0" w:color="auto"/>
      </w:divBdr>
    </w:div>
    <w:div w:id="509563931">
      <w:bodyDiv w:val="1"/>
      <w:marLeft w:val="0"/>
      <w:marRight w:val="0"/>
      <w:marTop w:val="0"/>
      <w:marBottom w:val="0"/>
      <w:divBdr>
        <w:top w:val="none" w:sz="0" w:space="0" w:color="auto"/>
        <w:left w:val="none" w:sz="0" w:space="0" w:color="auto"/>
        <w:bottom w:val="none" w:sz="0" w:space="0" w:color="auto"/>
        <w:right w:val="none" w:sz="0" w:space="0" w:color="auto"/>
      </w:divBdr>
      <w:divsChild>
        <w:div w:id="59330314">
          <w:marLeft w:val="0"/>
          <w:marRight w:val="0"/>
          <w:marTop w:val="0"/>
          <w:marBottom w:val="0"/>
          <w:divBdr>
            <w:top w:val="none" w:sz="0" w:space="0" w:color="auto"/>
            <w:left w:val="none" w:sz="0" w:space="0" w:color="auto"/>
            <w:bottom w:val="none" w:sz="0" w:space="0" w:color="auto"/>
            <w:right w:val="none" w:sz="0" w:space="0" w:color="auto"/>
          </w:divBdr>
          <w:divsChild>
            <w:div w:id="702054283">
              <w:marLeft w:val="15"/>
              <w:marRight w:val="15"/>
              <w:marTop w:val="15"/>
              <w:marBottom w:val="30"/>
              <w:divBdr>
                <w:top w:val="single" w:sz="8" w:space="0" w:color="DCDCDC"/>
                <w:left w:val="single" w:sz="8" w:space="0" w:color="DCDCDC"/>
                <w:bottom w:val="single" w:sz="8" w:space="0" w:color="DCDCDC"/>
                <w:right w:val="single" w:sz="8" w:space="0" w:color="DCDCDC"/>
              </w:divBdr>
            </w:div>
            <w:div w:id="952247639">
              <w:marLeft w:val="0"/>
              <w:marRight w:val="0"/>
              <w:marTop w:val="0"/>
              <w:marBottom w:val="0"/>
              <w:divBdr>
                <w:top w:val="none" w:sz="0" w:space="0" w:color="auto"/>
                <w:left w:val="none" w:sz="0" w:space="0" w:color="auto"/>
                <w:bottom w:val="none" w:sz="0" w:space="0" w:color="auto"/>
                <w:right w:val="none" w:sz="0" w:space="0" w:color="auto"/>
              </w:divBdr>
            </w:div>
          </w:divsChild>
        </w:div>
        <w:div w:id="577708719">
          <w:marLeft w:val="0"/>
          <w:marRight w:val="0"/>
          <w:marTop w:val="0"/>
          <w:marBottom w:val="0"/>
          <w:divBdr>
            <w:top w:val="none" w:sz="0" w:space="0" w:color="auto"/>
            <w:left w:val="none" w:sz="0" w:space="0" w:color="auto"/>
            <w:bottom w:val="none" w:sz="0" w:space="0" w:color="auto"/>
            <w:right w:val="none" w:sz="0" w:space="0" w:color="auto"/>
          </w:divBdr>
          <w:divsChild>
            <w:div w:id="84544191">
              <w:marLeft w:val="0"/>
              <w:marRight w:val="0"/>
              <w:marTop w:val="0"/>
              <w:marBottom w:val="0"/>
              <w:divBdr>
                <w:top w:val="none" w:sz="0" w:space="0" w:color="auto"/>
                <w:left w:val="none" w:sz="0" w:space="0" w:color="auto"/>
                <w:bottom w:val="none" w:sz="0" w:space="0" w:color="auto"/>
                <w:right w:val="none" w:sz="0" w:space="0" w:color="auto"/>
              </w:divBdr>
            </w:div>
            <w:div w:id="180120813">
              <w:marLeft w:val="0"/>
              <w:marRight w:val="0"/>
              <w:marTop w:val="0"/>
              <w:marBottom w:val="0"/>
              <w:divBdr>
                <w:top w:val="none" w:sz="0" w:space="0" w:color="auto"/>
                <w:left w:val="none" w:sz="0" w:space="0" w:color="auto"/>
                <w:bottom w:val="none" w:sz="0" w:space="0" w:color="auto"/>
                <w:right w:val="none" w:sz="0" w:space="0" w:color="auto"/>
              </w:divBdr>
            </w:div>
            <w:div w:id="385567339">
              <w:marLeft w:val="0"/>
              <w:marRight w:val="0"/>
              <w:marTop w:val="0"/>
              <w:marBottom w:val="0"/>
              <w:divBdr>
                <w:top w:val="none" w:sz="0" w:space="0" w:color="auto"/>
                <w:left w:val="none" w:sz="0" w:space="0" w:color="auto"/>
                <w:bottom w:val="none" w:sz="0" w:space="0" w:color="auto"/>
                <w:right w:val="none" w:sz="0" w:space="0" w:color="auto"/>
              </w:divBdr>
            </w:div>
            <w:div w:id="514463189">
              <w:marLeft w:val="0"/>
              <w:marRight w:val="0"/>
              <w:marTop w:val="0"/>
              <w:marBottom w:val="0"/>
              <w:divBdr>
                <w:top w:val="none" w:sz="0" w:space="0" w:color="auto"/>
                <w:left w:val="none" w:sz="0" w:space="0" w:color="auto"/>
                <w:bottom w:val="none" w:sz="0" w:space="0" w:color="auto"/>
                <w:right w:val="none" w:sz="0" w:space="0" w:color="auto"/>
              </w:divBdr>
            </w:div>
            <w:div w:id="1415856427">
              <w:marLeft w:val="0"/>
              <w:marRight w:val="0"/>
              <w:marTop w:val="0"/>
              <w:marBottom w:val="0"/>
              <w:divBdr>
                <w:top w:val="none" w:sz="0" w:space="0" w:color="auto"/>
                <w:left w:val="none" w:sz="0" w:space="0" w:color="auto"/>
                <w:bottom w:val="none" w:sz="0" w:space="0" w:color="auto"/>
                <w:right w:val="none" w:sz="0" w:space="0" w:color="auto"/>
              </w:divBdr>
            </w:div>
            <w:div w:id="1763065802">
              <w:marLeft w:val="0"/>
              <w:marRight w:val="0"/>
              <w:marTop w:val="0"/>
              <w:marBottom w:val="0"/>
              <w:divBdr>
                <w:top w:val="none" w:sz="0" w:space="0" w:color="auto"/>
                <w:left w:val="none" w:sz="0" w:space="0" w:color="auto"/>
                <w:bottom w:val="none" w:sz="0" w:space="0" w:color="auto"/>
                <w:right w:val="none" w:sz="0" w:space="0" w:color="auto"/>
              </w:divBdr>
            </w:div>
          </w:divsChild>
        </w:div>
        <w:div w:id="1684278363">
          <w:marLeft w:val="0"/>
          <w:marRight w:val="0"/>
          <w:marTop w:val="0"/>
          <w:marBottom w:val="0"/>
          <w:divBdr>
            <w:top w:val="none" w:sz="0" w:space="0" w:color="auto"/>
            <w:left w:val="none" w:sz="0" w:space="0" w:color="auto"/>
            <w:bottom w:val="none" w:sz="0" w:space="0" w:color="auto"/>
            <w:right w:val="none" w:sz="0" w:space="0" w:color="auto"/>
          </w:divBdr>
        </w:div>
      </w:divsChild>
    </w:div>
    <w:div w:id="513962036">
      <w:bodyDiv w:val="1"/>
      <w:marLeft w:val="0"/>
      <w:marRight w:val="0"/>
      <w:marTop w:val="0"/>
      <w:marBottom w:val="0"/>
      <w:divBdr>
        <w:top w:val="none" w:sz="0" w:space="0" w:color="auto"/>
        <w:left w:val="none" w:sz="0" w:space="0" w:color="auto"/>
        <w:bottom w:val="none" w:sz="0" w:space="0" w:color="auto"/>
        <w:right w:val="none" w:sz="0" w:space="0" w:color="auto"/>
      </w:divBdr>
    </w:div>
    <w:div w:id="535119991">
      <w:bodyDiv w:val="1"/>
      <w:marLeft w:val="0"/>
      <w:marRight w:val="0"/>
      <w:marTop w:val="0"/>
      <w:marBottom w:val="0"/>
      <w:divBdr>
        <w:top w:val="none" w:sz="0" w:space="0" w:color="auto"/>
        <w:left w:val="none" w:sz="0" w:space="0" w:color="auto"/>
        <w:bottom w:val="none" w:sz="0" w:space="0" w:color="auto"/>
        <w:right w:val="none" w:sz="0" w:space="0" w:color="auto"/>
      </w:divBdr>
    </w:div>
    <w:div w:id="541358439">
      <w:bodyDiv w:val="1"/>
      <w:marLeft w:val="0"/>
      <w:marRight w:val="0"/>
      <w:marTop w:val="0"/>
      <w:marBottom w:val="0"/>
      <w:divBdr>
        <w:top w:val="none" w:sz="0" w:space="0" w:color="auto"/>
        <w:left w:val="none" w:sz="0" w:space="0" w:color="auto"/>
        <w:bottom w:val="none" w:sz="0" w:space="0" w:color="auto"/>
        <w:right w:val="none" w:sz="0" w:space="0" w:color="auto"/>
      </w:divBdr>
      <w:divsChild>
        <w:div w:id="714234664">
          <w:marLeft w:val="0"/>
          <w:marRight w:val="0"/>
          <w:marTop w:val="0"/>
          <w:marBottom w:val="0"/>
          <w:divBdr>
            <w:top w:val="none" w:sz="0" w:space="0" w:color="auto"/>
            <w:left w:val="none" w:sz="0" w:space="0" w:color="auto"/>
            <w:bottom w:val="none" w:sz="0" w:space="0" w:color="auto"/>
            <w:right w:val="none" w:sz="0" w:space="0" w:color="auto"/>
          </w:divBdr>
          <w:divsChild>
            <w:div w:id="618605936">
              <w:marLeft w:val="0"/>
              <w:marRight w:val="0"/>
              <w:marTop w:val="0"/>
              <w:marBottom w:val="0"/>
              <w:divBdr>
                <w:top w:val="none" w:sz="0" w:space="0" w:color="auto"/>
                <w:left w:val="none" w:sz="0" w:space="0" w:color="auto"/>
                <w:bottom w:val="none" w:sz="0" w:space="0" w:color="auto"/>
                <w:right w:val="none" w:sz="0" w:space="0" w:color="auto"/>
              </w:divBdr>
            </w:div>
            <w:div w:id="898513877">
              <w:marLeft w:val="0"/>
              <w:marRight w:val="0"/>
              <w:marTop w:val="0"/>
              <w:marBottom w:val="0"/>
              <w:divBdr>
                <w:top w:val="none" w:sz="0" w:space="0" w:color="auto"/>
                <w:left w:val="none" w:sz="0" w:space="0" w:color="auto"/>
                <w:bottom w:val="none" w:sz="0" w:space="0" w:color="auto"/>
                <w:right w:val="none" w:sz="0" w:space="0" w:color="auto"/>
              </w:divBdr>
            </w:div>
            <w:div w:id="1106734658">
              <w:marLeft w:val="0"/>
              <w:marRight w:val="0"/>
              <w:marTop w:val="0"/>
              <w:marBottom w:val="0"/>
              <w:divBdr>
                <w:top w:val="none" w:sz="0" w:space="0" w:color="auto"/>
                <w:left w:val="none" w:sz="0" w:space="0" w:color="auto"/>
                <w:bottom w:val="none" w:sz="0" w:space="0" w:color="auto"/>
                <w:right w:val="none" w:sz="0" w:space="0" w:color="auto"/>
              </w:divBdr>
            </w:div>
            <w:div w:id="1152408670">
              <w:marLeft w:val="0"/>
              <w:marRight w:val="0"/>
              <w:marTop w:val="0"/>
              <w:marBottom w:val="0"/>
              <w:divBdr>
                <w:top w:val="none" w:sz="0" w:space="0" w:color="auto"/>
                <w:left w:val="none" w:sz="0" w:space="0" w:color="auto"/>
                <w:bottom w:val="none" w:sz="0" w:space="0" w:color="auto"/>
                <w:right w:val="none" w:sz="0" w:space="0" w:color="auto"/>
              </w:divBdr>
            </w:div>
            <w:div w:id="1745370445">
              <w:marLeft w:val="0"/>
              <w:marRight w:val="0"/>
              <w:marTop w:val="0"/>
              <w:marBottom w:val="0"/>
              <w:divBdr>
                <w:top w:val="none" w:sz="0" w:space="0" w:color="auto"/>
                <w:left w:val="none" w:sz="0" w:space="0" w:color="auto"/>
                <w:bottom w:val="none" w:sz="0" w:space="0" w:color="auto"/>
                <w:right w:val="none" w:sz="0" w:space="0" w:color="auto"/>
              </w:divBdr>
            </w:div>
            <w:div w:id="1937707102">
              <w:marLeft w:val="0"/>
              <w:marRight w:val="0"/>
              <w:marTop w:val="0"/>
              <w:marBottom w:val="0"/>
              <w:divBdr>
                <w:top w:val="none" w:sz="0" w:space="0" w:color="auto"/>
                <w:left w:val="none" w:sz="0" w:space="0" w:color="auto"/>
                <w:bottom w:val="none" w:sz="0" w:space="0" w:color="auto"/>
                <w:right w:val="none" w:sz="0" w:space="0" w:color="auto"/>
              </w:divBdr>
            </w:div>
          </w:divsChild>
        </w:div>
        <w:div w:id="1333534030">
          <w:marLeft w:val="0"/>
          <w:marRight w:val="0"/>
          <w:marTop w:val="0"/>
          <w:marBottom w:val="0"/>
          <w:divBdr>
            <w:top w:val="none" w:sz="0" w:space="0" w:color="auto"/>
            <w:left w:val="none" w:sz="0" w:space="0" w:color="auto"/>
            <w:bottom w:val="none" w:sz="0" w:space="0" w:color="auto"/>
            <w:right w:val="none" w:sz="0" w:space="0" w:color="auto"/>
          </w:divBdr>
          <w:divsChild>
            <w:div w:id="389617579">
              <w:marLeft w:val="15"/>
              <w:marRight w:val="15"/>
              <w:marTop w:val="15"/>
              <w:marBottom w:val="30"/>
              <w:divBdr>
                <w:top w:val="single" w:sz="8" w:space="0" w:color="DCDCDC"/>
                <w:left w:val="single" w:sz="8" w:space="0" w:color="DCDCDC"/>
                <w:bottom w:val="single" w:sz="8" w:space="0" w:color="DCDCDC"/>
                <w:right w:val="single" w:sz="8" w:space="0" w:color="DCDCDC"/>
              </w:divBdr>
            </w:div>
            <w:div w:id="473061519">
              <w:marLeft w:val="0"/>
              <w:marRight w:val="0"/>
              <w:marTop w:val="0"/>
              <w:marBottom w:val="0"/>
              <w:divBdr>
                <w:top w:val="none" w:sz="0" w:space="0" w:color="auto"/>
                <w:left w:val="none" w:sz="0" w:space="0" w:color="auto"/>
                <w:bottom w:val="none" w:sz="0" w:space="0" w:color="auto"/>
                <w:right w:val="none" w:sz="0" w:space="0" w:color="auto"/>
              </w:divBdr>
            </w:div>
          </w:divsChild>
        </w:div>
        <w:div w:id="1509101884">
          <w:marLeft w:val="0"/>
          <w:marRight w:val="0"/>
          <w:marTop w:val="0"/>
          <w:marBottom w:val="0"/>
          <w:divBdr>
            <w:top w:val="none" w:sz="0" w:space="0" w:color="auto"/>
            <w:left w:val="none" w:sz="0" w:space="0" w:color="auto"/>
            <w:bottom w:val="none" w:sz="0" w:space="0" w:color="auto"/>
            <w:right w:val="none" w:sz="0" w:space="0" w:color="auto"/>
          </w:divBdr>
        </w:div>
      </w:divsChild>
    </w:div>
    <w:div w:id="543715174">
      <w:bodyDiv w:val="1"/>
      <w:marLeft w:val="0"/>
      <w:marRight w:val="0"/>
      <w:marTop w:val="0"/>
      <w:marBottom w:val="0"/>
      <w:divBdr>
        <w:top w:val="none" w:sz="0" w:space="0" w:color="auto"/>
        <w:left w:val="none" w:sz="0" w:space="0" w:color="auto"/>
        <w:bottom w:val="none" w:sz="0" w:space="0" w:color="auto"/>
        <w:right w:val="none" w:sz="0" w:space="0" w:color="auto"/>
      </w:divBdr>
    </w:div>
    <w:div w:id="547759743">
      <w:bodyDiv w:val="1"/>
      <w:marLeft w:val="0"/>
      <w:marRight w:val="0"/>
      <w:marTop w:val="0"/>
      <w:marBottom w:val="0"/>
      <w:divBdr>
        <w:top w:val="none" w:sz="0" w:space="0" w:color="auto"/>
        <w:left w:val="none" w:sz="0" w:space="0" w:color="auto"/>
        <w:bottom w:val="none" w:sz="0" w:space="0" w:color="auto"/>
        <w:right w:val="none" w:sz="0" w:space="0" w:color="auto"/>
      </w:divBdr>
    </w:div>
    <w:div w:id="556937082">
      <w:bodyDiv w:val="1"/>
      <w:marLeft w:val="0"/>
      <w:marRight w:val="0"/>
      <w:marTop w:val="0"/>
      <w:marBottom w:val="0"/>
      <w:divBdr>
        <w:top w:val="none" w:sz="0" w:space="0" w:color="auto"/>
        <w:left w:val="none" w:sz="0" w:space="0" w:color="auto"/>
        <w:bottom w:val="none" w:sz="0" w:space="0" w:color="auto"/>
        <w:right w:val="none" w:sz="0" w:space="0" w:color="auto"/>
      </w:divBdr>
    </w:div>
    <w:div w:id="568272552">
      <w:bodyDiv w:val="1"/>
      <w:marLeft w:val="0"/>
      <w:marRight w:val="0"/>
      <w:marTop w:val="0"/>
      <w:marBottom w:val="0"/>
      <w:divBdr>
        <w:top w:val="none" w:sz="0" w:space="0" w:color="auto"/>
        <w:left w:val="none" w:sz="0" w:space="0" w:color="auto"/>
        <w:bottom w:val="none" w:sz="0" w:space="0" w:color="auto"/>
        <w:right w:val="none" w:sz="0" w:space="0" w:color="auto"/>
      </w:divBdr>
    </w:div>
    <w:div w:id="577135552">
      <w:bodyDiv w:val="1"/>
      <w:marLeft w:val="0"/>
      <w:marRight w:val="0"/>
      <w:marTop w:val="0"/>
      <w:marBottom w:val="0"/>
      <w:divBdr>
        <w:top w:val="none" w:sz="0" w:space="0" w:color="auto"/>
        <w:left w:val="none" w:sz="0" w:space="0" w:color="auto"/>
        <w:bottom w:val="none" w:sz="0" w:space="0" w:color="auto"/>
        <w:right w:val="none" w:sz="0" w:space="0" w:color="auto"/>
      </w:divBdr>
      <w:divsChild>
        <w:div w:id="1037269699">
          <w:marLeft w:val="0"/>
          <w:marRight w:val="0"/>
          <w:marTop w:val="0"/>
          <w:marBottom w:val="0"/>
          <w:divBdr>
            <w:top w:val="none" w:sz="0" w:space="0" w:color="auto"/>
            <w:left w:val="none" w:sz="0" w:space="0" w:color="auto"/>
            <w:bottom w:val="none" w:sz="0" w:space="0" w:color="auto"/>
            <w:right w:val="none" w:sz="0" w:space="0" w:color="auto"/>
          </w:divBdr>
        </w:div>
        <w:div w:id="1575433591">
          <w:marLeft w:val="0"/>
          <w:marRight w:val="0"/>
          <w:marTop w:val="0"/>
          <w:marBottom w:val="0"/>
          <w:divBdr>
            <w:top w:val="none" w:sz="0" w:space="0" w:color="auto"/>
            <w:left w:val="none" w:sz="0" w:space="0" w:color="auto"/>
            <w:bottom w:val="none" w:sz="0" w:space="0" w:color="auto"/>
            <w:right w:val="none" w:sz="0" w:space="0" w:color="auto"/>
          </w:divBdr>
          <w:divsChild>
            <w:div w:id="183567376">
              <w:marLeft w:val="15"/>
              <w:marRight w:val="15"/>
              <w:marTop w:val="15"/>
              <w:marBottom w:val="30"/>
              <w:divBdr>
                <w:top w:val="single" w:sz="8" w:space="0" w:color="DCDCDC"/>
                <w:left w:val="single" w:sz="8" w:space="0" w:color="DCDCDC"/>
                <w:bottom w:val="single" w:sz="8" w:space="0" w:color="DCDCDC"/>
                <w:right w:val="single" w:sz="8" w:space="0" w:color="DCDCDC"/>
              </w:divBdr>
            </w:div>
            <w:div w:id="1805077856">
              <w:marLeft w:val="0"/>
              <w:marRight w:val="0"/>
              <w:marTop w:val="0"/>
              <w:marBottom w:val="0"/>
              <w:divBdr>
                <w:top w:val="none" w:sz="0" w:space="0" w:color="auto"/>
                <w:left w:val="none" w:sz="0" w:space="0" w:color="auto"/>
                <w:bottom w:val="none" w:sz="0" w:space="0" w:color="auto"/>
                <w:right w:val="none" w:sz="0" w:space="0" w:color="auto"/>
              </w:divBdr>
            </w:div>
          </w:divsChild>
        </w:div>
        <w:div w:id="2112577874">
          <w:marLeft w:val="0"/>
          <w:marRight w:val="0"/>
          <w:marTop w:val="0"/>
          <w:marBottom w:val="0"/>
          <w:divBdr>
            <w:top w:val="none" w:sz="0" w:space="0" w:color="auto"/>
            <w:left w:val="none" w:sz="0" w:space="0" w:color="auto"/>
            <w:bottom w:val="none" w:sz="0" w:space="0" w:color="auto"/>
            <w:right w:val="none" w:sz="0" w:space="0" w:color="auto"/>
          </w:divBdr>
          <w:divsChild>
            <w:div w:id="10685064">
              <w:marLeft w:val="0"/>
              <w:marRight w:val="0"/>
              <w:marTop w:val="0"/>
              <w:marBottom w:val="0"/>
              <w:divBdr>
                <w:top w:val="none" w:sz="0" w:space="0" w:color="auto"/>
                <w:left w:val="none" w:sz="0" w:space="0" w:color="auto"/>
                <w:bottom w:val="none" w:sz="0" w:space="0" w:color="auto"/>
                <w:right w:val="none" w:sz="0" w:space="0" w:color="auto"/>
              </w:divBdr>
            </w:div>
            <w:div w:id="73212837">
              <w:marLeft w:val="0"/>
              <w:marRight w:val="0"/>
              <w:marTop w:val="0"/>
              <w:marBottom w:val="0"/>
              <w:divBdr>
                <w:top w:val="none" w:sz="0" w:space="0" w:color="auto"/>
                <w:left w:val="none" w:sz="0" w:space="0" w:color="auto"/>
                <w:bottom w:val="none" w:sz="0" w:space="0" w:color="auto"/>
                <w:right w:val="none" w:sz="0" w:space="0" w:color="auto"/>
              </w:divBdr>
            </w:div>
            <w:div w:id="786773370">
              <w:marLeft w:val="0"/>
              <w:marRight w:val="0"/>
              <w:marTop w:val="0"/>
              <w:marBottom w:val="0"/>
              <w:divBdr>
                <w:top w:val="none" w:sz="0" w:space="0" w:color="auto"/>
                <w:left w:val="none" w:sz="0" w:space="0" w:color="auto"/>
                <w:bottom w:val="none" w:sz="0" w:space="0" w:color="auto"/>
                <w:right w:val="none" w:sz="0" w:space="0" w:color="auto"/>
              </w:divBdr>
            </w:div>
            <w:div w:id="1188789042">
              <w:marLeft w:val="0"/>
              <w:marRight w:val="0"/>
              <w:marTop w:val="0"/>
              <w:marBottom w:val="0"/>
              <w:divBdr>
                <w:top w:val="none" w:sz="0" w:space="0" w:color="auto"/>
                <w:left w:val="none" w:sz="0" w:space="0" w:color="auto"/>
                <w:bottom w:val="none" w:sz="0" w:space="0" w:color="auto"/>
                <w:right w:val="none" w:sz="0" w:space="0" w:color="auto"/>
              </w:divBdr>
            </w:div>
            <w:div w:id="1676565917">
              <w:marLeft w:val="0"/>
              <w:marRight w:val="0"/>
              <w:marTop w:val="0"/>
              <w:marBottom w:val="0"/>
              <w:divBdr>
                <w:top w:val="none" w:sz="0" w:space="0" w:color="auto"/>
                <w:left w:val="none" w:sz="0" w:space="0" w:color="auto"/>
                <w:bottom w:val="none" w:sz="0" w:space="0" w:color="auto"/>
                <w:right w:val="none" w:sz="0" w:space="0" w:color="auto"/>
              </w:divBdr>
            </w:div>
            <w:div w:id="204324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007670">
      <w:bodyDiv w:val="1"/>
      <w:marLeft w:val="0"/>
      <w:marRight w:val="0"/>
      <w:marTop w:val="0"/>
      <w:marBottom w:val="0"/>
      <w:divBdr>
        <w:top w:val="none" w:sz="0" w:space="0" w:color="auto"/>
        <w:left w:val="none" w:sz="0" w:space="0" w:color="auto"/>
        <w:bottom w:val="none" w:sz="0" w:space="0" w:color="auto"/>
        <w:right w:val="none" w:sz="0" w:space="0" w:color="auto"/>
      </w:divBdr>
    </w:div>
    <w:div w:id="627664019">
      <w:bodyDiv w:val="1"/>
      <w:marLeft w:val="0"/>
      <w:marRight w:val="0"/>
      <w:marTop w:val="0"/>
      <w:marBottom w:val="0"/>
      <w:divBdr>
        <w:top w:val="none" w:sz="0" w:space="0" w:color="auto"/>
        <w:left w:val="none" w:sz="0" w:space="0" w:color="auto"/>
        <w:bottom w:val="none" w:sz="0" w:space="0" w:color="auto"/>
        <w:right w:val="none" w:sz="0" w:space="0" w:color="auto"/>
      </w:divBdr>
      <w:divsChild>
        <w:div w:id="405228552">
          <w:marLeft w:val="0"/>
          <w:marRight w:val="0"/>
          <w:marTop w:val="0"/>
          <w:marBottom w:val="0"/>
          <w:divBdr>
            <w:top w:val="none" w:sz="0" w:space="0" w:color="auto"/>
            <w:left w:val="none" w:sz="0" w:space="0" w:color="auto"/>
            <w:bottom w:val="none" w:sz="0" w:space="0" w:color="auto"/>
            <w:right w:val="none" w:sz="0" w:space="0" w:color="auto"/>
          </w:divBdr>
          <w:divsChild>
            <w:div w:id="1814787210">
              <w:marLeft w:val="15"/>
              <w:marRight w:val="15"/>
              <w:marTop w:val="15"/>
              <w:marBottom w:val="30"/>
              <w:divBdr>
                <w:top w:val="single" w:sz="8" w:space="0" w:color="DCDCDC"/>
                <w:left w:val="single" w:sz="8" w:space="0" w:color="DCDCDC"/>
                <w:bottom w:val="single" w:sz="8" w:space="0" w:color="DCDCDC"/>
                <w:right w:val="single" w:sz="8" w:space="0" w:color="DCDCDC"/>
              </w:divBdr>
            </w:div>
            <w:div w:id="2144225025">
              <w:marLeft w:val="0"/>
              <w:marRight w:val="0"/>
              <w:marTop w:val="0"/>
              <w:marBottom w:val="0"/>
              <w:divBdr>
                <w:top w:val="none" w:sz="0" w:space="0" w:color="auto"/>
                <w:left w:val="none" w:sz="0" w:space="0" w:color="auto"/>
                <w:bottom w:val="none" w:sz="0" w:space="0" w:color="auto"/>
                <w:right w:val="none" w:sz="0" w:space="0" w:color="auto"/>
              </w:divBdr>
            </w:div>
          </w:divsChild>
        </w:div>
        <w:div w:id="1997761001">
          <w:marLeft w:val="0"/>
          <w:marRight w:val="0"/>
          <w:marTop w:val="0"/>
          <w:marBottom w:val="0"/>
          <w:divBdr>
            <w:top w:val="none" w:sz="0" w:space="0" w:color="auto"/>
            <w:left w:val="none" w:sz="0" w:space="0" w:color="auto"/>
            <w:bottom w:val="none" w:sz="0" w:space="0" w:color="auto"/>
            <w:right w:val="none" w:sz="0" w:space="0" w:color="auto"/>
          </w:divBdr>
        </w:div>
        <w:div w:id="2000693999">
          <w:marLeft w:val="0"/>
          <w:marRight w:val="0"/>
          <w:marTop w:val="0"/>
          <w:marBottom w:val="0"/>
          <w:divBdr>
            <w:top w:val="none" w:sz="0" w:space="0" w:color="auto"/>
            <w:left w:val="none" w:sz="0" w:space="0" w:color="auto"/>
            <w:bottom w:val="none" w:sz="0" w:space="0" w:color="auto"/>
            <w:right w:val="none" w:sz="0" w:space="0" w:color="auto"/>
          </w:divBdr>
          <w:divsChild>
            <w:div w:id="72748362">
              <w:marLeft w:val="0"/>
              <w:marRight w:val="0"/>
              <w:marTop w:val="0"/>
              <w:marBottom w:val="0"/>
              <w:divBdr>
                <w:top w:val="none" w:sz="0" w:space="0" w:color="auto"/>
                <w:left w:val="none" w:sz="0" w:space="0" w:color="auto"/>
                <w:bottom w:val="none" w:sz="0" w:space="0" w:color="auto"/>
                <w:right w:val="none" w:sz="0" w:space="0" w:color="auto"/>
              </w:divBdr>
            </w:div>
            <w:div w:id="293677449">
              <w:marLeft w:val="0"/>
              <w:marRight w:val="0"/>
              <w:marTop w:val="0"/>
              <w:marBottom w:val="0"/>
              <w:divBdr>
                <w:top w:val="none" w:sz="0" w:space="0" w:color="auto"/>
                <w:left w:val="none" w:sz="0" w:space="0" w:color="auto"/>
                <w:bottom w:val="none" w:sz="0" w:space="0" w:color="auto"/>
                <w:right w:val="none" w:sz="0" w:space="0" w:color="auto"/>
              </w:divBdr>
            </w:div>
            <w:div w:id="760102459">
              <w:marLeft w:val="0"/>
              <w:marRight w:val="0"/>
              <w:marTop w:val="0"/>
              <w:marBottom w:val="0"/>
              <w:divBdr>
                <w:top w:val="none" w:sz="0" w:space="0" w:color="auto"/>
                <w:left w:val="none" w:sz="0" w:space="0" w:color="auto"/>
                <w:bottom w:val="none" w:sz="0" w:space="0" w:color="auto"/>
                <w:right w:val="none" w:sz="0" w:space="0" w:color="auto"/>
              </w:divBdr>
            </w:div>
            <w:div w:id="1346128158">
              <w:marLeft w:val="0"/>
              <w:marRight w:val="0"/>
              <w:marTop w:val="0"/>
              <w:marBottom w:val="0"/>
              <w:divBdr>
                <w:top w:val="none" w:sz="0" w:space="0" w:color="auto"/>
                <w:left w:val="none" w:sz="0" w:space="0" w:color="auto"/>
                <w:bottom w:val="none" w:sz="0" w:space="0" w:color="auto"/>
                <w:right w:val="none" w:sz="0" w:space="0" w:color="auto"/>
              </w:divBdr>
            </w:div>
            <w:div w:id="1624189453">
              <w:marLeft w:val="0"/>
              <w:marRight w:val="0"/>
              <w:marTop w:val="0"/>
              <w:marBottom w:val="0"/>
              <w:divBdr>
                <w:top w:val="none" w:sz="0" w:space="0" w:color="auto"/>
                <w:left w:val="none" w:sz="0" w:space="0" w:color="auto"/>
                <w:bottom w:val="none" w:sz="0" w:space="0" w:color="auto"/>
                <w:right w:val="none" w:sz="0" w:space="0" w:color="auto"/>
              </w:divBdr>
            </w:div>
            <w:div w:id="201183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725629">
      <w:bodyDiv w:val="1"/>
      <w:marLeft w:val="0"/>
      <w:marRight w:val="0"/>
      <w:marTop w:val="0"/>
      <w:marBottom w:val="0"/>
      <w:divBdr>
        <w:top w:val="none" w:sz="0" w:space="0" w:color="auto"/>
        <w:left w:val="none" w:sz="0" w:space="0" w:color="auto"/>
        <w:bottom w:val="none" w:sz="0" w:space="0" w:color="auto"/>
        <w:right w:val="none" w:sz="0" w:space="0" w:color="auto"/>
      </w:divBdr>
    </w:div>
    <w:div w:id="678198367">
      <w:bodyDiv w:val="1"/>
      <w:marLeft w:val="0"/>
      <w:marRight w:val="0"/>
      <w:marTop w:val="0"/>
      <w:marBottom w:val="0"/>
      <w:divBdr>
        <w:top w:val="none" w:sz="0" w:space="0" w:color="auto"/>
        <w:left w:val="none" w:sz="0" w:space="0" w:color="auto"/>
        <w:bottom w:val="none" w:sz="0" w:space="0" w:color="auto"/>
        <w:right w:val="none" w:sz="0" w:space="0" w:color="auto"/>
      </w:divBdr>
    </w:div>
    <w:div w:id="688802210">
      <w:bodyDiv w:val="1"/>
      <w:marLeft w:val="0"/>
      <w:marRight w:val="0"/>
      <w:marTop w:val="0"/>
      <w:marBottom w:val="0"/>
      <w:divBdr>
        <w:top w:val="none" w:sz="0" w:space="0" w:color="auto"/>
        <w:left w:val="none" w:sz="0" w:space="0" w:color="auto"/>
        <w:bottom w:val="none" w:sz="0" w:space="0" w:color="auto"/>
        <w:right w:val="none" w:sz="0" w:space="0" w:color="auto"/>
      </w:divBdr>
      <w:divsChild>
        <w:div w:id="59522847">
          <w:marLeft w:val="0"/>
          <w:marRight w:val="0"/>
          <w:marTop w:val="0"/>
          <w:marBottom w:val="0"/>
          <w:divBdr>
            <w:top w:val="none" w:sz="0" w:space="0" w:color="auto"/>
            <w:left w:val="none" w:sz="0" w:space="0" w:color="auto"/>
            <w:bottom w:val="none" w:sz="0" w:space="0" w:color="auto"/>
            <w:right w:val="none" w:sz="0" w:space="0" w:color="auto"/>
          </w:divBdr>
          <w:divsChild>
            <w:div w:id="1005592267">
              <w:marLeft w:val="0"/>
              <w:marRight w:val="0"/>
              <w:marTop w:val="0"/>
              <w:marBottom w:val="0"/>
              <w:divBdr>
                <w:top w:val="none" w:sz="0" w:space="0" w:color="auto"/>
                <w:left w:val="none" w:sz="0" w:space="0" w:color="auto"/>
                <w:bottom w:val="none" w:sz="0" w:space="0" w:color="auto"/>
                <w:right w:val="none" w:sz="0" w:space="0" w:color="auto"/>
              </w:divBdr>
            </w:div>
            <w:div w:id="1440756602">
              <w:marLeft w:val="0"/>
              <w:marRight w:val="0"/>
              <w:marTop w:val="0"/>
              <w:marBottom w:val="0"/>
              <w:divBdr>
                <w:top w:val="none" w:sz="0" w:space="0" w:color="auto"/>
                <w:left w:val="none" w:sz="0" w:space="0" w:color="auto"/>
                <w:bottom w:val="none" w:sz="0" w:space="0" w:color="auto"/>
                <w:right w:val="none" w:sz="0" w:space="0" w:color="auto"/>
              </w:divBdr>
            </w:div>
            <w:div w:id="1451321914">
              <w:marLeft w:val="0"/>
              <w:marRight w:val="0"/>
              <w:marTop w:val="0"/>
              <w:marBottom w:val="0"/>
              <w:divBdr>
                <w:top w:val="none" w:sz="0" w:space="0" w:color="auto"/>
                <w:left w:val="none" w:sz="0" w:space="0" w:color="auto"/>
                <w:bottom w:val="none" w:sz="0" w:space="0" w:color="auto"/>
                <w:right w:val="none" w:sz="0" w:space="0" w:color="auto"/>
              </w:divBdr>
            </w:div>
            <w:div w:id="1686325374">
              <w:marLeft w:val="0"/>
              <w:marRight w:val="0"/>
              <w:marTop w:val="0"/>
              <w:marBottom w:val="0"/>
              <w:divBdr>
                <w:top w:val="none" w:sz="0" w:space="0" w:color="auto"/>
                <w:left w:val="none" w:sz="0" w:space="0" w:color="auto"/>
                <w:bottom w:val="none" w:sz="0" w:space="0" w:color="auto"/>
                <w:right w:val="none" w:sz="0" w:space="0" w:color="auto"/>
              </w:divBdr>
            </w:div>
            <w:div w:id="1701739187">
              <w:marLeft w:val="0"/>
              <w:marRight w:val="0"/>
              <w:marTop w:val="0"/>
              <w:marBottom w:val="0"/>
              <w:divBdr>
                <w:top w:val="none" w:sz="0" w:space="0" w:color="auto"/>
                <w:left w:val="none" w:sz="0" w:space="0" w:color="auto"/>
                <w:bottom w:val="none" w:sz="0" w:space="0" w:color="auto"/>
                <w:right w:val="none" w:sz="0" w:space="0" w:color="auto"/>
              </w:divBdr>
            </w:div>
            <w:div w:id="1972855243">
              <w:marLeft w:val="0"/>
              <w:marRight w:val="0"/>
              <w:marTop w:val="0"/>
              <w:marBottom w:val="0"/>
              <w:divBdr>
                <w:top w:val="none" w:sz="0" w:space="0" w:color="auto"/>
                <w:left w:val="none" w:sz="0" w:space="0" w:color="auto"/>
                <w:bottom w:val="none" w:sz="0" w:space="0" w:color="auto"/>
                <w:right w:val="none" w:sz="0" w:space="0" w:color="auto"/>
              </w:divBdr>
            </w:div>
          </w:divsChild>
        </w:div>
        <w:div w:id="1345670339">
          <w:marLeft w:val="0"/>
          <w:marRight w:val="0"/>
          <w:marTop w:val="0"/>
          <w:marBottom w:val="0"/>
          <w:divBdr>
            <w:top w:val="none" w:sz="0" w:space="0" w:color="auto"/>
            <w:left w:val="none" w:sz="0" w:space="0" w:color="auto"/>
            <w:bottom w:val="none" w:sz="0" w:space="0" w:color="auto"/>
            <w:right w:val="none" w:sz="0" w:space="0" w:color="auto"/>
          </w:divBdr>
          <w:divsChild>
            <w:div w:id="850992386">
              <w:marLeft w:val="15"/>
              <w:marRight w:val="15"/>
              <w:marTop w:val="15"/>
              <w:marBottom w:val="30"/>
              <w:divBdr>
                <w:top w:val="single" w:sz="8" w:space="0" w:color="DCDCDC"/>
                <w:left w:val="single" w:sz="8" w:space="0" w:color="DCDCDC"/>
                <w:bottom w:val="single" w:sz="8" w:space="0" w:color="DCDCDC"/>
                <w:right w:val="single" w:sz="8" w:space="0" w:color="DCDCDC"/>
              </w:divBdr>
            </w:div>
            <w:div w:id="1894197777">
              <w:marLeft w:val="0"/>
              <w:marRight w:val="0"/>
              <w:marTop w:val="0"/>
              <w:marBottom w:val="0"/>
              <w:divBdr>
                <w:top w:val="none" w:sz="0" w:space="0" w:color="auto"/>
                <w:left w:val="none" w:sz="0" w:space="0" w:color="auto"/>
                <w:bottom w:val="none" w:sz="0" w:space="0" w:color="auto"/>
                <w:right w:val="none" w:sz="0" w:space="0" w:color="auto"/>
              </w:divBdr>
            </w:div>
          </w:divsChild>
        </w:div>
        <w:div w:id="1653023881">
          <w:marLeft w:val="0"/>
          <w:marRight w:val="0"/>
          <w:marTop w:val="0"/>
          <w:marBottom w:val="0"/>
          <w:divBdr>
            <w:top w:val="none" w:sz="0" w:space="0" w:color="auto"/>
            <w:left w:val="none" w:sz="0" w:space="0" w:color="auto"/>
            <w:bottom w:val="none" w:sz="0" w:space="0" w:color="auto"/>
            <w:right w:val="none" w:sz="0" w:space="0" w:color="auto"/>
          </w:divBdr>
        </w:div>
      </w:divsChild>
    </w:div>
    <w:div w:id="717820949">
      <w:bodyDiv w:val="1"/>
      <w:marLeft w:val="0"/>
      <w:marRight w:val="0"/>
      <w:marTop w:val="0"/>
      <w:marBottom w:val="0"/>
      <w:divBdr>
        <w:top w:val="none" w:sz="0" w:space="0" w:color="auto"/>
        <w:left w:val="none" w:sz="0" w:space="0" w:color="auto"/>
        <w:bottom w:val="none" w:sz="0" w:space="0" w:color="auto"/>
        <w:right w:val="none" w:sz="0" w:space="0" w:color="auto"/>
      </w:divBdr>
    </w:div>
    <w:div w:id="719129829">
      <w:bodyDiv w:val="1"/>
      <w:marLeft w:val="0"/>
      <w:marRight w:val="0"/>
      <w:marTop w:val="0"/>
      <w:marBottom w:val="0"/>
      <w:divBdr>
        <w:top w:val="none" w:sz="0" w:space="0" w:color="auto"/>
        <w:left w:val="none" w:sz="0" w:space="0" w:color="auto"/>
        <w:bottom w:val="none" w:sz="0" w:space="0" w:color="auto"/>
        <w:right w:val="none" w:sz="0" w:space="0" w:color="auto"/>
      </w:divBdr>
    </w:div>
    <w:div w:id="720593377">
      <w:bodyDiv w:val="1"/>
      <w:marLeft w:val="0"/>
      <w:marRight w:val="0"/>
      <w:marTop w:val="0"/>
      <w:marBottom w:val="0"/>
      <w:divBdr>
        <w:top w:val="none" w:sz="0" w:space="0" w:color="auto"/>
        <w:left w:val="none" w:sz="0" w:space="0" w:color="auto"/>
        <w:bottom w:val="none" w:sz="0" w:space="0" w:color="auto"/>
        <w:right w:val="none" w:sz="0" w:space="0" w:color="auto"/>
      </w:divBdr>
      <w:divsChild>
        <w:div w:id="583488800">
          <w:marLeft w:val="0"/>
          <w:marRight w:val="0"/>
          <w:marTop w:val="0"/>
          <w:marBottom w:val="0"/>
          <w:divBdr>
            <w:top w:val="none" w:sz="0" w:space="0" w:color="auto"/>
            <w:left w:val="none" w:sz="0" w:space="0" w:color="auto"/>
            <w:bottom w:val="none" w:sz="0" w:space="0" w:color="auto"/>
            <w:right w:val="none" w:sz="0" w:space="0" w:color="auto"/>
          </w:divBdr>
        </w:div>
        <w:div w:id="1987316227">
          <w:marLeft w:val="0"/>
          <w:marRight w:val="0"/>
          <w:marTop w:val="0"/>
          <w:marBottom w:val="0"/>
          <w:divBdr>
            <w:top w:val="none" w:sz="0" w:space="0" w:color="auto"/>
            <w:left w:val="none" w:sz="0" w:space="0" w:color="auto"/>
            <w:bottom w:val="none" w:sz="0" w:space="0" w:color="auto"/>
            <w:right w:val="none" w:sz="0" w:space="0" w:color="auto"/>
          </w:divBdr>
          <w:divsChild>
            <w:div w:id="109710067">
              <w:marLeft w:val="0"/>
              <w:marRight w:val="0"/>
              <w:marTop w:val="0"/>
              <w:marBottom w:val="0"/>
              <w:divBdr>
                <w:top w:val="none" w:sz="0" w:space="0" w:color="auto"/>
                <w:left w:val="none" w:sz="0" w:space="0" w:color="auto"/>
                <w:bottom w:val="none" w:sz="0" w:space="0" w:color="auto"/>
                <w:right w:val="none" w:sz="0" w:space="0" w:color="auto"/>
              </w:divBdr>
            </w:div>
            <w:div w:id="174660316">
              <w:marLeft w:val="0"/>
              <w:marRight w:val="0"/>
              <w:marTop w:val="0"/>
              <w:marBottom w:val="0"/>
              <w:divBdr>
                <w:top w:val="none" w:sz="0" w:space="0" w:color="auto"/>
                <w:left w:val="none" w:sz="0" w:space="0" w:color="auto"/>
                <w:bottom w:val="none" w:sz="0" w:space="0" w:color="auto"/>
                <w:right w:val="none" w:sz="0" w:space="0" w:color="auto"/>
              </w:divBdr>
            </w:div>
            <w:div w:id="993072675">
              <w:marLeft w:val="0"/>
              <w:marRight w:val="0"/>
              <w:marTop w:val="0"/>
              <w:marBottom w:val="0"/>
              <w:divBdr>
                <w:top w:val="none" w:sz="0" w:space="0" w:color="auto"/>
                <w:left w:val="none" w:sz="0" w:space="0" w:color="auto"/>
                <w:bottom w:val="none" w:sz="0" w:space="0" w:color="auto"/>
                <w:right w:val="none" w:sz="0" w:space="0" w:color="auto"/>
              </w:divBdr>
            </w:div>
            <w:div w:id="1257862022">
              <w:marLeft w:val="0"/>
              <w:marRight w:val="0"/>
              <w:marTop w:val="0"/>
              <w:marBottom w:val="0"/>
              <w:divBdr>
                <w:top w:val="none" w:sz="0" w:space="0" w:color="auto"/>
                <w:left w:val="none" w:sz="0" w:space="0" w:color="auto"/>
                <w:bottom w:val="none" w:sz="0" w:space="0" w:color="auto"/>
                <w:right w:val="none" w:sz="0" w:space="0" w:color="auto"/>
              </w:divBdr>
            </w:div>
            <w:div w:id="1438990249">
              <w:marLeft w:val="0"/>
              <w:marRight w:val="0"/>
              <w:marTop w:val="0"/>
              <w:marBottom w:val="0"/>
              <w:divBdr>
                <w:top w:val="none" w:sz="0" w:space="0" w:color="auto"/>
                <w:left w:val="none" w:sz="0" w:space="0" w:color="auto"/>
                <w:bottom w:val="none" w:sz="0" w:space="0" w:color="auto"/>
                <w:right w:val="none" w:sz="0" w:space="0" w:color="auto"/>
              </w:divBdr>
            </w:div>
            <w:div w:id="2080669527">
              <w:marLeft w:val="0"/>
              <w:marRight w:val="0"/>
              <w:marTop w:val="0"/>
              <w:marBottom w:val="0"/>
              <w:divBdr>
                <w:top w:val="none" w:sz="0" w:space="0" w:color="auto"/>
                <w:left w:val="none" w:sz="0" w:space="0" w:color="auto"/>
                <w:bottom w:val="none" w:sz="0" w:space="0" w:color="auto"/>
                <w:right w:val="none" w:sz="0" w:space="0" w:color="auto"/>
              </w:divBdr>
            </w:div>
          </w:divsChild>
        </w:div>
        <w:div w:id="2087220240">
          <w:marLeft w:val="0"/>
          <w:marRight w:val="0"/>
          <w:marTop w:val="0"/>
          <w:marBottom w:val="0"/>
          <w:divBdr>
            <w:top w:val="none" w:sz="0" w:space="0" w:color="auto"/>
            <w:left w:val="none" w:sz="0" w:space="0" w:color="auto"/>
            <w:bottom w:val="none" w:sz="0" w:space="0" w:color="auto"/>
            <w:right w:val="none" w:sz="0" w:space="0" w:color="auto"/>
          </w:divBdr>
          <w:divsChild>
            <w:div w:id="1051924854">
              <w:marLeft w:val="0"/>
              <w:marRight w:val="0"/>
              <w:marTop w:val="0"/>
              <w:marBottom w:val="0"/>
              <w:divBdr>
                <w:top w:val="none" w:sz="0" w:space="0" w:color="auto"/>
                <w:left w:val="none" w:sz="0" w:space="0" w:color="auto"/>
                <w:bottom w:val="none" w:sz="0" w:space="0" w:color="auto"/>
                <w:right w:val="none" w:sz="0" w:space="0" w:color="auto"/>
              </w:divBdr>
            </w:div>
            <w:div w:id="1756316895">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721755160">
      <w:bodyDiv w:val="1"/>
      <w:marLeft w:val="0"/>
      <w:marRight w:val="0"/>
      <w:marTop w:val="0"/>
      <w:marBottom w:val="0"/>
      <w:divBdr>
        <w:top w:val="none" w:sz="0" w:space="0" w:color="auto"/>
        <w:left w:val="none" w:sz="0" w:space="0" w:color="auto"/>
        <w:bottom w:val="none" w:sz="0" w:space="0" w:color="auto"/>
        <w:right w:val="none" w:sz="0" w:space="0" w:color="auto"/>
      </w:divBdr>
      <w:divsChild>
        <w:div w:id="347756346">
          <w:marLeft w:val="0"/>
          <w:marRight w:val="0"/>
          <w:marTop w:val="0"/>
          <w:marBottom w:val="0"/>
          <w:divBdr>
            <w:top w:val="none" w:sz="0" w:space="0" w:color="auto"/>
            <w:left w:val="none" w:sz="0" w:space="0" w:color="auto"/>
            <w:bottom w:val="none" w:sz="0" w:space="0" w:color="auto"/>
            <w:right w:val="none" w:sz="0" w:space="0" w:color="auto"/>
          </w:divBdr>
        </w:div>
        <w:div w:id="538468342">
          <w:marLeft w:val="0"/>
          <w:marRight w:val="0"/>
          <w:marTop w:val="0"/>
          <w:marBottom w:val="0"/>
          <w:divBdr>
            <w:top w:val="none" w:sz="0" w:space="0" w:color="auto"/>
            <w:left w:val="none" w:sz="0" w:space="0" w:color="auto"/>
            <w:bottom w:val="none" w:sz="0" w:space="0" w:color="auto"/>
            <w:right w:val="none" w:sz="0" w:space="0" w:color="auto"/>
          </w:divBdr>
        </w:div>
        <w:div w:id="650791021">
          <w:marLeft w:val="0"/>
          <w:marRight w:val="0"/>
          <w:marTop w:val="0"/>
          <w:marBottom w:val="0"/>
          <w:divBdr>
            <w:top w:val="none" w:sz="0" w:space="0" w:color="auto"/>
            <w:left w:val="none" w:sz="0" w:space="0" w:color="auto"/>
            <w:bottom w:val="none" w:sz="0" w:space="0" w:color="auto"/>
            <w:right w:val="none" w:sz="0" w:space="0" w:color="auto"/>
          </w:divBdr>
        </w:div>
        <w:div w:id="993991684">
          <w:marLeft w:val="0"/>
          <w:marRight w:val="0"/>
          <w:marTop w:val="0"/>
          <w:marBottom w:val="0"/>
          <w:divBdr>
            <w:top w:val="none" w:sz="0" w:space="0" w:color="auto"/>
            <w:left w:val="none" w:sz="0" w:space="0" w:color="auto"/>
            <w:bottom w:val="none" w:sz="0" w:space="0" w:color="auto"/>
            <w:right w:val="none" w:sz="0" w:space="0" w:color="auto"/>
          </w:divBdr>
          <w:divsChild>
            <w:div w:id="327100672">
              <w:marLeft w:val="15"/>
              <w:marRight w:val="15"/>
              <w:marTop w:val="15"/>
              <w:marBottom w:val="30"/>
              <w:divBdr>
                <w:top w:val="single" w:sz="8" w:space="0" w:color="DCDCDC"/>
                <w:left w:val="single" w:sz="8" w:space="0" w:color="DCDCDC"/>
                <w:bottom w:val="single" w:sz="8" w:space="0" w:color="DCDCDC"/>
                <w:right w:val="single" w:sz="8" w:space="0" w:color="DCDCDC"/>
              </w:divBdr>
            </w:div>
            <w:div w:id="1835342805">
              <w:marLeft w:val="0"/>
              <w:marRight w:val="0"/>
              <w:marTop w:val="0"/>
              <w:marBottom w:val="0"/>
              <w:divBdr>
                <w:top w:val="none" w:sz="0" w:space="0" w:color="auto"/>
                <w:left w:val="none" w:sz="0" w:space="0" w:color="auto"/>
                <w:bottom w:val="none" w:sz="0" w:space="0" w:color="auto"/>
                <w:right w:val="none" w:sz="0" w:space="0" w:color="auto"/>
              </w:divBdr>
            </w:div>
          </w:divsChild>
        </w:div>
        <w:div w:id="1561400102">
          <w:marLeft w:val="0"/>
          <w:marRight w:val="0"/>
          <w:marTop w:val="0"/>
          <w:marBottom w:val="0"/>
          <w:divBdr>
            <w:top w:val="none" w:sz="0" w:space="0" w:color="auto"/>
            <w:left w:val="none" w:sz="0" w:space="0" w:color="auto"/>
            <w:bottom w:val="none" w:sz="0" w:space="0" w:color="auto"/>
            <w:right w:val="none" w:sz="0" w:space="0" w:color="auto"/>
          </w:divBdr>
        </w:div>
        <w:div w:id="1594124898">
          <w:marLeft w:val="0"/>
          <w:marRight w:val="0"/>
          <w:marTop w:val="0"/>
          <w:marBottom w:val="0"/>
          <w:divBdr>
            <w:top w:val="none" w:sz="0" w:space="0" w:color="auto"/>
            <w:left w:val="none" w:sz="0" w:space="0" w:color="auto"/>
            <w:bottom w:val="none" w:sz="0" w:space="0" w:color="auto"/>
            <w:right w:val="none" w:sz="0" w:space="0" w:color="auto"/>
          </w:divBdr>
        </w:div>
        <w:div w:id="1829830787">
          <w:marLeft w:val="0"/>
          <w:marRight w:val="0"/>
          <w:marTop w:val="0"/>
          <w:marBottom w:val="0"/>
          <w:divBdr>
            <w:top w:val="none" w:sz="0" w:space="0" w:color="auto"/>
            <w:left w:val="none" w:sz="0" w:space="0" w:color="auto"/>
            <w:bottom w:val="none" w:sz="0" w:space="0" w:color="auto"/>
            <w:right w:val="none" w:sz="0" w:space="0" w:color="auto"/>
          </w:divBdr>
        </w:div>
      </w:divsChild>
    </w:div>
    <w:div w:id="723220719">
      <w:bodyDiv w:val="1"/>
      <w:marLeft w:val="0"/>
      <w:marRight w:val="0"/>
      <w:marTop w:val="0"/>
      <w:marBottom w:val="0"/>
      <w:divBdr>
        <w:top w:val="none" w:sz="0" w:space="0" w:color="auto"/>
        <w:left w:val="none" w:sz="0" w:space="0" w:color="auto"/>
        <w:bottom w:val="none" w:sz="0" w:space="0" w:color="auto"/>
        <w:right w:val="none" w:sz="0" w:space="0" w:color="auto"/>
      </w:divBdr>
      <w:divsChild>
        <w:div w:id="1559852939">
          <w:marLeft w:val="0"/>
          <w:marRight w:val="0"/>
          <w:marTop w:val="0"/>
          <w:marBottom w:val="0"/>
          <w:divBdr>
            <w:top w:val="none" w:sz="0" w:space="0" w:color="auto"/>
            <w:left w:val="none" w:sz="0" w:space="0" w:color="auto"/>
            <w:bottom w:val="none" w:sz="0" w:space="0" w:color="auto"/>
            <w:right w:val="none" w:sz="0" w:space="0" w:color="auto"/>
          </w:divBdr>
        </w:div>
      </w:divsChild>
    </w:div>
    <w:div w:id="728266486">
      <w:bodyDiv w:val="1"/>
      <w:marLeft w:val="0"/>
      <w:marRight w:val="0"/>
      <w:marTop w:val="0"/>
      <w:marBottom w:val="0"/>
      <w:divBdr>
        <w:top w:val="none" w:sz="0" w:space="0" w:color="auto"/>
        <w:left w:val="none" w:sz="0" w:space="0" w:color="auto"/>
        <w:bottom w:val="none" w:sz="0" w:space="0" w:color="auto"/>
        <w:right w:val="none" w:sz="0" w:space="0" w:color="auto"/>
      </w:divBdr>
      <w:divsChild>
        <w:div w:id="816649255">
          <w:marLeft w:val="0"/>
          <w:marRight w:val="0"/>
          <w:marTop w:val="0"/>
          <w:marBottom w:val="0"/>
          <w:divBdr>
            <w:top w:val="none" w:sz="0" w:space="0" w:color="auto"/>
            <w:left w:val="none" w:sz="0" w:space="0" w:color="auto"/>
            <w:bottom w:val="none" w:sz="0" w:space="0" w:color="auto"/>
            <w:right w:val="none" w:sz="0" w:space="0" w:color="auto"/>
          </w:divBdr>
          <w:divsChild>
            <w:div w:id="35199408">
              <w:marLeft w:val="0"/>
              <w:marRight w:val="0"/>
              <w:marTop w:val="0"/>
              <w:marBottom w:val="0"/>
              <w:divBdr>
                <w:top w:val="none" w:sz="0" w:space="0" w:color="auto"/>
                <w:left w:val="none" w:sz="0" w:space="0" w:color="auto"/>
                <w:bottom w:val="none" w:sz="0" w:space="0" w:color="auto"/>
                <w:right w:val="none" w:sz="0" w:space="0" w:color="auto"/>
              </w:divBdr>
            </w:div>
            <w:div w:id="151217905">
              <w:marLeft w:val="0"/>
              <w:marRight w:val="0"/>
              <w:marTop w:val="0"/>
              <w:marBottom w:val="0"/>
              <w:divBdr>
                <w:top w:val="none" w:sz="0" w:space="0" w:color="auto"/>
                <w:left w:val="none" w:sz="0" w:space="0" w:color="auto"/>
                <w:bottom w:val="none" w:sz="0" w:space="0" w:color="auto"/>
                <w:right w:val="none" w:sz="0" w:space="0" w:color="auto"/>
              </w:divBdr>
            </w:div>
            <w:div w:id="453646185">
              <w:marLeft w:val="0"/>
              <w:marRight w:val="0"/>
              <w:marTop w:val="0"/>
              <w:marBottom w:val="0"/>
              <w:divBdr>
                <w:top w:val="none" w:sz="0" w:space="0" w:color="auto"/>
                <w:left w:val="none" w:sz="0" w:space="0" w:color="auto"/>
                <w:bottom w:val="none" w:sz="0" w:space="0" w:color="auto"/>
                <w:right w:val="none" w:sz="0" w:space="0" w:color="auto"/>
              </w:divBdr>
            </w:div>
            <w:div w:id="520708471">
              <w:marLeft w:val="0"/>
              <w:marRight w:val="0"/>
              <w:marTop w:val="0"/>
              <w:marBottom w:val="0"/>
              <w:divBdr>
                <w:top w:val="none" w:sz="0" w:space="0" w:color="auto"/>
                <w:left w:val="none" w:sz="0" w:space="0" w:color="auto"/>
                <w:bottom w:val="none" w:sz="0" w:space="0" w:color="auto"/>
                <w:right w:val="none" w:sz="0" w:space="0" w:color="auto"/>
              </w:divBdr>
            </w:div>
            <w:div w:id="742797826">
              <w:marLeft w:val="0"/>
              <w:marRight w:val="0"/>
              <w:marTop w:val="0"/>
              <w:marBottom w:val="0"/>
              <w:divBdr>
                <w:top w:val="none" w:sz="0" w:space="0" w:color="auto"/>
                <w:left w:val="none" w:sz="0" w:space="0" w:color="auto"/>
                <w:bottom w:val="none" w:sz="0" w:space="0" w:color="auto"/>
                <w:right w:val="none" w:sz="0" w:space="0" w:color="auto"/>
              </w:divBdr>
            </w:div>
            <w:div w:id="1938318870">
              <w:marLeft w:val="0"/>
              <w:marRight w:val="0"/>
              <w:marTop w:val="0"/>
              <w:marBottom w:val="0"/>
              <w:divBdr>
                <w:top w:val="none" w:sz="0" w:space="0" w:color="auto"/>
                <w:left w:val="none" w:sz="0" w:space="0" w:color="auto"/>
                <w:bottom w:val="none" w:sz="0" w:space="0" w:color="auto"/>
                <w:right w:val="none" w:sz="0" w:space="0" w:color="auto"/>
              </w:divBdr>
            </w:div>
          </w:divsChild>
        </w:div>
        <w:div w:id="1808426000">
          <w:marLeft w:val="0"/>
          <w:marRight w:val="0"/>
          <w:marTop w:val="0"/>
          <w:marBottom w:val="0"/>
          <w:divBdr>
            <w:top w:val="none" w:sz="0" w:space="0" w:color="auto"/>
            <w:left w:val="none" w:sz="0" w:space="0" w:color="auto"/>
            <w:bottom w:val="none" w:sz="0" w:space="0" w:color="auto"/>
            <w:right w:val="none" w:sz="0" w:space="0" w:color="auto"/>
          </w:divBdr>
          <w:divsChild>
            <w:div w:id="544293780">
              <w:marLeft w:val="0"/>
              <w:marRight w:val="0"/>
              <w:marTop w:val="0"/>
              <w:marBottom w:val="0"/>
              <w:divBdr>
                <w:top w:val="none" w:sz="0" w:space="0" w:color="auto"/>
                <w:left w:val="none" w:sz="0" w:space="0" w:color="auto"/>
                <w:bottom w:val="none" w:sz="0" w:space="0" w:color="auto"/>
                <w:right w:val="none" w:sz="0" w:space="0" w:color="auto"/>
              </w:divBdr>
            </w:div>
            <w:div w:id="571620180">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910115780">
          <w:marLeft w:val="0"/>
          <w:marRight w:val="0"/>
          <w:marTop w:val="0"/>
          <w:marBottom w:val="0"/>
          <w:divBdr>
            <w:top w:val="none" w:sz="0" w:space="0" w:color="auto"/>
            <w:left w:val="none" w:sz="0" w:space="0" w:color="auto"/>
            <w:bottom w:val="none" w:sz="0" w:space="0" w:color="auto"/>
            <w:right w:val="none" w:sz="0" w:space="0" w:color="auto"/>
          </w:divBdr>
        </w:div>
      </w:divsChild>
    </w:div>
    <w:div w:id="732043127">
      <w:bodyDiv w:val="1"/>
      <w:marLeft w:val="0"/>
      <w:marRight w:val="0"/>
      <w:marTop w:val="0"/>
      <w:marBottom w:val="0"/>
      <w:divBdr>
        <w:top w:val="none" w:sz="0" w:space="0" w:color="auto"/>
        <w:left w:val="none" w:sz="0" w:space="0" w:color="auto"/>
        <w:bottom w:val="none" w:sz="0" w:space="0" w:color="auto"/>
        <w:right w:val="none" w:sz="0" w:space="0" w:color="auto"/>
      </w:divBdr>
      <w:divsChild>
        <w:div w:id="392853767">
          <w:marLeft w:val="0"/>
          <w:marRight w:val="0"/>
          <w:marTop w:val="0"/>
          <w:marBottom w:val="0"/>
          <w:divBdr>
            <w:top w:val="none" w:sz="0" w:space="0" w:color="auto"/>
            <w:left w:val="none" w:sz="0" w:space="0" w:color="auto"/>
            <w:bottom w:val="none" w:sz="0" w:space="0" w:color="auto"/>
            <w:right w:val="none" w:sz="0" w:space="0" w:color="auto"/>
          </w:divBdr>
          <w:divsChild>
            <w:div w:id="460270566">
              <w:marLeft w:val="0"/>
              <w:marRight w:val="0"/>
              <w:marTop w:val="0"/>
              <w:marBottom w:val="0"/>
              <w:divBdr>
                <w:top w:val="none" w:sz="0" w:space="0" w:color="auto"/>
                <w:left w:val="none" w:sz="0" w:space="0" w:color="auto"/>
                <w:bottom w:val="none" w:sz="0" w:space="0" w:color="auto"/>
                <w:right w:val="none" w:sz="0" w:space="0" w:color="auto"/>
              </w:divBdr>
            </w:div>
            <w:div w:id="541485022">
              <w:marLeft w:val="0"/>
              <w:marRight w:val="0"/>
              <w:marTop w:val="0"/>
              <w:marBottom w:val="0"/>
              <w:divBdr>
                <w:top w:val="none" w:sz="0" w:space="0" w:color="auto"/>
                <w:left w:val="none" w:sz="0" w:space="0" w:color="auto"/>
                <w:bottom w:val="none" w:sz="0" w:space="0" w:color="auto"/>
                <w:right w:val="none" w:sz="0" w:space="0" w:color="auto"/>
              </w:divBdr>
            </w:div>
            <w:div w:id="643241452">
              <w:marLeft w:val="0"/>
              <w:marRight w:val="0"/>
              <w:marTop w:val="0"/>
              <w:marBottom w:val="0"/>
              <w:divBdr>
                <w:top w:val="none" w:sz="0" w:space="0" w:color="auto"/>
                <w:left w:val="none" w:sz="0" w:space="0" w:color="auto"/>
                <w:bottom w:val="none" w:sz="0" w:space="0" w:color="auto"/>
                <w:right w:val="none" w:sz="0" w:space="0" w:color="auto"/>
              </w:divBdr>
            </w:div>
            <w:div w:id="1557008642">
              <w:marLeft w:val="0"/>
              <w:marRight w:val="0"/>
              <w:marTop w:val="0"/>
              <w:marBottom w:val="0"/>
              <w:divBdr>
                <w:top w:val="none" w:sz="0" w:space="0" w:color="auto"/>
                <w:left w:val="none" w:sz="0" w:space="0" w:color="auto"/>
                <w:bottom w:val="none" w:sz="0" w:space="0" w:color="auto"/>
                <w:right w:val="none" w:sz="0" w:space="0" w:color="auto"/>
              </w:divBdr>
            </w:div>
            <w:div w:id="1867790637">
              <w:marLeft w:val="0"/>
              <w:marRight w:val="0"/>
              <w:marTop w:val="0"/>
              <w:marBottom w:val="0"/>
              <w:divBdr>
                <w:top w:val="none" w:sz="0" w:space="0" w:color="auto"/>
                <w:left w:val="none" w:sz="0" w:space="0" w:color="auto"/>
                <w:bottom w:val="none" w:sz="0" w:space="0" w:color="auto"/>
                <w:right w:val="none" w:sz="0" w:space="0" w:color="auto"/>
              </w:divBdr>
            </w:div>
            <w:div w:id="1971209742">
              <w:marLeft w:val="0"/>
              <w:marRight w:val="0"/>
              <w:marTop w:val="0"/>
              <w:marBottom w:val="0"/>
              <w:divBdr>
                <w:top w:val="none" w:sz="0" w:space="0" w:color="auto"/>
                <w:left w:val="none" w:sz="0" w:space="0" w:color="auto"/>
                <w:bottom w:val="none" w:sz="0" w:space="0" w:color="auto"/>
                <w:right w:val="none" w:sz="0" w:space="0" w:color="auto"/>
              </w:divBdr>
            </w:div>
          </w:divsChild>
        </w:div>
        <w:div w:id="507527655">
          <w:marLeft w:val="0"/>
          <w:marRight w:val="0"/>
          <w:marTop w:val="0"/>
          <w:marBottom w:val="0"/>
          <w:divBdr>
            <w:top w:val="none" w:sz="0" w:space="0" w:color="auto"/>
            <w:left w:val="none" w:sz="0" w:space="0" w:color="auto"/>
            <w:bottom w:val="none" w:sz="0" w:space="0" w:color="auto"/>
            <w:right w:val="none" w:sz="0" w:space="0" w:color="auto"/>
          </w:divBdr>
          <w:divsChild>
            <w:div w:id="689140976">
              <w:marLeft w:val="0"/>
              <w:marRight w:val="0"/>
              <w:marTop w:val="0"/>
              <w:marBottom w:val="0"/>
              <w:divBdr>
                <w:top w:val="none" w:sz="0" w:space="0" w:color="auto"/>
                <w:left w:val="none" w:sz="0" w:space="0" w:color="auto"/>
                <w:bottom w:val="none" w:sz="0" w:space="0" w:color="auto"/>
                <w:right w:val="none" w:sz="0" w:space="0" w:color="auto"/>
              </w:divBdr>
            </w:div>
            <w:div w:id="94801040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590118338">
          <w:marLeft w:val="0"/>
          <w:marRight w:val="0"/>
          <w:marTop w:val="0"/>
          <w:marBottom w:val="0"/>
          <w:divBdr>
            <w:top w:val="none" w:sz="0" w:space="0" w:color="auto"/>
            <w:left w:val="none" w:sz="0" w:space="0" w:color="auto"/>
            <w:bottom w:val="none" w:sz="0" w:space="0" w:color="auto"/>
            <w:right w:val="none" w:sz="0" w:space="0" w:color="auto"/>
          </w:divBdr>
        </w:div>
      </w:divsChild>
    </w:div>
    <w:div w:id="745146259">
      <w:bodyDiv w:val="1"/>
      <w:marLeft w:val="0"/>
      <w:marRight w:val="0"/>
      <w:marTop w:val="0"/>
      <w:marBottom w:val="0"/>
      <w:divBdr>
        <w:top w:val="none" w:sz="0" w:space="0" w:color="auto"/>
        <w:left w:val="none" w:sz="0" w:space="0" w:color="auto"/>
        <w:bottom w:val="none" w:sz="0" w:space="0" w:color="auto"/>
        <w:right w:val="none" w:sz="0" w:space="0" w:color="auto"/>
      </w:divBdr>
    </w:div>
    <w:div w:id="750854327">
      <w:bodyDiv w:val="1"/>
      <w:marLeft w:val="0"/>
      <w:marRight w:val="0"/>
      <w:marTop w:val="0"/>
      <w:marBottom w:val="0"/>
      <w:divBdr>
        <w:top w:val="none" w:sz="0" w:space="0" w:color="auto"/>
        <w:left w:val="none" w:sz="0" w:space="0" w:color="auto"/>
        <w:bottom w:val="none" w:sz="0" w:space="0" w:color="auto"/>
        <w:right w:val="none" w:sz="0" w:space="0" w:color="auto"/>
      </w:divBdr>
    </w:div>
    <w:div w:id="751439752">
      <w:bodyDiv w:val="1"/>
      <w:marLeft w:val="0"/>
      <w:marRight w:val="0"/>
      <w:marTop w:val="0"/>
      <w:marBottom w:val="0"/>
      <w:divBdr>
        <w:top w:val="none" w:sz="0" w:space="0" w:color="auto"/>
        <w:left w:val="none" w:sz="0" w:space="0" w:color="auto"/>
        <w:bottom w:val="none" w:sz="0" w:space="0" w:color="auto"/>
        <w:right w:val="none" w:sz="0" w:space="0" w:color="auto"/>
      </w:divBdr>
    </w:div>
    <w:div w:id="763961894">
      <w:bodyDiv w:val="1"/>
      <w:marLeft w:val="0"/>
      <w:marRight w:val="0"/>
      <w:marTop w:val="0"/>
      <w:marBottom w:val="0"/>
      <w:divBdr>
        <w:top w:val="none" w:sz="0" w:space="0" w:color="auto"/>
        <w:left w:val="none" w:sz="0" w:space="0" w:color="auto"/>
        <w:bottom w:val="none" w:sz="0" w:space="0" w:color="auto"/>
        <w:right w:val="none" w:sz="0" w:space="0" w:color="auto"/>
      </w:divBdr>
      <w:divsChild>
        <w:div w:id="868494350">
          <w:marLeft w:val="0"/>
          <w:marRight w:val="0"/>
          <w:marTop w:val="0"/>
          <w:marBottom w:val="0"/>
          <w:divBdr>
            <w:top w:val="none" w:sz="0" w:space="0" w:color="auto"/>
            <w:left w:val="none" w:sz="0" w:space="0" w:color="auto"/>
            <w:bottom w:val="none" w:sz="0" w:space="0" w:color="auto"/>
            <w:right w:val="none" w:sz="0" w:space="0" w:color="auto"/>
          </w:divBdr>
          <w:divsChild>
            <w:div w:id="149684559">
              <w:marLeft w:val="0"/>
              <w:marRight w:val="0"/>
              <w:marTop w:val="0"/>
              <w:marBottom w:val="0"/>
              <w:divBdr>
                <w:top w:val="none" w:sz="0" w:space="0" w:color="auto"/>
                <w:left w:val="none" w:sz="0" w:space="0" w:color="auto"/>
                <w:bottom w:val="none" w:sz="0" w:space="0" w:color="auto"/>
                <w:right w:val="none" w:sz="0" w:space="0" w:color="auto"/>
              </w:divBdr>
            </w:div>
            <w:div w:id="563641966">
              <w:marLeft w:val="0"/>
              <w:marRight w:val="0"/>
              <w:marTop w:val="0"/>
              <w:marBottom w:val="0"/>
              <w:divBdr>
                <w:top w:val="none" w:sz="0" w:space="0" w:color="auto"/>
                <w:left w:val="none" w:sz="0" w:space="0" w:color="auto"/>
                <w:bottom w:val="none" w:sz="0" w:space="0" w:color="auto"/>
                <w:right w:val="none" w:sz="0" w:space="0" w:color="auto"/>
              </w:divBdr>
            </w:div>
            <w:div w:id="597254841">
              <w:marLeft w:val="0"/>
              <w:marRight w:val="0"/>
              <w:marTop w:val="0"/>
              <w:marBottom w:val="0"/>
              <w:divBdr>
                <w:top w:val="none" w:sz="0" w:space="0" w:color="auto"/>
                <w:left w:val="none" w:sz="0" w:space="0" w:color="auto"/>
                <w:bottom w:val="none" w:sz="0" w:space="0" w:color="auto"/>
                <w:right w:val="none" w:sz="0" w:space="0" w:color="auto"/>
              </w:divBdr>
            </w:div>
            <w:div w:id="1812945766">
              <w:marLeft w:val="0"/>
              <w:marRight w:val="0"/>
              <w:marTop w:val="0"/>
              <w:marBottom w:val="0"/>
              <w:divBdr>
                <w:top w:val="none" w:sz="0" w:space="0" w:color="auto"/>
                <w:left w:val="none" w:sz="0" w:space="0" w:color="auto"/>
                <w:bottom w:val="none" w:sz="0" w:space="0" w:color="auto"/>
                <w:right w:val="none" w:sz="0" w:space="0" w:color="auto"/>
              </w:divBdr>
            </w:div>
            <w:div w:id="2039038610">
              <w:marLeft w:val="0"/>
              <w:marRight w:val="0"/>
              <w:marTop w:val="0"/>
              <w:marBottom w:val="0"/>
              <w:divBdr>
                <w:top w:val="none" w:sz="0" w:space="0" w:color="auto"/>
                <w:left w:val="none" w:sz="0" w:space="0" w:color="auto"/>
                <w:bottom w:val="none" w:sz="0" w:space="0" w:color="auto"/>
                <w:right w:val="none" w:sz="0" w:space="0" w:color="auto"/>
              </w:divBdr>
            </w:div>
            <w:div w:id="2078673161">
              <w:marLeft w:val="0"/>
              <w:marRight w:val="0"/>
              <w:marTop w:val="0"/>
              <w:marBottom w:val="0"/>
              <w:divBdr>
                <w:top w:val="none" w:sz="0" w:space="0" w:color="auto"/>
                <w:left w:val="none" w:sz="0" w:space="0" w:color="auto"/>
                <w:bottom w:val="none" w:sz="0" w:space="0" w:color="auto"/>
                <w:right w:val="none" w:sz="0" w:space="0" w:color="auto"/>
              </w:divBdr>
            </w:div>
          </w:divsChild>
        </w:div>
        <w:div w:id="1576550165">
          <w:marLeft w:val="0"/>
          <w:marRight w:val="0"/>
          <w:marTop w:val="0"/>
          <w:marBottom w:val="0"/>
          <w:divBdr>
            <w:top w:val="none" w:sz="0" w:space="0" w:color="auto"/>
            <w:left w:val="none" w:sz="0" w:space="0" w:color="auto"/>
            <w:bottom w:val="none" w:sz="0" w:space="0" w:color="auto"/>
            <w:right w:val="none" w:sz="0" w:space="0" w:color="auto"/>
          </w:divBdr>
        </w:div>
        <w:div w:id="1802921877">
          <w:marLeft w:val="0"/>
          <w:marRight w:val="0"/>
          <w:marTop w:val="0"/>
          <w:marBottom w:val="0"/>
          <w:divBdr>
            <w:top w:val="none" w:sz="0" w:space="0" w:color="auto"/>
            <w:left w:val="none" w:sz="0" w:space="0" w:color="auto"/>
            <w:bottom w:val="none" w:sz="0" w:space="0" w:color="auto"/>
            <w:right w:val="none" w:sz="0" w:space="0" w:color="auto"/>
          </w:divBdr>
          <w:divsChild>
            <w:div w:id="994724839">
              <w:marLeft w:val="15"/>
              <w:marRight w:val="15"/>
              <w:marTop w:val="15"/>
              <w:marBottom w:val="30"/>
              <w:divBdr>
                <w:top w:val="single" w:sz="8" w:space="0" w:color="DCDCDC"/>
                <w:left w:val="single" w:sz="8" w:space="0" w:color="DCDCDC"/>
                <w:bottom w:val="single" w:sz="8" w:space="0" w:color="DCDCDC"/>
                <w:right w:val="single" w:sz="8" w:space="0" w:color="DCDCDC"/>
              </w:divBdr>
            </w:div>
            <w:div w:id="180206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302348">
      <w:bodyDiv w:val="1"/>
      <w:marLeft w:val="0"/>
      <w:marRight w:val="0"/>
      <w:marTop w:val="0"/>
      <w:marBottom w:val="0"/>
      <w:divBdr>
        <w:top w:val="none" w:sz="0" w:space="0" w:color="auto"/>
        <w:left w:val="none" w:sz="0" w:space="0" w:color="auto"/>
        <w:bottom w:val="none" w:sz="0" w:space="0" w:color="auto"/>
        <w:right w:val="none" w:sz="0" w:space="0" w:color="auto"/>
      </w:divBdr>
      <w:divsChild>
        <w:div w:id="1701707889">
          <w:marLeft w:val="0"/>
          <w:marRight w:val="0"/>
          <w:marTop w:val="0"/>
          <w:marBottom w:val="0"/>
          <w:divBdr>
            <w:top w:val="none" w:sz="0" w:space="0" w:color="auto"/>
            <w:left w:val="none" w:sz="0" w:space="0" w:color="auto"/>
            <w:bottom w:val="none" w:sz="0" w:space="0" w:color="auto"/>
            <w:right w:val="none" w:sz="0" w:space="0" w:color="auto"/>
          </w:divBdr>
        </w:div>
        <w:div w:id="1835493241">
          <w:marLeft w:val="0"/>
          <w:marRight w:val="0"/>
          <w:marTop w:val="0"/>
          <w:marBottom w:val="0"/>
          <w:divBdr>
            <w:top w:val="none" w:sz="0" w:space="0" w:color="auto"/>
            <w:left w:val="none" w:sz="0" w:space="0" w:color="auto"/>
            <w:bottom w:val="none" w:sz="0" w:space="0" w:color="auto"/>
            <w:right w:val="none" w:sz="0" w:space="0" w:color="auto"/>
          </w:divBdr>
          <w:divsChild>
            <w:div w:id="116722341">
              <w:marLeft w:val="0"/>
              <w:marRight w:val="0"/>
              <w:marTop w:val="0"/>
              <w:marBottom w:val="0"/>
              <w:divBdr>
                <w:top w:val="none" w:sz="0" w:space="0" w:color="auto"/>
                <w:left w:val="none" w:sz="0" w:space="0" w:color="auto"/>
                <w:bottom w:val="none" w:sz="0" w:space="0" w:color="auto"/>
                <w:right w:val="none" w:sz="0" w:space="0" w:color="auto"/>
              </w:divBdr>
            </w:div>
            <w:div w:id="446824716">
              <w:marLeft w:val="0"/>
              <w:marRight w:val="0"/>
              <w:marTop w:val="0"/>
              <w:marBottom w:val="0"/>
              <w:divBdr>
                <w:top w:val="none" w:sz="0" w:space="0" w:color="auto"/>
                <w:left w:val="none" w:sz="0" w:space="0" w:color="auto"/>
                <w:bottom w:val="none" w:sz="0" w:space="0" w:color="auto"/>
                <w:right w:val="none" w:sz="0" w:space="0" w:color="auto"/>
              </w:divBdr>
            </w:div>
            <w:div w:id="587540090">
              <w:marLeft w:val="0"/>
              <w:marRight w:val="0"/>
              <w:marTop w:val="0"/>
              <w:marBottom w:val="0"/>
              <w:divBdr>
                <w:top w:val="none" w:sz="0" w:space="0" w:color="auto"/>
                <w:left w:val="none" w:sz="0" w:space="0" w:color="auto"/>
                <w:bottom w:val="none" w:sz="0" w:space="0" w:color="auto"/>
                <w:right w:val="none" w:sz="0" w:space="0" w:color="auto"/>
              </w:divBdr>
            </w:div>
            <w:div w:id="743724340">
              <w:marLeft w:val="0"/>
              <w:marRight w:val="0"/>
              <w:marTop w:val="0"/>
              <w:marBottom w:val="0"/>
              <w:divBdr>
                <w:top w:val="none" w:sz="0" w:space="0" w:color="auto"/>
                <w:left w:val="none" w:sz="0" w:space="0" w:color="auto"/>
                <w:bottom w:val="none" w:sz="0" w:space="0" w:color="auto"/>
                <w:right w:val="none" w:sz="0" w:space="0" w:color="auto"/>
              </w:divBdr>
            </w:div>
            <w:div w:id="1529296302">
              <w:marLeft w:val="0"/>
              <w:marRight w:val="0"/>
              <w:marTop w:val="0"/>
              <w:marBottom w:val="0"/>
              <w:divBdr>
                <w:top w:val="none" w:sz="0" w:space="0" w:color="auto"/>
                <w:left w:val="none" w:sz="0" w:space="0" w:color="auto"/>
                <w:bottom w:val="none" w:sz="0" w:space="0" w:color="auto"/>
                <w:right w:val="none" w:sz="0" w:space="0" w:color="auto"/>
              </w:divBdr>
            </w:div>
            <w:div w:id="1634408637">
              <w:marLeft w:val="0"/>
              <w:marRight w:val="0"/>
              <w:marTop w:val="0"/>
              <w:marBottom w:val="0"/>
              <w:divBdr>
                <w:top w:val="none" w:sz="0" w:space="0" w:color="auto"/>
                <w:left w:val="none" w:sz="0" w:space="0" w:color="auto"/>
                <w:bottom w:val="none" w:sz="0" w:space="0" w:color="auto"/>
                <w:right w:val="none" w:sz="0" w:space="0" w:color="auto"/>
              </w:divBdr>
            </w:div>
          </w:divsChild>
        </w:div>
        <w:div w:id="2102487907">
          <w:marLeft w:val="0"/>
          <w:marRight w:val="0"/>
          <w:marTop w:val="0"/>
          <w:marBottom w:val="0"/>
          <w:divBdr>
            <w:top w:val="none" w:sz="0" w:space="0" w:color="auto"/>
            <w:left w:val="none" w:sz="0" w:space="0" w:color="auto"/>
            <w:bottom w:val="none" w:sz="0" w:space="0" w:color="auto"/>
            <w:right w:val="none" w:sz="0" w:space="0" w:color="auto"/>
          </w:divBdr>
          <w:divsChild>
            <w:div w:id="649941142">
              <w:marLeft w:val="0"/>
              <w:marRight w:val="0"/>
              <w:marTop w:val="0"/>
              <w:marBottom w:val="0"/>
              <w:divBdr>
                <w:top w:val="none" w:sz="0" w:space="0" w:color="auto"/>
                <w:left w:val="none" w:sz="0" w:space="0" w:color="auto"/>
                <w:bottom w:val="none" w:sz="0" w:space="0" w:color="auto"/>
                <w:right w:val="none" w:sz="0" w:space="0" w:color="auto"/>
              </w:divBdr>
            </w:div>
            <w:div w:id="1928691695">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767895308">
      <w:bodyDiv w:val="1"/>
      <w:marLeft w:val="0"/>
      <w:marRight w:val="0"/>
      <w:marTop w:val="0"/>
      <w:marBottom w:val="0"/>
      <w:divBdr>
        <w:top w:val="none" w:sz="0" w:space="0" w:color="auto"/>
        <w:left w:val="none" w:sz="0" w:space="0" w:color="auto"/>
        <w:bottom w:val="none" w:sz="0" w:space="0" w:color="auto"/>
        <w:right w:val="none" w:sz="0" w:space="0" w:color="auto"/>
      </w:divBdr>
    </w:div>
    <w:div w:id="775104655">
      <w:bodyDiv w:val="1"/>
      <w:marLeft w:val="0"/>
      <w:marRight w:val="0"/>
      <w:marTop w:val="0"/>
      <w:marBottom w:val="0"/>
      <w:divBdr>
        <w:top w:val="none" w:sz="0" w:space="0" w:color="auto"/>
        <w:left w:val="none" w:sz="0" w:space="0" w:color="auto"/>
        <w:bottom w:val="none" w:sz="0" w:space="0" w:color="auto"/>
        <w:right w:val="none" w:sz="0" w:space="0" w:color="auto"/>
      </w:divBdr>
      <w:divsChild>
        <w:div w:id="19818868">
          <w:marLeft w:val="0"/>
          <w:marRight w:val="0"/>
          <w:marTop w:val="0"/>
          <w:marBottom w:val="0"/>
          <w:divBdr>
            <w:top w:val="none" w:sz="0" w:space="0" w:color="auto"/>
            <w:left w:val="none" w:sz="0" w:space="0" w:color="auto"/>
            <w:bottom w:val="none" w:sz="0" w:space="0" w:color="auto"/>
            <w:right w:val="none" w:sz="0" w:space="0" w:color="auto"/>
          </w:divBdr>
        </w:div>
        <w:div w:id="348996172">
          <w:marLeft w:val="0"/>
          <w:marRight w:val="0"/>
          <w:marTop w:val="0"/>
          <w:marBottom w:val="0"/>
          <w:divBdr>
            <w:top w:val="none" w:sz="0" w:space="0" w:color="auto"/>
            <w:left w:val="none" w:sz="0" w:space="0" w:color="auto"/>
            <w:bottom w:val="none" w:sz="0" w:space="0" w:color="auto"/>
            <w:right w:val="none" w:sz="0" w:space="0" w:color="auto"/>
          </w:divBdr>
          <w:divsChild>
            <w:div w:id="532156570">
              <w:marLeft w:val="0"/>
              <w:marRight w:val="0"/>
              <w:marTop w:val="0"/>
              <w:marBottom w:val="0"/>
              <w:divBdr>
                <w:top w:val="none" w:sz="0" w:space="0" w:color="auto"/>
                <w:left w:val="none" w:sz="0" w:space="0" w:color="auto"/>
                <w:bottom w:val="none" w:sz="0" w:space="0" w:color="auto"/>
                <w:right w:val="none" w:sz="0" w:space="0" w:color="auto"/>
              </w:divBdr>
            </w:div>
            <w:div w:id="205168453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482279996">
          <w:marLeft w:val="0"/>
          <w:marRight w:val="0"/>
          <w:marTop w:val="0"/>
          <w:marBottom w:val="0"/>
          <w:divBdr>
            <w:top w:val="none" w:sz="0" w:space="0" w:color="auto"/>
            <w:left w:val="none" w:sz="0" w:space="0" w:color="auto"/>
            <w:bottom w:val="none" w:sz="0" w:space="0" w:color="auto"/>
            <w:right w:val="none" w:sz="0" w:space="0" w:color="auto"/>
          </w:divBdr>
          <w:divsChild>
            <w:div w:id="237372789">
              <w:marLeft w:val="0"/>
              <w:marRight w:val="0"/>
              <w:marTop w:val="0"/>
              <w:marBottom w:val="0"/>
              <w:divBdr>
                <w:top w:val="none" w:sz="0" w:space="0" w:color="auto"/>
                <w:left w:val="none" w:sz="0" w:space="0" w:color="auto"/>
                <w:bottom w:val="none" w:sz="0" w:space="0" w:color="auto"/>
                <w:right w:val="none" w:sz="0" w:space="0" w:color="auto"/>
              </w:divBdr>
            </w:div>
            <w:div w:id="278145676">
              <w:marLeft w:val="0"/>
              <w:marRight w:val="0"/>
              <w:marTop w:val="0"/>
              <w:marBottom w:val="0"/>
              <w:divBdr>
                <w:top w:val="none" w:sz="0" w:space="0" w:color="auto"/>
                <w:left w:val="none" w:sz="0" w:space="0" w:color="auto"/>
                <w:bottom w:val="none" w:sz="0" w:space="0" w:color="auto"/>
                <w:right w:val="none" w:sz="0" w:space="0" w:color="auto"/>
              </w:divBdr>
            </w:div>
            <w:div w:id="587226685">
              <w:marLeft w:val="0"/>
              <w:marRight w:val="0"/>
              <w:marTop w:val="0"/>
              <w:marBottom w:val="0"/>
              <w:divBdr>
                <w:top w:val="none" w:sz="0" w:space="0" w:color="auto"/>
                <w:left w:val="none" w:sz="0" w:space="0" w:color="auto"/>
                <w:bottom w:val="none" w:sz="0" w:space="0" w:color="auto"/>
                <w:right w:val="none" w:sz="0" w:space="0" w:color="auto"/>
              </w:divBdr>
            </w:div>
            <w:div w:id="1470056019">
              <w:marLeft w:val="0"/>
              <w:marRight w:val="0"/>
              <w:marTop w:val="0"/>
              <w:marBottom w:val="0"/>
              <w:divBdr>
                <w:top w:val="none" w:sz="0" w:space="0" w:color="auto"/>
                <w:left w:val="none" w:sz="0" w:space="0" w:color="auto"/>
                <w:bottom w:val="none" w:sz="0" w:space="0" w:color="auto"/>
                <w:right w:val="none" w:sz="0" w:space="0" w:color="auto"/>
              </w:divBdr>
            </w:div>
            <w:div w:id="1667905095">
              <w:marLeft w:val="0"/>
              <w:marRight w:val="0"/>
              <w:marTop w:val="0"/>
              <w:marBottom w:val="0"/>
              <w:divBdr>
                <w:top w:val="none" w:sz="0" w:space="0" w:color="auto"/>
                <w:left w:val="none" w:sz="0" w:space="0" w:color="auto"/>
                <w:bottom w:val="none" w:sz="0" w:space="0" w:color="auto"/>
                <w:right w:val="none" w:sz="0" w:space="0" w:color="auto"/>
              </w:divBdr>
            </w:div>
            <w:div w:id="196780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430637">
      <w:bodyDiv w:val="1"/>
      <w:marLeft w:val="0"/>
      <w:marRight w:val="0"/>
      <w:marTop w:val="0"/>
      <w:marBottom w:val="0"/>
      <w:divBdr>
        <w:top w:val="none" w:sz="0" w:space="0" w:color="auto"/>
        <w:left w:val="none" w:sz="0" w:space="0" w:color="auto"/>
        <w:bottom w:val="none" w:sz="0" w:space="0" w:color="auto"/>
        <w:right w:val="none" w:sz="0" w:space="0" w:color="auto"/>
      </w:divBdr>
    </w:div>
    <w:div w:id="797838052">
      <w:bodyDiv w:val="1"/>
      <w:marLeft w:val="0"/>
      <w:marRight w:val="0"/>
      <w:marTop w:val="0"/>
      <w:marBottom w:val="0"/>
      <w:divBdr>
        <w:top w:val="none" w:sz="0" w:space="0" w:color="auto"/>
        <w:left w:val="none" w:sz="0" w:space="0" w:color="auto"/>
        <w:bottom w:val="none" w:sz="0" w:space="0" w:color="auto"/>
        <w:right w:val="none" w:sz="0" w:space="0" w:color="auto"/>
      </w:divBdr>
      <w:divsChild>
        <w:div w:id="272127422">
          <w:marLeft w:val="0"/>
          <w:marRight w:val="0"/>
          <w:marTop w:val="0"/>
          <w:marBottom w:val="0"/>
          <w:divBdr>
            <w:top w:val="none" w:sz="0" w:space="0" w:color="auto"/>
            <w:left w:val="none" w:sz="0" w:space="0" w:color="auto"/>
            <w:bottom w:val="none" w:sz="0" w:space="0" w:color="auto"/>
            <w:right w:val="none" w:sz="0" w:space="0" w:color="auto"/>
          </w:divBdr>
        </w:div>
      </w:divsChild>
    </w:div>
    <w:div w:id="808550128">
      <w:bodyDiv w:val="1"/>
      <w:marLeft w:val="0"/>
      <w:marRight w:val="0"/>
      <w:marTop w:val="0"/>
      <w:marBottom w:val="0"/>
      <w:divBdr>
        <w:top w:val="none" w:sz="0" w:space="0" w:color="auto"/>
        <w:left w:val="none" w:sz="0" w:space="0" w:color="auto"/>
        <w:bottom w:val="none" w:sz="0" w:space="0" w:color="auto"/>
        <w:right w:val="none" w:sz="0" w:space="0" w:color="auto"/>
      </w:divBdr>
    </w:div>
    <w:div w:id="832794049">
      <w:bodyDiv w:val="1"/>
      <w:marLeft w:val="0"/>
      <w:marRight w:val="0"/>
      <w:marTop w:val="0"/>
      <w:marBottom w:val="0"/>
      <w:divBdr>
        <w:top w:val="none" w:sz="0" w:space="0" w:color="auto"/>
        <w:left w:val="none" w:sz="0" w:space="0" w:color="auto"/>
        <w:bottom w:val="none" w:sz="0" w:space="0" w:color="auto"/>
        <w:right w:val="none" w:sz="0" w:space="0" w:color="auto"/>
      </w:divBdr>
    </w:div>
    <w:div w:id="840043778">
      <w:bodyDiv w:val="1"/>
      <w:marLeft w:val="0"/>
      <w:marRight w:val="0"/>
      <w:marTop w:val="0"/>
      <w:marBottom w:val="0"/>
      <w:divBdr>
        <w:top w:val="none" w:sz="0" w:space="0" w:color="auto"/>
        <w:left w:val="none" w:sz="0" w:space="0" w:color="auto"/>
        <w:bottom w:val="none" w:sz="0" w:space="0" w:color="auto"/>
        <w:right w:val="none" w:sz="0" w:space="0" w:color="auto"/>
      </w:divBdr>
    </w:div>
    <w:div w:id="845947326">
      <w:bodyDiv w:val="1"/>
      <w:marLeft w:val="0"/>
      <w:marRight w:val="0"/>
      <w:marTop w:val="0"/>
      <w:marBottom w:val="0"/>
      <w:divBdr>
        <w:top w:val="none" w:sz="0" w:space="0" w:color="auto"/>
        <w:left w:val="none" w:sz="0" w:space="0" w:color="auto"/>
        <w:bottom w:val="none" w:sz="0" w:space="0" w:color="auto"/>
        <w:right w:val="none" w:sz="0" w:space="0" w:color="auto"/>
      </w:divBdr>
    </w:div>
    <w:div w:id="846023465">
      <w:bodyDiv w:val="1"/>
      <w:marLeft w:val="0"/>
      <w:marRight w:val="0"/>
      <w:marTop w:val="0"/>
      <w:marBottom w:val="0"/>
      <w:divBdr>
        <w:top w:val="none" w:sz="0" w:space="0" w:color="auto"/>
        <w:left w:val="none" w:sz="0" w:space="0" w:color="auto"/>
        <w:bottom w:val="none" w:sz="0" w:space="0" w:color="auto"/>
        <w:right w:val="none" w:sz="0" w:space="0" w:color="auto"/>
      </w:divBdr>
    </w:div>
    <w:div w:id="855728450">
      <w:bodyDiv w:val="1"/>
      <w:marLeft w:val="0"/>
      <w:marRight w:val="0"/>
      <w:marTop w:val="0"/>
      <w:marBottom w:val="0"/>
      <w:divBdr>
        <w:top w:val="none" w:sz="0" w:space="0" w:color="auto"/>
        <w:left w:val="none" w:sz="0" w:space="0" w:color="auto"/>
        <w:bottom w:val="none" w:sz="0" w:space="0" w:color="auto"/>
        <w:right w:val="none" w:sz="0" w:space="0" w:color="auto"/>
      </w:divBdr>
      <w:divsChild>
        <w:div w:id="288047587">
          <w:marLeft w:val="0"/>
          <w:marRight w:val="0"/>
          <w:marTop w:val="0"/>
          <w:marBottom w:val="0"/>
          <w:divBdr>
            <w:top w:val="none" w:sz="0" w:space="0" w:color="auto"/>
            <w:left w:val="none" w:sz="0" w:space="0" w:color="auto"/>
            <w:bottom w:val="none" w:sz="0" w:space="0" w:color="auto"/>
            <w:right w:val="none" w:sz="0" w:space="0" w:color="auto"/>
          </w:divBdr>
        </w:div>
        <w:div w:id="532380824">
          <w:marLeft w:val="0"/>
          <w:marRight w:val="0"/>
          <w:marTop w:val="0"/>
          <w:marBottom w:val="0"/>
          <w:divBdr>
            <w:top w:val="none" w:sz="0" w:space="0" w:color="auto"/>
            <w:left w:val="none" w:sz="0" w:space="0" w:color="auto"/>
            <w:bottom w:val="none" w:sz="0" w:space="0" w:color="auto"/>
            <w:right w:val="none" w:sz="0" w:space="0" w:color="auto"/>
          </w:divBdr>
        </w:div>
        <w:div w:id="702823145">
          <w:marLeft w:val="0"/>
          <w:marRight w:val="0"/>
          <w:marTop w:val="0"/>
          <w:marBottom w:val="0"/>
          <w:divBdr>
            <w:top w:val="none" w:sz="0" w:space="0" w:color="auto"/>
            <w:left w:val="none" w:sz="0" w:space="0" w:color="auto"/>
            <w:bottom w:val="none" w:sz="0" w:space="0" w:color="auto"/>
            <w:right w:val="none" w:sz="0" w:space="0" w:color="auto"/>
          </w:divBdr>
        </w:div>
        <w:div w:id="1054810532">
          <w:marLeft w:val="0"/>
          <w:marRight w:val="0"/>
          <w:marTop w:val="0"/>
          <w:marBottom w:val="0"/>
          <w:divBdr>
            <w:top w:val="none" w:sz="0" w:space="0" w:color="auto"/>
            <w:left w:val="none" w:sz="0" w:space="0" w:color="auto"/>
            <w:bottom w:val="none" w:sz="0" w:space="0" w:color="auto"/>
            <w:right w:val="none" w:sz="0" w:space="0" w:color="auto"/>
          </w:divBdr>
          <w:divsChild>
            <w:div w:id="431558916">
              <w:marLeft w:val="0"/>
              <w:marRight w:val="0"/>
              <w:marTop w:val="0"/>
              <w:marBottom w:val="0"/>
              <w:divBdr>
                <w:top w:val="none" w:sz="0" w:space="0" w:color="auto"/>
                <w:left w:val="none" w:sz="0" w:space="0" w:color="auto"/>
                <w:bottom w:val="none" w:sz="0" w:space="0" w:color="auto"/>
                <w:right w:val="none" w:sz="0" w:space="0" w:color="auto"/>
              </w:divBdr>
            </w:div>
            <w:div w:id="470902889">
              <w:marLeft w:val="0"/>
              <w:marRight w:val="0"/>
              <w:marTop w:val="0"/>
              <w:marBottom w:val="0"/>
              <w:divBdr>
                <w:top w:val="none" w:sz="0" w:space="0" w:color="auto"/>
                <w:left w:val="none" w:sz="0" w:space="0" w:color="auto"/>
                <w:bottom w:val="none" w:sz="0" w:space="0" w:color="auto"/>
                <w:right w:val="none" w:sz="0" w:space="0" w:color="auto"/>
              </w:divBdr>
            </w:div>
            <w:div w:id="551505987">
              <w:marLeft w:val="0"/>
              <w:marRight w:val="0"/>
              <w:marTop w:val="0"/>
              <w:marBottom w:val="0"/>
              <w:divBdr>
                <w:top w:val="none" w:sz="0" w:space="0" w:color="auto"/>
                <w:left w:val="none" w:sz="0" w:space="0" w:color="auto"/>
                <w:bottom w:val="none" w:sz="0" w:space="0" w:color="auto"/>
                <w:right w:val="none" w:sz="0" w:space="0" w:color="auto"/>
              </w:divBdr>
            </w:div>
            <w:div w:id="809633943">
              <w:marLeft w:val="0"/>
              <w:marRight w:val="0"/>
              <w:marTop w:val="0"/>
              <w:marBottom w:val="0"/>
              <w:divBdr>
                <w:top w:val="none" w:sz="0" w:space="0" w:color="auto"/>
                <w:left w:val="none" w:sz="0" w:space="0" w:color="auto"/>
                <w:bottom w:val="none" w:sz="0" w:space="0" w:color="auto"/>
                <w:right w:val="none" w:sz="0" w:space="0" w:color="auto"/>
              </w:divBdr>
            </w:div>
            <w:div w:id="859853447">
              <w:marLeft w:val="0"/>
              <w:marRight w:val="0"/>
              <w:marTop w:val="0"/>
              <w:marBottom w:val="0"/>
              <w:divBdr>
                <w:top w:val="none" w:sz="0" w:space="0" w:color="auto"/>
                <w:left w:val="none" w:sz="0" w:space="0" w:color="auto"/>
                <w:bottom w:val="none" w:sz="0" w:space="0" w:color="auto"/>
                <w:right w:val="none" w:sz="0" w:space="0" w:color="auto"/>
              </w:divBdr>
            </w:div>
            <w:div w:id="1671564375">
              <w:marLeft w:val="0"/>
              <w:marRight w:val="0"/>
              <w:marTop w:val="0"/>
              <w:marBottom w:val="0"/>
              <w:divBdr>
                <w:top w:val="none" w:sz="0" w:space="0" w:color="auto"/>
                <w:left w:val="none" w:sz="0" w:space="0" w:color="auto"/>
                <w:bottom w:val="none" w:sz="0" w:space="0" w:color="auto"/>
                <w:right w:val="none" w:sz="0" w:space="0" w:color="auto"/>
              </w:divBdr>
            </w:div>
            <w:div w:id="1795127142">
              <w:marLeft w:val="0"/>
              <w:marRight w:val="0"/>
              <w:marTop w:val="0"/>
              <w:marBottom w:val="0"/>
              <w:divBdr>
                <w:top w:val="none" w:sz="0" w:space="0" w:color="auto"/>
                <w:left w:val="none" w:sz="0" w:space="0" w:color="auto"/>
                <w:bottom w:val="none" w:sz="0" w:space="0" w:color="auto"/>
                <w:right w:val="none" w:sz="0" w:space="0" w:color="auto"/>
              </w:divBdr>
            </w:div>
          </w:divsChild>
        </w:div>
        <w:div w:id="1397164806">
          <w:marLeft w:val="0"/>
          <w:marRight w:val="0"/>
          <w:marTop w:val="0"/>
          <w:marBottom w:val="0"/>
          <w:divBdr>
            <w:top w:val="none" w:sz="0" w:space="0" w:color="auto"/>
            <w:left w:val="none" w:sz="0" w:space="0" w:color="auto"/>
            <w:bottom w:val="none" w:sz="0" w:space="0" w:color="auto"/>
            <w:right w:val="none" w:sz="0" w:space="0" w:color="auto"/>
          </w:divBdr>
        </w:div>
        <w:div w:id="1935743682">
          <w:marLeft w:val="0"/>
          <w:marRight w:val="0"/>
          <w:marTop w:val="0"/>
          <w:marBottom w:val="0"/>
          <w:divBdr>
            <w:top w:val="none" w:sz="0" w:space="0" w:color="auto"/>
            <w:left w:val="none" w:sz="0" w:space="0" w:color="auto"/>
            <w:bottom w:val="none" w:sz="0" w:space="0" w:color="auto"/>
            <w:right w:val="none" w:sz="0" w:space="0" w:color="auto"/>
          </w:divBdr>
        </w:div>
        <w:div w:id="2054882123">
          <w:marLeft w:val="0"/>
          <w:marRight w:val="0"/>
          <w:marTop w:val="0"/>
          <w:marBottom w:val="0"/>
          <w:divBdr>
            <w:top w:val="none" w:sz="0" w:space="0" w:color="auto"/>
            <w:left w:val="none" w:sz="0" w:space="0" w:color="auto"/>
            <w:bottom w:val="none" w:sz="0" w:space="0" w:color="auto"/>
            <w:right w:val="none" w:sz="0" w:space="0" w:color="auto"/>
          </w:divBdr>
          <w:divsChild>
            <w:div w:id="1584531015">
              <w:marLeft w:val="0"/>
              <w:marRight w:val="0"/>
              <w:marTop w:val="0"/>
              <w:marBottom w:val="0"/>
              <w:divBdr>
                <w:top w:val="none" w:sz="0" w:space="0" w:color="auto"/>
                <w:left w:val="none" w:sz="0" w:space="0" w:color="auto"/>
                <w:bottom w:val="none" w:sz="0" w:space="0" w:color="auto"/>
                <w:right w:val="none" w:sz="0" w:space="0" w:color="auto"/>
              </w:divBdr>
            </w:div>
            <w:div w:id="1757937803">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867370342">
      <w:bodyDiv w:val="1"/>
      <w:marLeft w:val="0"/>
      <w:marRight w:val="0"/>
      <w:marTop w:val="0"/>
      <w:marBottom w:val="0"/>
      <w:divBdr>
        <w:top w:val="none" w:sz="0" w:space="0" w:color="auto"/>
        <w:left w:val="none" w:sz="0" w:space="0" w:color="auto"/>
        <w:bottom w:val="none" w:sz="0" w:space="0" w:color="auto"/>
        <w:right w:val="none" w:sz="0" w:space="0" w:color="auto"/>
      </w:divBdr>
      <w:divsChild>
        <w:div w:id="1500122889">
          <w:marLeft w:val="0"/>
          <w:marRight w:val="0"/>
          <w:marTop w:val="0"/>
          <w:marBottom w:val="0"/>
          <w:divBdr>
            <w:top w:val="none" w:sz="0" w:space="0" w:color="auto"/>
            <w:left w:val="none" w:sz="0" w:space="0" w:color="auto"/>
            <w:bottom w:val="none" w:sz="0" w:space="0" w:color="auto"/>
            <w:right w:val="none" w:sz="0" w:space="0" w:color="auto"/>
          </w:divBdr>
        </w:div>
      </w:divsChild>
    </w:div>
    <w:div w:id="877856447">
      <w:bodyDiv w:val="1"/>
      <w:marLeft w:val="0"/>
      <w:marRight w:val="0"/>
      <w:marTop w:val="0"/>
      <w:marBottom w:val="0"/>
      <w:divBdr>
        <w:top w:val="none" w:sz="0" w:space="0" w:color="auto"/>
        <w:left w:val="none" w:sz="0" w:space="0" w:color="auto"/>
        <w:bottom w:val="none" w:sz="0" w:space="0" w:color="auto"/>
        <w:right w:val="none" w:sz="0" w:space="0" w:color="auto"/>
      </w:divBdr>
    </w:div>
    <w:div w:id="889683361">
      <w:bodyDiv w:val="1"/>
      <w:marLeft w:val="0"/>
      <w:marRight w:val="0"/>
      <w:marTop w:val="0"/>
      <w:marBottom w:val="0"/>
      <w:divBdr>
        <w:top w:val="none" w:sz="0" w:space="0" w:color="auto"/>
        <w:left w:val="none" w:sz="0" w:space="0" w:color="auto"/>
        <w:bottom w:val="none" w:sz="0" w:space="0" w:color="auto"/>
        <w:right w:val="none" w:sz="0" w:space="0" w:color="auto"/>
      </w:divBdr>
    </w:div>
    <w:div w:id="895046960">
      <w:bodyDiv w:val="1"/>
      <w:marLeft w:val="0"/>
      <w:marRight w:val="0"/>
      <w:marTop w:val="0"/>
      <w:marBottom w:val="0"/>
      <w:divBdr>
        <w:top w:val="none" w:sz="0" w:space="0" w:color="auto"/>
        <w:left w:val="none" w:sz="0" w:space="0" w:color="auto"/>
        <w:bottom w:val="none" w:sz="0" w:space="0" w:color="auto"/>
        <w:right w:val="none" w:sz="0" w:space="0" w:color="auto"/>
      </w:divBdr>
    </w:div>
    <w:div w:id="914440307">
      <w:bodyDiv w:val="1"/>
      <w:marLeft w:val="0"/>
      <w:marRight w:val="0"/>
      <w:marTop w:val="0"/>
      <w:marBottom w:val="0"/>
      <w:divBdr>
        <w:top w:val="none" w:sz="0" w:space="0" w:color="auto"/>
        <w:left w:val="none" w:sz="0" w:space="0" w:color="auto"/>
        <w:bottom w:val="none" w:sz="0" w:space="0" w:color="auto"/>
        <w:right w:val="none" w:sz="0" w:space="0" w:color="auto"/>
      </w:divBdr>
    </w:div>
    <w:div w:id="921723028">
      <w:bodyDiv w:val="1"/>
      <w:marLeft w:val="0"/>
      <w:marRight w:val="0"/>
      <w:marTop w:val="0"/>
      <w:marBottom w:val="0"/>
      <w:divBdr>
        <w:top w:val="none" w:sz="0" w:space="0" w:color="auto"/>
        <w:left w:val="none" w:sz="0" w:space="0" w:color="auto"/>
        <w:bottom w:val="none" w:sz="0" w:space="0" w:color="auto"/>
        <w:right w:val="none" w:sz="0" w:space="0" w:color="auto"/>
      </w:divBdr>
      <w:divsChild>
        <w:div w:id="127940403">
          <w:marLeft w:val="0"/>
          <w:marRight w:val="0"/>
          <w:marTop w:val="0"/>
          <w:marBottom w:val="0"/>
          <w:divBdr>
            <w:top w:val="none" w:sz="0" w:space="0" w:color="auto"/>
            <w:left w:val="none" w:sz="0" w:space="0" w:color="auto"/>
            <w:bottom w:val="none" w:sz="0" w:space="0" w:color="auto"/>
            <w:right w:val="none" w:sz="0" w:space="0" w:color="auto"/>
          </w:divBdr>
          <w:divsChild>
            <w:div w:id="37248936">
              <w:marLeft w:val="0"/>
              <w:marRight w:val="0"/>
              <w:marTop w:val="0"/>
              <w:marBottom w:val="0"/>
              <w:divBdr>
                <w:top w:val="none" w:sz="0" w:space="0" w:color="auto"/>
                <w:left w:val="none" w:sz="0" w:space="0" w:color="auto"/>
                <w:bottom w:val="none" w:sz="0" w:space="0" w:color="auto"/>
                <w:right w:val="none" w:sz="0" w:space="0" w:color="auto"/>
              </w:divBdr>
            </w:div>
            <w:div w:id="70661518">
              <w:marLeft w:val="0"/>
              <w:marRight w:val="0"/>
              <w:marTop w:val="0"/>
              <w:marBottom w:val="0"/>
              <w:divBdr>
                <w:top w:val="none" w:sz="0" w:space="0" w:color="auto"/>
                <w:left w:val="none" w:sz="0" w:space="0" w:color="auto"/>
                <w:bottom w:val="none" w:sz="0" w:space="0" w:color="auto"/>
                <w:right w:val="none" w:sz="0" w:space="0" w:color="auto"/>
              </w:divBdr>
            </w:div>
            <w:div w:id="299657390">
              <w:marLeft w:val="0"/>
              <w:marRight w:val="0"/>
              <w:marTop w:val="0"/>
              <w:marBottom w:val="0"/>
              <w:divBdr>
                <w:top w:val="none" w:sz="0" w:space="0" w:color="auto"/>
                <w:left w:val="none" w:sz="0" w:space="0" w:color="auto"/>
                <w:bottom w:val="none" w:sz="0" w:space="0" w:color="auto"/>
                <w:right w:val="none" w:sz="0" w:space="0" w:color="auto"/>
              </w:divBdr>
            </w:div>
            <w:div w:id="622881771">
              <w:marLeft w:val="0"/>
              <w:marRight w:val="0"/>
              <w:marTop w:val="0"/>
              <w:marBottom w:val="0"/>
              <w:divBdr>
                <w:top w:val="none" w:sz="0" w:space="0" w:color="auto"/>
                <w:left w:val="none" w:sz="0" w:space="0" w:color="auto"/>
                <w:bottom w:val="none" w:sz="0" w:space="0" w:color="auto"/>
                <w:right w:val="none" w:sz="0" w:space="0" w:color="auto"/>
              </w:divBdr>
            </w:div>
            <w:div w:id="668482908">
              <w:marLeft w:val="0"/>
              <w:marRight w:val="0"/>
              <w:marTop w:val="0"/>
              <w:marBottom w:val="0"/>
              <w:divBdr>
                <w:top w:val="none" w:sz="0" w:space="0" w:color="auto"/>
                <w:left w:val="none" w:sz="0" w:space="0" w:color="auto"/>
                <w:bottom w:val="none" w:sz="0" w:space="0" w:color="auto"/>
                <w:right w:val="none" w:sz="0" w:space="0" w:color="auto"/>
              </w:divBdr>
            </w:div>
            <w:div w:id="1133448605">
              <w:marLeft w:val="0"/>
              <w:marRight w:val="0"/>
              <w:marTop w:val="0"/>
              <w:marBottom w:val="0"/>
              <w:divBdr>
                <w:top w:val="none" w:sz="0" w:space="0" w:color="auto"/>
                <w:left w:val="none" w:sz="0" w:space="0" w:color="auto"/>
                <w:bottom w:val="none" w:sz="0" w:space="0" w:color="auto"/>
                <w:right w:val="none" w:sz="0" w:space="0" w:color="auto"/>
              </w:divBdr>
            </w:div>
            <w:div w:id="1613979492">
              <w:marLeft w:val="0"/>
              <w:marRight w:val="0"/>
              <w:marTop w:val="0"/>
              <w:marBottom w:val="0"/>
              <w:divBdr>
                <w:top w:val="none" w:sz="0" w:space="0" w:color="auto"/>
                <w:left w:val="none" w:sz="0" w:space="0" w:color="auto"/>
                <w:bottom w:val="none" w:sz="0" w:space="0" w:color="auto"/>
                <w:right w:val="none" w:sz="0" w:space="0" w:color="auto"/>
              </w:divBdr>
            </w:div>
          </w:divsChild>
        </w:div>
        <w:div w:id="1144011580">
          <w:marLeft w:val="0"/>
          <w:marRight w:val="0"/>
          <w:marTop w:val="0"/>
          <w:marBottom w:val="0"/>
          <w:divBdr>
            <w:top w:val="none" w:sz="0" w:space="0" w:color="auto"/>
            <w:left w:val="none" w:sz="0" w:space="0" w:color="auto"/>
            <w:bottom w:val="none" w:sz="0" w:space="0" w:color="auto"/>
            <w:right w:val="none" w:sz="0" w:space="0" w:color="auto"/>
          </w:divBdr>
        </w:div>
        <w:div w:id="1945382163">
          <w:marLeft w:val="0"/>
          <w:marRight w:val="0"/>
          <w:marTop w:val="0"/>
          <w:marBottom w:val="0"/>
          <w:divBdr>
            <w:top w:val="none" w:sz="0" w:space="0" w:color="auto"/>
            <w:left w:val="none" w:sz="0" w:space="0" w:color="auto"/>
            <w:bottom w:val="none" w:sz="0" w:space="0" w:color="auto"/>
            <w:right w:val="none" w:sz="0" w:space="0" w:color="auto"/>
          </w:divBdr>
          <w:divsChild>
            <w:div w:id="1126502959">
              <w:marLeft w:val="0"/>
              <w:marRight w:val="0"/>
              <w:marTop w:val="0"/>
              <w:marBottom w:val="0"/>
              <w:divBdr>
                <w:top w:val="none" w:sz="0" w:space="0" w:color="auto"/>
                <w:left w:val="none" w:sz="0" w:space="0" w:color="auto"/>
                <w:bottom w:val="none" w:sz="0" w:space="0" w:color="auto"/>
                <w:right w:val="none" w:sz="0" w:space="0" w:color="auto"/>
              </w:divBdr>
            </w:div>
            <w:div w:id="1481535000">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937712196">
      <w:bodyDiv w:val="1"/>
      <w:marLeft w:val="0"/>
      <w:marRight w:val="0"/>
      <w:marTop w:val="0"/>
      <w:marBottom w:val="0"/>
      <w:divBdr>
        <w:top w:val="none" w:sz="0" w:space="0" w:color="auto"/>
        <w:left w:val="none" w:sz="0" w:space="0" w:color="auto"/>
        <w:bottom w:val="none" w:sz="0" w:space="0" w:color="auto"/>
        <w:right w:val="none" w:sz="0" w:space="0" w:color="auto"/>
      </w:divBdr>
    </w:div>
    <w:div w:id="973946487">
      <w:bodyDiv w:val="1"/>
      <w:marLeft w:val="0"/>
      <w:marRight w:val="0"/>
      <w:marTop w:val="0"/>
      <w:marBottom w:val="0"/>
      <w:divBdr>
        <w:top w:val="none" w:sz="0" w:space="0" w:color="auto"/>
        <w:left w:val="none" w:sz="0" w:space="0" w:color="auto"/>
        <w:bottom w:val="none" w:sz="0" w:space="0" w:color="auto"/>
        <w:right w:val="none" w:sz="0" w:space="0" w:color="auto"/>
      </w:divBdr>
      <w:divsChild>
        <w:div w:id="191576210">
          <w:marLeft w:val="0"/>
          <w:marRight w:val="0"/>
          <w:marTop w:val="0"/>
          <w:marBottom w:val="0"/>
          <w:divBdr>
            <w:top w:val="none" w:sz="0" w:space="0" w:color="auto"/>
            <w:left w:val="none" w:sz="0" w:space="0" w:color="auto"/>
            <w:bottom w:val="none" w:sz="0" w:space="0" w:color="auto"/>
            <w:right w:val="none" w:sz="0" w:space="0" w:color="auto"/>
          </w:divBdr>
        </w:div>
        <w:div w:id="319161386">
          <w:marLeft w:val="0"/>
          <w:marRight w:val="0"/>
          <w:marTop w:val="0"/>
          <w:marBottom w:val="0"/>
          <w:divBdr>
            <w:top w:val="none" w:sz="0" w:space="0" w:color="auto"/>
            <w:left w:val="none" w:sz="0" w:space="0" w:color="auto"/>
            <w:bottom w:val="none" w:sz="0" w:space="0" w:color="auto"/>
            <w:right w:val="none" w:sz="0" w:space="0" w:color="auto"/>
          </w:divBdr>
          <w:divsChild>
            <w:div w:id="359431287">
              <w:marLeft w:val="0"/>
              <w:marRight w:val="0"/>
              <w:marTop w:val="0"/>
              <w:marBottom w:val="0"/>
              <w:divBdr>
                <w:top w:val="none" w:sz="0" w:space="0" w:color="auto"/>
                <w:left w:val="none" w:sz="0" w:space="0" w:color="auto"/>
                <w:bottom w:val="none" w:sz="0" w:space="0" w:color="auto"/>
                <w:right w:val="none" w:sz="0" w:space="0" w:color="auto"/>
              </w:divBdr>
            </w:div>
            <w:div w:id="438916865">
              <w:marLeft w:val="0"/>
              <w:marRight w:val="0"/>
              <w:marTop w:val="0"/>
              <w:marBottom w:val="0"/>
              <w:divBdr>
                <w:top w:val="none" w:sz="0" w:space="0" w:color="auto"/>
                <w:left w:val="none" w:sz="0" w:space="0" w:color="auto"/>
                <w:bottom w:val="none" w:sz="0" w:space="0" w:color="auto"/>
                <w:right w:val="none" w:sz="0" w:space="0" w:color="auto"/>
              </w:divBdr>
            </w:div>
            <w:div w:id="564491418">
              <w:marLeft w:val="0"/>
              <w:marRight w:val="0"/>
              <w:marTop w:val="0"/>
              <w:marBottom w:val="0"/>
              <w:divBdr>
                <w:top w:val="none" w:sz="0" w:space="0" w:color="auto"/>
                <w:left w:val="none" w:sz="0" w:space="0" w:color="auto"/>
                <w:bottom w:val="none" w:sz="0" w:space="0" w:color="auto"/>
                <w:right w:val="none" w:sz="0" w:space="0" w:color="auto"/>
              </w:divBdr>
            </w:div>
            <w:div w:id="1309674576">
              <w:marLeft w:val="0"/>
              <w:marRight w:val="0"/>
              <w:marTop w:val="0"/>
              <w:marBottom w:val="0"/>
              <w:divBdr>
                <w:top w:val="none" w:sz="0" w:space="0" w:color="auto"/>
                <w:left w:val="none" w:sz="0" w:space="0" w:color="auto"/>
                <w:bottom w:val="none" w:sz="0" w:space="0" w:color="auto"/>
                <w:right w:val="none" w:sz="0" w:space="0" w:color="auto"/>
              </w:divBdr>
            </w:div>
            <w:div w:id="1387604114">
              <w:marLeft w:val="0"/>
              <w:marRight w:val="0"/>
              <w:marTop w:val="0"/>
              <w:marBottom w:val="0"/>
              <w:divBdr>
                <w:top w:val="none" w:sz="0" w:space="0" w:color="auto"/>
                <w:left w:val="none" w:sz="0" w:space="0" w:color="auto"/>
                <w:bottom w:val="none" w:sz="0" w:space="0" w:color="auto"/>
                <w:right w:val="none" w:sz="0" w:space="0" w:color="auto"/>
              </w:divBdr>
            </w:div>
            <w:div w:id="1886790766">
              <w:marLeft w:val="0"/>
              <w:marRight w:val="0"/>
              <w:marTop w:val="0"/>
              <w:marBottom w:val="0"/>
              <w:divBdr>
                <w:top w:val="none" w:sz="0" w:space="0" w:color="auto"/>
                <w:left w:val="none" w:sz="0" w:space="0" w:color="auto"/>
                <w:bottom w:val="none" w:sz="0" w:space="0" w:color="auto"/>
                <w:right w:val="none" w:sz="0" w:space="0" w:color="auto"/>
              </w:divBdr>
            </w:div>
            <w:div w:id="1909265812">
              <w:marLeft w:val="0"/>
              <w:marRight w:val="0"/>
              <w:marTop w:val="0"/>
              <w:marBottom w:val="0"/>
              <w:divBdr>
                <w:top w:val="none" w:sz="0" w:space="0" w:color="auto"/>
                <w:left w:val="none" w:sz="0" w:space="0" w:color="auto"/>
                <w:bottom w:val="none" w:sz="0" w:space="0" w:color="auto"/>
                <w:right w:val="none" w:sz="0" w:space="0" w:color="auto"/>
              </w:divBdr>
            </w:div>
          </w:divsChild>
        </w:div>
        <w:div w:id="844977712">
          <w:marLeft w:val="0"/>
          <w:marRight w:val="0"/>
          <w:marTop w:val="0"/>
          <w:marBottom w:val="0"/>
          <w:divBdr>
            <w:top w:val="none" w:sz="0" w:space="0" w:color="auto"/>
            <w:left w:val="none" w:sz="0" w:space="0" w:color="auto"/>
            <w:bottom w:val="none" w:sz="0" w:space="0" w:color="auto"/>
            <w:right w:val="none" w:sz="0" w:space="0" w:color="auto"/>
          </w:divBdr>
        </w:div>
        <w:div w:id="1270820894">
          <w:marLeft w:val="0"/>
          <w:marRight w:val="0"/>
          <w:marTop w:val="0"/>
          <w:marBottom w:val="0"/>
          <w:divBdr>
            <w:top w:val="none" w:sz="0" w:space="0" w:color="auto"/>
            <w:left w:val="none" w:sz="0" w:space="0" w:color="auto"/>
            <w:bottom w:val="none" w:sz="0" w:space="0" w:color="auto"/>
            <w:right w:val="none" w:sz="0" w:space="0" w:color="auto"/>
          </w:divBdr>
        </w:div>
        <w:div w:id="1275401220">
          <w:marLeft w:val="0"/>
          <w:marRight w:val="0"/>
          <w:marTop w:val="0"/>
          <w:marBottom w:val="0"/>
          <w:divBdr>
            <w:top w:val="none" w:sz="0" w:space="0" w:color="auto"/>
            <w:left w:val="none" w:sz="0" w:space="0" w:color="auto"/>
            <w:bottom w:val="none" w:sz="0" w:space="0" w:color="auto"/>
            <w:right w:val="none" w:sz="0" w:space="0" w:color="auto"/>
          </w:divBdr>
        </w:div>
        <w:div w:id="1585722002">
          <w:marLeft w:val="0"/>
          <w:marRight w:val="0"/>
          <w:marTop w:val="0"/>
          <w:marBottom w:val="0"/>
          <w:divBdr>
            <w:top w:val="none" w:sz="0" w:space="0" w:color="auto"/>
            <w:left w:val="none" w:sz="0" w:space="0" w:color="auto"/>
            <w:bottom w:val="none" w:sz="0" w:space="0" w:color="auto"/>
            <w:right w:val="none" w:sz="0" w:space="0" w:color="auto"/>
          </w:divBdr>
          <w:divsChild>
            <w:div w:id="73090893">
              <w:marLeft w:val="0"/>
              <w:marRight w:val="0"/>
              <w:marTop w:val="0"/>
              <w:marBottom w:val="0"/>
              <w:divBdr>
                <w:top w:val="none" w:sz="0" w:space="0" w:color="auto"/>
                <w:left w:val="none" w:sz="0" w:space="0" w:color="auto"/>
                <w:bottom w:val="none" w:sz="0" w:space="0" w:color="auto"/>
                <w:right w:val="none" w:sz="0" w:space="0" w:color="auto"/>
              </w:divBdr>
            </w:div>
            <w:div w:id="1457286896">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2074960084">
          <w:marLeft w:val="0"/>
          <w:marRight w:val="0"/>
          <w:marTop w:val="0"/>
          <w:marBottom w:val="0"/>
          <w:divBdr>
            <w:top w:val="none" w:sz="0" w:space="0" w:color="auto"/>
            <w:left w:val="none" w:sz="0" w:space="0" w:color="auto"/>
            <w:bottom w:val="none" w:sz="0" w:space="0" w:color="auto"/>
            <w:right w:val="none" w:sz="0" w:space="0" w:color="auto"/>
          </w:divBdr>
        </w:div>
      </w:divsChild>
    </w:div>
    <w:div w:id="981931737">
      <w:bodyDiv w:val="1"/>
      <w:marLeft w:val="0"/>
      <w:marRight w:val="0"/>
      <w:marTop w:val="0"/>
      <w:marBottom w:val="0"/>
      <w:divBdr>
        <w:top w:val="none" w:sz="0" w:space="0" w:color="auto"/>
        <w:left w:val="none" w:sz="0" w:space="0" w:color="auto"/>
        <w:bottom w:val="none" w:sz="0" w:space="0" w:color="auto"/>
        <w:right w:val="none" w:sz="0" w:space="0" w:color="auto"/>
      </w:divBdr>
    </w:div>
    <w:div w:id="999843826">
      <w:bodyDiv w:val="1"/>
      <w:marLeft w:val="0"/>
      <w:marRight w:val="0"/>
      <w:marTop w:val="0"/>
      <w:marBottom w:val="0"/>
      <w:divBdr>
        <w:top w:val="none" w:sz="0" w:space="0" w:color="auto"/>
        <w:left w:val="none" w:sz="0" w:space="0" w:color="auto"/>
        <w:bottom w:val="none" w:sz="0" w:space="0" w:color="auto"/>
        <w:right w:val="none" w:sz="0" w:space="0" w:color="auto"/>
      </w:divBdr>
    </w:div>
    <w:div w:id="1002321668">
      <w:bodyDiv w:val="1"/>
      <w:marLeft w:val="0"/>
      <w:marRight w:val="0"/>
      <w:marTop w:val="0"/>
      <w:marBottom w:val="0"/>
      <w:divBdr>
        <w:top w:val="none" w:sz="0" w:space="0" w:color="auto"/>
        <w:left w:val="none" w:sz="0" w:space="0" w:color="auto"/>
        <w:bottom w:val="none" w:sz="0" w:space="0" w:color="auto"/>
        <w:right w:val="none" w:sz="0" w:space="0" w:color="auto"/>
      </w:divBdr>
    </w:div>
    <w:div w:id="1021399309">
      <w:bodyDiv w:val="1"/>
      <w:marLeft w:val="0"/>
      <w:marRight w:val="0"/>
      <w:marTop w:val="0"/>
      <w:marBottom w:val="0"/>
      <w:divBdr>
        <w:top w:val="none" w:sz="0" w:space="0" w:color="auto"/>
        <w:left w:val="none" w:sz="0" w:space="0" w:color="auto"/>
        <w:bottom w:val="none" w:sz="0" w:space="0" w:color="auto"/>
        <w:right w:val="none" w:sz="0" w:space="0" w:color="auto"/>
      </w:divBdr>
    </w:div>
    <w:div w:id="1023827672">
      <w:bodyDiv w:val="1"/>
      <w:marLeft w:val="0"/>
      <w:marRight w:val="0"/>
      <w:marTop w:val="0"/>
      <w:marBottom w:val="0"/>
      <w:divBdr>
        <w:top w:val="none" w:sz="0" w:space="0" w:color="auto"/>
        <w:left w:val="none" w:sz="0" w:space="0" w:color="auto"/>
        <w:bottom w:val="none" w:sz="0" w:space="0" w:color="auto"/>
        <w:right w:val="none" w:sz="0" w:space="0" w:color="auto"/>
      </w:divBdr>
    </w:div>
    <w:div w:id="1041319763">
      <w:bodyDiv w:val="1"/>
      <w:marLeft w:val="0"/>
      <w:marRight w:val="0"/>
      <w:marTop w:val="0"/>
      <w:marBottom w:val="0"/>
      <w:divBdr>
        <w:top w:val="none" w:sz="0" w:space="0" w:color="auto"/>
        <w:left w:val="none" w:sz="0" w:space="0" w:color="auto"/>
        <w:bottom w:val="none" w:sz="0" w:space="0" w:color="auto"/>
        <w:right w:val="none" w:sz="0" w:space="0" w:color="auto"/>
      </w:divBdr>
      <w:divsChild>
        <w:div w:id="188488908">
          <w:marLeft w:val="0"/>
          <w:marRight w:val="0"/>
          <w:marTop w:val="0"/>
          <w:marBottom w:val="0"/>
          <w:divBdr>
            <w:top w:val="none" w:sz="0" w:space="0" w:color="auto"/>
            <w:left w:val="none" w:sz="0" w:space="0" w:color="auto"/>
            <w:bottom w:val="none" w:sz="0" w:space="0" w:color="auto"/>
            <w:right w:val="none" w:sz="0" w:space="0" w:color="auto"/>
          </w:divBdr>
        </w:div>
        <w:div w:id="1130439829">
          <w:marLeft w:val="0"/>
          <w:marRight w:val="0"/>
          <w:marTop w:val="0"/>
          <w:marBottom w:val="0"/>
          <w:divBdr>
            <w:top w:val="none" w:sz="0" w:space="0" w:color="auto"/>
            <w:left w:val="none" w:sz="0" w:space="0" w:color="auto"/>
            <w:bottom w:val="none" w:sz="0" w:space="0" w:color="auto"/>
            <w:right w:val="none" w:sz="0" w:space="0" w:color="auto"/>
          </w:divBdr>
          <w:divsChild>
            <w:div w:id="417753109">
              <w:marLeft w:val="0"/>
              <w:marRight w:val="0"/>
              <w:marTop w:val="0"/>
              <w:marBottom w:val="0"/>
              <w:divBdr>
                <w:top w:val="none" w:sz="0" w:space="0" w:color="auto"/>
                <w:left w:val="none" w:sz="0" w:space="0" w:color="auto"/>
                <w:bottom w:val="none" w:sz="0" w:space="0" w:color="auto"/>
                <w:right w:val="none" w:sz="0" w:space="0" w:color="auto"/>
              </w:divBdr>
            </w:div>
            <w:div w:id="436948881">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326393842">
          <w:marLeft w:val="0"/>
          <w:marRight w:val="0"/>
          <w:marTop w:val="0"/>
          <w:marBottom w:val="0"/>
          <w:divBdr>
            <w:top w:val="none" w:sz="0" w:space="0" w:color="auto"/>
            <w:left w:val="none" w:sz="0" w:space="0" w:color="auto"/>
            <w:bottom w:val="none" w:sz="0" w:space="0" w:color="auto"/>
            <w:right w:val="none" w:sz="0" w:space="0" w:color="auto"/>
          </w:divBdr>
          <w:divsChild>
            <w:div w:id="508102136">
              <w:marLeft w:val="0"/>
              <w:marRight w:val="0"/>
              <w:marTop w:val="0"/>
              <w:marBottom w:val="0"/>
              <w:divBdr>
                <w:top w:val="none" w:sz="0" w:space="0" w:color="auto"/>
                <w:left w:val="none" w:sz="0" w:space="0" w:color="auto"/>
                <w:bottom w:val="none" w:sz="0" w:space="0" w:color="auto"/>
                <w:right w:val="none" w:sz="0" w:space="0" w:color="auto"/>
              </w:divBdr>
            </w:div>
            <w:div w:id="776368612">
              <w:marLeft w:val="0"/>
              <w:marRight w:val="0"/>
              <w:marTop w:val="0"/>
              <w:marBottom w:val="0"/>
              <w:divBdr>
                <w:top w:val="none" w:sz="0" w:space="0" w:color="auto"/>
                <w:left w:val="none" w:sz="0" w:space="0" w:color="auto"/>
                <w:bottom w:val="none" w:sz="0" w:space="0" w:color="auto"/>
                <w:right w:val="none" w:sz="0" w:space="0" w:color="auto"/>
              </w:divBdr>
            </w:div>
            <w:div w:id="969364251">
              <w:marLeft w:val="0"/>
              <w:marRight w:val="0"/>
              <w:marTop w:val="0"/>
              <w:marBottom w:val="0"/>
              <w:divBdr>
                <w:top w:val="none" w:sz="0" w:space="0" w:color="auto"/>
                <w:left w:val="none" w:sz="0" w:space="0" w:color="auto"/>
                <w:bottom w:val="none" w:sz="0" w:space="0" w:color="auto"/>
                <w:right w:val="none" w:sz="0" w:space="0" w:color="auto"/>
              </w:divBdr>
            </w:div>
            <w:div w:id="1288971447">
              <w:marLeft w:val="0"/>
              <w:marRight w:val="0"/>
              <w:marTop w:val="0"/>
              <w:marBottom w:val="0"/>
              <w:divBdr>
                <w:top w:val="none" w:sz="0" w:space="0" w:color="auto"/>
                <w:left w:val="none" w:sz="0" w:space="0" w:color="auto"/>
                <w:bottom w:val="none" w:sz="0" w:space="0" w:color="auto"/>
                <w:right w:val="none" w:sz="0" w:space="0" w:color="auto"/>
              </w:divBdr>
            </w:div>
            <w:div w:id="1423645345">
              <w:marLeft w:val="0"/>
              <w:marRight w:val="0"/>
              <w:marTop w:val="0"/>
              <w:marBottom w:val="0"/>
              <w:divBdr>
                <w:top w:val="none" w:sz="0" w:space="0" w:color="auto"/>
                <w:left w:val="none" w:sz="0" w:space="0" w:color="auto"/>
                <w:bottom w:val="none" w:sz="0" w:space="0" w:color="auto"/>
                <w:right w:val="none" w:sz="0" w:space="0" w:color="auto"/>
              </w:divBdr>
            </w:div>
            <w:div w:id="17331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9416">
      <w:bodyDiv w:val="1"/>
      <w:marLeft w:val="0"/>
      <w:marRight w:val="0"/>
      <w:marTop w:val="0"/>
      <w:marBottom w:val="0"/>
      <w:divBdr>
        <w:top w:val="none" w:sz="0" w:space="0" w:color="auto"/>
        <w:left w:val="none" w:sz="0" w:space="0" w:color="auto"/>
        <w:bottom w:val="none" w:sz="0" w:space="0" w:color="auto"/>
        <w:right w:val="none" w:sz="0" w:space="0" w:color="auto"/>
      </w:divBdr>
    </w:div>
    <w:div w:id="1042244128">
      <w:bodyDiv w:val="1"/>
      <w:marLeft w:val="0"/>
      <w:marRight w:val="0"/>
      <w:marTop w:val="0"/>
      <w:marBottom w:val="0"/>
      <w:divBdr>
        <w:top w:val="none" w:sz="0" w:space="0" w:color="auto"/>
        <w:left w:val="none" w:sz="0" w:space="0" w:color="auto"/>
        <w:bottom w:val="none" w:sz="0" w:space="0" w:color="auto"/>
        <w:right w:val="none" w:sz="0" w:space="0" w:color="auto"/>
      </w:divBdr>
    </w:div>
    <w:div w:id="1078747923">
      <w:bodyDiv w:val="1"/>
      <w:marLeft w:val="0"/>
      <w:marRight w:val="0"/>
      <w:marTop w:val="0"/>
      <w:marBottom w:val="0"/>
      <w:divBdr>
        <w:top w:val="none" w:sz="0" w:space="0" w:color="auto"/>
        <w:left w:val="none" w:sz="0" w:space="0" w:color="auto"/>
        <w:bottom w:val="none" w:sz="0" w:space="0" w:color="auto"/>
        <w:right w:val="none" w:sz="0" w:space="0" w:color="auto"/>
      </w:divBdr>
    </w:div>
    <w:div w:id="1083987753">
      <w:bodyDiv w:val="1"/>
      <w:marLeft w:val="0"/>
      <w:marRight w:val="0"/>
      <w:marTop w:val="0"/>
      <w:marBottom w:val="0"/>
      <w:divBdr>
        <w:top w:val="none" w:sz="0" w:space="0" w:color="auto"/>
        <w:left w:val="none" w:sz="0" w:space="0" w:color="auto"/>
        <w:bottom w:val="none" w:sz="0" w:space="0" w:color="auto"/>
        <w:right w:val="none" w:sz="0" w:space="0" w:color="auto"/>
      </w:divBdr>
    </w:div>
    <w:div w:id="1091198420">
      <w:bodyDiv w:val="1"/>
      <w:marLeft w:val="0"/>
      <w:marRight w:val="0"/>
      <w:marTop w:val="0"/>
      <w:marBottom w:val="0"/>
      <w:divBdr>
        <w:top w:val="none" w:sz="0" w:space="0" w:color="auto"/>
        <w:left w:val="none" w:sz="0" w:space="0" w:color="auto"/>
        <w:bottom w:val="none" w:sz="0" w:space="0" w:color="auto"/>
        <w:right w:val="none" w:sz="0" w:space="0" w:color="auto"/>
      </w:divBdr>
    </w:div>
    <w:div w:id="1102871823">
      <w:bodyDiv w:val="1"/>
      <w:marLeft w:val="0"/>
      <w:marRight w:val="0"/>
      <w:marTop w:val="0"/>
      <w:marBottom w:val="0"/>
      <w:divBdr>
        <w:top w:val="none" w:sz="0" w:space="0" w:color="auto"/>
        <w:left w:val="none" w:sz="0" w:space="0" w:color="auto"/>
        <w:bottom w:val="none" w:sz="0" w:space="0" w:color="auto"/>
        <w:right w:val="none" w:sz="0" w:space="0" w:color="auto"/>
      </w:divBdr>
    </w:div>
    <w:div w:id="1103309161">
      <w:bodyDiv w:val="1"/>
      <w:marLeft w:val="0"/>
      <w:marRight w:val="0"/>
      <w:marTop w:val="0"/>
      <w:marBottom w:val="0"/>
      <w:divBdr>
        <w:top w:val="none" w:sz="0" w:space="0" w:color="auto"/>
        <w:left w:val="none" w:sz="0" w:space="0" w:color="auto"/>
        <w:bottom w:val="none" w:sz="0" w:space="0" w:color="auto"/>
        <w:right w:val="none" w:sz="0" w:space="0" w:color="auto"/>
      </w:divBdr>
    </w:div>
    <w:div w:id="1113406606">
      <w:bodyDiv w:val="1"/>
      <w:marLeft w:val="0"/>
      <w:marRight w:val="0"/>
      <w:marTop w:val="0"/>
      <w:marBottom w:val="0"/>
      <w:divBdr>
        <w:top w:val="none" w:sz="0" w:space="0" w:color="auto"/>
        <w:left w:val="none" w:sz="0" w:space="0" w:color="auto"/>
        <w:bottom w:val="none" w:sz="0" w:space="0" w:color="auto"/>
        <w:right w:val="none" w:sz="0" w:space="0" w:color="auto"/>
      </w:divBdr>
    </w:div>
    <w:div w:id="1114983174">
      <w:bodyDiv w:val="1"/>
      <w:marLeft w:val="0"/>
      <w:marRight w:val="0"/>
      <w:marTop w:val="0"/>
      <w:marBottom w:val="0"/>
      <w:divBdr>
        <w:top w:val="none" w:sz="0" w:space="0" w:color="auto"/>
        <w:left w:val="none" w:sz="0" w:space="0" w:color="auto"/>
        <w:bottom w:val="none" w:sz="0" w:space="0" w:color="auto"/>
        <w:right w:val="none" w:sz="0" w:space="0" w:color="auto"/>
      </w:divBdr>
      <w:divsChild>
        <w:div w:id="666789089">
          <w:marLeft w:val="0"/>
          <w:marRight w:val="0"/>
          <w:marTop w:val="0"/>
          <w:marBottom w:val="0"/>
          <w:divBdr>
            <w:top w:val="none" w:sz="0" w:space="0" w:color="auto"/>
            <w:left w:val="none" w:sz="0" w:space="0" w:color="auto"/>
            <w:bottom w:val="none" w:sz="0" w:space="0" w:color="auto"/>
            <w:right w:val="none" w:sz="0" w:space="0" w:color="auto"/>
          </w:divBdr>
          <w:divsChild>
            <w:div w:id="108402801">
              <w:marLeft w:val="0"/>
              <w:marRight w:val="0"/>
              <w:marTop w:val="0"/>
              <w:marBottom w:val="0"/>
              <w:divBdr>
                <w:top w:val="none" w:sz="0" w:space="0" w:color="auto"/>
                <w:left w:val="none" w:sz="0" w:space="0" w:color="auto"/>
                <w:bottom w:val="none" w:sz="0" w:space="0" w:color="auto"/>
                <w:right w:val="none" w:sz="0" w:space="0" w:color="auto"/>
              </w:divBdr>
            </w:div>
            <w:div w:id="357976727">
              <w:marLeft w:val="0"/>
              <w:marRight w:val="0"/>
              <w:marTop w:val="0"/>
              <w:marBottom w:val="0"/>
              <w:divBdr>
                <w:top w:val="none" w:sz="0" w:space="0" w:color="auto"/>
                <w:left w:val="none" w:sz="0" w:space="0" w:color="auto"/>
                <w:bottom w:val="none" w:sz="0" w:space="0" w:color="auto"/>
                <w:right w:val="none" w:sz="0" w:space="0" w:color="auto"/>
              </w:divBdr>
            </w:div>
            <w:div w:id="728651627">
              <w:marLeft w:val="0"/>
              <w:marRight w:val="0"/>
              <w:marTop w:val="0"/>
              <w:marBottom w:val="0"/>
              <w:divBdr>
                <w:top w:val="none" w:sz="0" w:space="0" w:color="auto"/>
                <w:left w:val="none" w:sz="0" w:space="0" w:color="auto"/>
                <w:bottom w:val="none" w:sz="0" w:space="0" w:color="auto"/>
                <w:right w:val="none" w:sz="0" w:space="0" w:color="auto"/>
              </w:divBdr>
            </w:div>
            <w:div w:id="918367746">
              <w:marLeft w:val="0"/>
              <w:marRight w:val="0"/>
              <w:marTop w:val="0"/>
              <w:marBottom w:val="0"/>
              <w:divBdr>
                <w:top w:val="none" w:sz="0" w:space="0" w:color="auto"/>
                <w:left w:val="none" w:sz="0" w:space="0" w:color="auto"/>
                <w:bottom w:val="none" w:sz="0" w:space="0" w:color="auto"/>
                <w:right w:val="none" w:sz="0" w:space="0" w:color="auto"/>
              </w:divBdr>
            </w:div>
            <w:div w:id="1463229972">
              <w:marLeft w:val="0"/>
              <w:marRight w:val="0"/>
              <w:marTop w:val="0"/>
              <w:marBottom w:val="0"/>
              <w:divBdr>
                <w:top w:val="none" w:sz="0" w:space="0" w:color="auto"/>
                <w:left w:val="none" w:sz="0" w:space="0" w:color="auto"/>
                <w:bottom w:val="none" w:sz="0" w:space="0" w:color="auto"/>
                <w:right w:val="none" w:sz="0" w:space="0" w:color="auto"/>
              </w:divBdr>
            </w:div>
            <w:div w:id="1485509128">
              <w:marLeft w:val="0"/>
              <w:marRight w:val="0"/>
              <w:marTop w:val="0"/>
              <w:marBottom w:val="0"/>
              <w:divBdr>
                <w:top w:val="none" w:sz="0" w:space="0" w:color="auto"/>
                <w:left w:val="none" w:sz="0" w:space="0" w:color="auto"/>
                <w:bottom w:val="none" w:sz="0" w:space="0" w:color="auto"/>
                <w:right w:val="none" w:sz="0" w:space="0" w:color="auto"/>
              </w:divBdr>
            </w:div>
          </w:divsChild>
        </w:div>
        <w:div w:id="1863857411">
          <w:marLeft w:val="0"/>
          <w:marRight w:val="0"/>
          <w:marTop w:val="0"/>
          <w:marBottom w:val="0"/>
          <w:divBdr>
            <w:top w:val="none" w:sz="0" w:space="0" w:color="auto"/>
            <w:left w:val="none" w:sz="0" w:space="0" w:color="auto"/>
            <w:bottom w:val="none" w:sz="0" w:space="0" w:color="auto"/>
            <w:right w:val="none" w:sz="0" w:space="0" w:color="auto"/>
          </w:divBdr>
        </w:div>
        <w:div w:id="2025090769">
          <w:marLeft w:val="0"/>
          <w:marRight w:val="0"/>
          <w:marTop w:val="0"/>
          <w:marBottom w:val="0"/>
          <w:divBdr>
            <w:top w:val="none" w:sz="0" w:space="0" w:color="auto"/>
            <w:left w:val="none" w:sz="0" w:space="0" w:color="auto"/>
            <w:bottom w:val="none" w:sz="0" w:space="0" w:color="auto"/>
            <w:right w:val="none" w:sz="0" w:space="0" w:color="auto"/>
          </w:divBdr>
          <w:divsChild>
            <w:div w:id="410808873">
              <w:marLeft w:val="15"/>
              <w:marRight w:val="15"/>
              <w:marTop w:val="15"/>
              <w:marBottom w:val="30"/>
              <w:divBdr>
                <w:top w:val="single" w:sz="8" w:space="0" w:color="DCDCDC"/>
                <w:left w:val="single" w:sz="8" w:space="0" w:color="DCDCDC"/>
                <w:bottom w:val="single" w:sz="8" w:space="0" w:color="DCDCDC"/>
                <w:right w:val="single" w:sz="8" w:space="0" w:color="DCDCDC"/>
              </w:divBdr>
            </w:div>
            <w:div w:id="125921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95212">
      <w:bodyDiv w:val="1"/>
      <w:marLeft w:val="0"/>
      <w:marRight w:val="0"/>
      <w:marTop w:val="0"/>
      <w:marBottom w:val="0"/>
      <w:divBdr>
        <w:top w:val="none" w:sz="0" w:space="0" w:color="auto"/>
        <w:left w:val="none" w:sz="0" w:space="0" w:color="auto"/>
        <w:bottom w:val="none" w:sz="0" w:space="0" w:color="auto"/>
        <w:right w:val="none" w:sz="0" w:space="0" w:color="auto"/>
      </w:divBdr>
    </w:div>
    <w:div w:id="1139761235">
      <w:bodyDiv w:val="1"/>
      <w:marLeft w:val="0"/>
      <w:marRight w:val="0"/>
      <w:marTop w:val="0"/>
      <w:marBottom w:val="0"/>
      <w:divBdr>
        <w:top w:val="none" w:sz="0" w:space="0" w:color="auto"/>
        <w:left w:val="none" w:sz="0" w:space="0" w:color="auto"/>
        <w:bottom w:val="none" w:sz="0" w:space="0" w:color="auto"/>
        <w:right w:val="none" w:sz="0" w:space="0" w:color="auto"/>
      </w:divBdr>
    </w:div>
    <w:div w:id="1167134126">
      <w:bodyDiv w:val="1"/>
      <w:marLeft w:val="0"/>
      <w:marRight w:val="0"/>
      <w:marTop w:val="0"/>
      <w:marBottom w:val="0"/>
      <w:divBdr>
        <w:top w:val="none" w:sz="0" w:space="0" w:color="auto"/>
        <w:left w:val="none" w:sz="0" w:space="0" w:color="auto"/>
        <w:bottom w:val="none" w:sz="0" w:space="0" w:color="auto"/>
        <w:right w:val="none" w:sz="0" w:space="0" w:color="auto"/>
      </w:divBdr>
      <w:divsChild>
        <w:div w:id="646520285">
          <w:marLeft w:val="0"/>
          <w:marRight w:val="0"/>
          <w:marTop w:val="0"/>
          <w:marBottom w:val="0"/>
          <w:divBdr>
            <w:top w:val="none" w:sz="0" w:space="0" w:color="auto"/>
            <w:left w:val="none" w:sz="0" w:space="0" w:color="auto"/>
            <w:bottom w:val="none" w:sz="0" w:space="0" w:color="auto"/>
            <w:right w:val="none" w:sz="0" w:space="0" w:color="auto"/>
          </w:divBdr>
          <w:divsChild>
            <w:div w:id="403257386">
              <w:marLeft w:val="0"/>
              <w:marRight w:val="0"/>
              <w:marTop w:val="0"/>
              <w:marBottom w:val="0"/>
              <w:divBdr>
                <w:top w:val="none" w:sz="0" w:space="0" w:color="auto"/>
                <w:left w:val="none" w:sz="0" w:space="0" w:color="auto"/>
                <w:bottom w:val="none" w:sz="0" w:space="0" w:color="auto"/>
                <w:right w:val="none" w:sz="0" w:space="0" w:color="auto"/>
              </w:divBdr>
            </w:div>
            <w:div w:id="1248076705">
              <w:marLeft w:val="0"/>
              <w:marRight w:val="0"/>
              <w:marTop w:val="0"/>
              <w:marBottom w:val="0"/>
              <w:divBdr>
                <w:top w:val="none" w:sz="0" w:space="0" w:color="auto"/>
                <w:left w:val="none" w:sz="0" w:space="0" w:color="auto"/>
                <w:bottom w:val="none" w:sz="0" w:space="0" w:color="auto"/>
                <w:right w:val="none" w:sz="0" w:space="0" w:color="auto"/>
              </w:divBdr>
            </w:div>
            <w:div w:id="1278295220">
              <w:marLeft w:val="0"/>
              <w:marRight w:val="0"/>
              <w:marTop w:val="0"/>
              <w:marBottom w:val="0"/>
              <w:divBdr>
                <w:top w:val="none" w:sz="0" w:space="0" w:color="auto"/>
                <w:left w:val="none" w:sz="0" w:space="0" w:color="auto"/>
                <w:bottom w:val="none" w:sz="0" w:space="0" w:color="auto"/>
                <w:right w:val="none" w:sz="0" w:space="0" w:color="auto"/>
              </w:divBdr>
            </w:div>
            <w:div w:id="1287345561">
              <w:marLeft w:val="0"/>
              <w:marRight w:val="0"/>
              <w:marTop w:val="0"/>
              <w:marBottom w:val="0"/>
              <w:divBdr>
                <w:top w:val="none" w:sz="0" w:space="0" w:color="auto"/>
                <w:left w:val="none" w:sz="0" w:space="0" w:color="auto"/>
                <w:bottom w:val="none" w:sz="0" w:space="0" w:color="auto"/>
                <w:right w:val="none" w:sz="0" w:space="0" w:color="auto"/>
              </w:divBdr>
            </w:div>
            <w:div w:id="1693603710">
              <w:marLeft w:val="0"/>
              <w:marRight w:val="0"/>
              <w:marTop w:val="0"/>
              <w:marBottom w:val="0"/>
              <w:divBdr>
                <w:top w:val="none" w:sz="0" w:space="0" w:color="auto"/>
                <w:left w:val="none" w:sz="0" w:space="0" w:color="auto"/>
                <w:bottom w:val="none" w:sz="0" w:space="0" w:color="auto"/>
                <w:right w:val="none" w:sz="0" w:space="0" w:color="auto"/>
              </w:divBdr>
            </w:div>
            <w:div w:id="1975326987">
              <w:marLeft w:val="0"/>
              <w:marRight w:val="0"/>
              <w:marTop w:val="0"/>
              <w:marBottom w:val="0"/>
              <w:divBdr>
                <w:top w:val="none" w:sz="0" w:space="0" w:color="auto"/>
                <w:left w:val="none" w:sz="0" w:space="0" w:color="auto"/>
                <w:bottom w:val="none" w:sz="0" w:space="0" w:color="auto"/>
                <w:right w:val="none" w:sz="0" w:space="0" w:color="auto"/>
              </w:divBdr>
            </w:div>
          </w:divsChild>
        </w:div>
        <w:div w:id="704015972">
          <w:marLeft w:val="0"/>
          <w:marRight w:val="0"/>
          <w:marTop w:val="0"/>
          <w:marBottom w:val="0"/>
          <w:divBdr>
            <w:top w:val="none" w:sz="0" w:space="0" w:color="auto"/>
            <w:left w:val="none" w:sz="0" w:space="0" w:color="auto"/>
            <w:bottom w:val="none" w:sz="0" w:space="0" w:color="auto"/>
            <w:right w:val="none" w:sz="0" w:space="0" w:color="auto"/>
          </w:divBdr>
        </w:div>
        <w:div w:id="1838812409">
          <w:marLeft w:val="0"/>
          <w:marRight w:val="0"/>
          <w:marTop w:val="0"/>
          <w:marBottom w:val="0"/>
          <w:divBdr>
            <w:top w:val="none" w:sz="0" w:space="0" w:color="auto"/>
            <w:left w:val="none" w:sz="0" w:space="0" w:color="auto"/>
            <w:bottom w:val="none" w:sz="0" w:space="0" w:color="auto"/>
            <w:right w:val="none" w:sz="0" w:space="0" w:color="auto"/>
          </w:divBdr>
          <w:divsChild>
            <w:div w:id="931476962">
              <w:marLeft w:val="0"/>
              <w:marRight w:val="0"/>
              <w:marTop w:val="0"/>
              <w:marBottom w:val="0"/>
              <w:divBdr>
                <w:top w:val="none" w:sz="0" w:space="0" w:color="auto"/>
                <w:left w:val="none" w:sz="0" w:space="0" w:color="auto"/>
                <w:bottom w:val="none" w:sz="0" w:space="0" w:color="auto"/>
                <w:right w:val="none" w:sz="0" w:space="0" w:color="auto"/>
              </w:divBdr>
            </w:div>
            <w:div w:id="1524173519">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1185359461">
      <w:bodyDiv w:val="1"/>
      <w:marLeft w:val="0"/>
      <w:marRight w:val="0"/>
      <w:marTop w:val="0"/>
      <w:marBottom w:val="0"/>
      <w:divBdr>
        <w:top w:val="none" w:sz="0" w:space="0" w:color="auto"/>
        <w:left w:val="none" w:sz="0" w:space="0" w:color="auto"/>
        <w:bottom w:val="none" w:sz="0" w:space="0" w:color="auto"/>
        <w:right w:val="none" w:sz="0" w:space="0" w:color="auto"/>
      </w:divBdr>
    </w:div>
    <w:div w:id="1186402896">
      <w:bodyDiv w:val="1"/>
      <w:marLeft w:val="0"/>
      <w:marRight w:val="0"/>
      <w:marTop w:val="0"/>
      <w:marBottom w:val="0"/>
      <w:divBdr>
        <w:top w:val="none" w:sz="0" w:space="0" w:color="auto"/>
        <w:left w:val="none" w:sz="0" w:space="0" w:color="auto"/>
        <w:bottom w:val="none" w:sz="0" w:space="0" w:color="auto"/>
        <w:right w:val="none" w:sz="0" w:space="0" w:color="auto"/>
      </w:divBdr>
    </w:div>
    <w:div w:id="1190223395">
      <w:bodyDiv w:val="1"/>
      <w:marLeft w:val="0"/>
      <w:marRight w:val="0"/>
      <w:marTop w:val="0"/>
      <w:marBottom w:val="0"/>
      <w:divBdr>
        <w:top w:val="none" w:sz="0" w:space="0" w:color="auto"/>
        <w:left w:val="none" w:sz="0" w:space="0" w:color="auto"/>
        <w:bottom w:val="none" w:sz="0" w:space="0" w:color="auto"/>
        <w:right w:val="none" w:sz="0" w:space="0" w:color="auto"/>
      </w:divBdr>
      <w:divsChild>
        <w:div w:id="998730648">
          <w:marLeft w:val="0"/>
          <w:marRight w:val="0"/>
          <w:marTop w:val="0"/>
          <w:marBottom w:val="0"/>
          <w:divBdr>
            <w:top w:val="none" w:sz="0" w:space="0" w:color="auto"/>
            <w:left w:val="none" w:sz="0" w:space="0" w:color="auto"/>
            <w:bottom w:val="none" w:sz="0" w:space="0" w:color="auto"/>
            <w:right w:val="none" w:sz="0" w:space="0" w:color="auto"/>
          </w:divBdr>
          <w:divsChild>
            <w:div w:id="1169565610">
              <w:marLeft w:val="0"/>
              <w:marRight w:val="0"/>
              <w:marTop w:val="0"/>
              <w:marBottom w:val="0"/>
              <w:divBdr>
                <w:top w:val="none" w:sz="0" w:space="0" w:color="auto"/>
                <w:left w:val="none" w:sz="0" w:space="0" w:color="auto"/>
                <w:bottom w:val="none" w:sz="0" w:space="0" w:color="auto"/>
                <w:right w:val="none" w:sz="0" w:space="0" w:color="auto"/>
              </w:divBdr>
            </w:div>
            <w:div w:id="1187253122">
              <w:marLeft w:val="0"/>
              <w:marRight w:val="0"/>
              <w:marTop w:val="0"/>
              <w:marBottom w:val="0"/>
              <w:divBdr>
                <w:top w:val="none" w:sz="0" w:space="0" w:color="auto"/>
                <w:left w:val="none" w:sz="0" w:space="0" w:color="auto"/>
                <w:bottom w:val="none" w:sz="0" w:space="0" w:color="auto"/>
                <w:right w:val="none" w:sz="0" w:space="0" w:color="auto"/>
              </w:divBdr>
            </w:div>
            <w:div w:id="1354304635">
              <w:marLeft w:val="0"/>
              <w:marRight w:val="0"/>
              <w:marTop w:val="0"/>
              <w:marBottom w:val="0"/>
              <w:divBdr>
                <w:top w:val="none" w:sz="0" w:space="0" w:color="auto"/>
                <w:left w:val="none" w:sz="0" w:space="0" w:color="auto"/>
                <w:bottom w:val="none" w:sz="0" w:space="0" w:color="auto"/>
                <w:right w:val="none" w:sz="0" w:space="0" w:color="auto"/>
              </w:divBdr>
            </w:div>
            <w:div w:id="1613124803">
              <w:marLeft w:val="0"/>
              <w:marRight w:val="0"/>
              <w:marTop w:val="0"/>
              <w:marBottom w:val="0"/>
              <w:divBdr>
                <w:top w:val="none" w:sz="0" w:space="0" w:color="auto"/>
                <w:left w:val="none" w:sz="0" w:space="0" w:color="auto"/>
                <w:bottom w:val="none" w:sz="0" w:space="0" w:color="auto"/>
                <w:right w:val="none" w:sz="0" w:space="0" w:color="auto"/>
              </w:divBdr>
            </w:div>
            <w:div w:id="1709842124">
              <w:marLeft w:val="0"/>
              <w:marRight w:val="0"/>
              <w:marTop w:val="0"/>
              <w:marBottom w:val="0"/>
              <w:divBdr>
                <w:top w:val="none" w:sz="0" w:space="0" w:color="auto"/>
                <w:left w:val="none" w:sz="0" w:space="0" w:color="auto"/>
                <w:bottom w:val="none" w:sz="0" w:space="0" w:color="auto"/>
                <w:right w:val="none" w:sz="0" w:space="0" w:color="auto"/>
              </w:divBdr>
            </w:div>
            <w:div w:id="2040472095">
              <w:marLeft w:val="0"/>
              <w:marRight w:val="0"/>
              <w:marTop w:val="0"/>
              <w:marBottom w:val="0"/>
              <w:divBdr>
                <w:top w:val="none" w:sz="0" w:space="0" w:color="auto"/>
                <w:left w:val="none" w:sz="0" w:space="0" w:color="auto"/>
                <w:bottom w:val="none" w:sz="0" w:space="0" w:color="auto"/>
                <w:right w:val="none" w:sz="0" w:space="0" w:color="auto"/>
              </w:divBdr>
            </w:div>
            <w:div w:id="2119517501">
              <w:marLeft w:val="0"/>
              <w:marRight w:val="0"/>
              <w:marTop w:val="0"/>
              <w:marBottom w:val="0"/>
              <w:divBdr>
                <w:top w:val="none" w:sz="0" w:space="0" w:color="auto"/>
                <w:left w:val="none" w:sz="0" w:space="0" w:color="auto"/>
                <w:bottom w:val="none" w:sz="0" w:space="0" w:color="auto"/>
                <w:right w:val="none" w:sz="0" w:space="0" w:color="auto"/>
              </w:divBdr>
            </w:div>
          </w:divsChild>
        </w:div>
        <w:div w:id="1045064867">
          <w:marLeft w:val="0"/>
          <w:marRight w:val="0"/>
          <w:marTop w:val="0"/>
          <w:marBottom w:val="0"/>
          <w:divBdr>
            <w:top w:val="none" w:sz="0" w:space="0" w:color="auto"/>
            <w:left w:val="none" w:sz="0" w:space="0" w:color="auto"/>
            <w:bottom w:val="none" w:sz="0" w:space="0" w:color="auto"/>
            <w:right w:val="none" w:sz="0" w:space="0" w:color="auto"/>
          </w:divBdr>
        </w:div>
        <w:div w:id="2086754759">
          <w:marLeft w:val="0"/>
          <w:marRight w:val="0"/>
          <w:marTop w:val="0"/>
          <w:marBottom w:val="0"/>
          <w:divBdr>
            <w:top w:val="none" w:sz="0" w:space="0" w:color="auto"/>
            <w:left w:val="none" w:sz="0" w:space="0" w:color="auto"/>
            <w:bottom w:val="none" w:sz="0" w:space="0" w:color="auto"/>
            <w:right w:val="none" w:sz="0" w:space="0" w:color="auto"/>
          </w:divBdr>
          <w:divsChild>
            <w:div w:id="789710364">
              <w:marLeft w:val="0"/>
              <w:marRight w:val="0"/>
              <w:marTop w:val="0"/>
              <w:marBottom w:val="0"/>
              <w:divBdr>
                <w:top w:val="none" w:sz="0" w:space="0" w:color="auto"/>
                <w:left w:val="none" w:sz="0" w:space="0" w:color="auto"/>
                <w:bottom w:val="none" w:sz="0" w:space="0" w:color="auto"/>
                <w:right w:val="none" w:sz="0" w:space="0" w:color="auto"/>
              </w:divBdr>
            </w:div>
            <w:div w:id="1983730208">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1204055630">
      <w:bodyDiv w:val="1"/>
      <w:marLeft w:val="0"/>
      <w:marRight w:val="0"/>
      <w:marTop w:val="0"/>
      <w:marBottom w:val="0"/>
      <w:divBdr>
        <w:top w:val="none" w:sz="0" w:space="0" w:color="auto"/>
        <w:left w:val="none" w:sz="0" w:space="0" w:color="auto"/>
        <w:bottom w:val="none" w:sz="0" w:space="0" w:color="auto"/>
        <w:right w:val="none" w:sz="0" w:space="0" w:color="auto"/>
      </w:divBdr>
    </w:div>
    <w:div w:id="1206068554">
      <w:bodyDiv w:val="1"/>
      <w:marLeft w:val="0"/>
      <w:marRight w:val="0"/>
      <w:marTop w:val="0"/>
      <w:marBottom w:val="0"/>
      <w:divBdr>
        <w:top w:val="none" w:sz="0" w:space="0" w:color="auto"/>
        <w:left w:val="none" w:sz="0" w:space="0" w:color="auto"/>
        <w:bottom w:val="none" w:sz="0" w:space="0" w:color="auto"/>
        <w:right w:val="none" w:sz="0" w:space="0" w:color="auto"/>
      </w:divBdr>
    </w:div>
    <w:div w:id="1206335897">
      <w:bodyDiv w:val="1"/>
      <w:marLeft w:val="0"/>
      <w:marRight w:val="0"/>
      <w:marTop w:val="0"/>
      <w:marBottom w:val="0"/>
      <w:divBdr>
        <w:top w:val="none" w:sz="0" w:space="0" w:color="auto"/>
        <w:left w:val="none" w:sz="0" w:space="0" w:color="auto"/>
        <w:bottom w:val="none" w:sz="0" w:space="0" w:color="auto"/>
        <w:right w:val="none" w:sz="0" w:space="0" w:color="auto"/>
      </w:divBdr>
    </w:div>
    <w:div w:id="1212307649">
      <w:bodyDiv w:val="1"/>
      <w:marLeft w:val="0"/>
      <w:marRight w:val="0"/>
      <w:marTop w:val="0"/>
      <w:marBottom w:val="0"/>
      <w:divBdr>
        <w:top w:val="none" w:sz="0" w:space="0" w:color="auto"/>
        <w:left w:val="none" w:sz="0" w:space="0" w:color="auto"/>
        <w:bottom w:val="none" w:sz="0" w:space="0" w:color="auto"/>
        <w:right w:val="none" w:sz="0" w:space="0" w:color="auto"/>
      </w:divBdr>
      <w:divsChild>
        <w:div w:id="280964957">
          <w:marLeft w:val="0"/>
          <w:marRight w:val="0"/>
          <w:marTop w:val="0"/>
          <w:marBottom w:val="0"/>
          <w:divBdr>
            <w:top w:val="none" w:sz="0" w:space="0" w:color="auto"/>
            <w:left w:val="none" w:sz="0" w:space="0" w:color="auto"/>
            <w:bottom w:val="none" w:sz="0" w:space="0" w:color="auto"/>
            <w:right w:val="none" w:sz="0" w:space="0" w:color="auto"/>
          </w:divBdr>
        </w:div>
        <w:div w:id="350835963">
          <w:marLeft w:val="0"/>
          <w:marRight w:val="0"/>
          <w:marTop w:val="0"/>
          <w:marBottom w:val="0"/>
          <w:divBdr>
            <w:top w:val="none" w:sz="0" w:space="0" w:color="auto"/>
            <w:left w:val="none" w:sz="0" w:space="0" w:color="auto"/>
            <w:bottom w:val="none" w:sz="0" w:space="0" w:color="auto"/>
            <w:right w:val="none" w:sz="0" w:space="0" w:color="auto"/>
          </w:divBdr>
        </w:div>
        <w:div w:id="456215636">
          <w:marLeft w:val="0"/>
          <w:marRight w:val="0"/>
          <w:marTop w:val="0"/>
          <w:marBottom w:val="0"/>
          <w:divBdr>
            <w:top w:val="none" w:sz="0" w:space="0" w:color="auto"/>
            <w:left w:val="none" w:sz="0" w:space="0" w:color="auto"/>
            <w:bottom w:val="none" w:sz="0" w:space="0" w:color="auto"/>
            <w:right w:val="none" w:sz="0" w:space="0" w:color="auto"/>
          </w:divBdr>
        </w:div>
        <w:div w:id="757603221">
          <w:marLeft w:val="0"/>
          <w:marRight w:val="0"/>
          <w:marTop w:val="0"/>
          <w:marBottom w:val="0"/>
          <w:divBdr>
            <w:top w:val="none" w:sz="0" w:space="0" w:color="auto"/>
            <w:left w:val="none" w:sz="0" w:space="0" w:color="auto"/>
            <w:bottom w:val="none" w:sz="0" w:space="0" w:color="auto"/>
            <w:right w:val="none" w:sz="0" w:space="0" w:color="auto"/>
          </w:divBdr>
        </w:div>
        <w:div w:id="882139640">
          <w:marLeft w:val="0"/>
          <w:marRight w:val="0"/>
          <w:marTop w:val="0"/>
          <w:marBottom w:val="0"/>
          <w:divBdr>
            <w:top w:val="none" w:sz="0" w:space="0" w:color="auto"/>
            <w:left w:val="none" w:sz="0" w:space="0" w:color="auto"/>
            <w:bottom w:val="none" w:sz="0" w:space="0" w:color="auto"/>
            <w:right w:val="none" w:sz="0" w:space="0" w:color="auto"/>
          </w:divBdr>
          <w:divsChild>
            <w:div w:id="248850316">
              <w:marLeft w:val="0"/>
              <w:marRight w:val="0"/>
              <w:marTop w:val="0"/>
              <w:marBottom w:val="0"/>
              <w:divBdr>
                <w:top w:val="none" w:sz="0" w:space="0" w:color="auto"/>
                <w:left w:val="none" w:sz="0" w:space="0" w:color="auto"/>
                <w:bottom w:val="none" w:sz="0" w:space="0" w:color="auto"/>
                <w:right w:val="none" w:sz="0" w:space="0" w:color="auto"/>
              </w:divBdr>
            </w:div>
            <w:div w:id="409084927">
              <w:marLeft w:val="0"/>
              <w:marRight w:val="0"/>
              <w:marTop w:val="0"/>
              <w:marBottom w:val="0"/>
              <w:divBdr>
                <w:top w:val="none" w:sz="0" w:space="0" w:color="auto"/>
                <w:left w:val="none" w:sz="0" w:space="0" w:color="auto"/>
                <w:bottom w:val="none" w:sz="0" w:space="0" w:color="auto"/>
                <w:right w:val="none" w:sz="0" w:space="0" w:color="auto"/>
              </w:divBdr>
            </w:div>
            <w:div w:id="721903838">
              <w:marLeft w:val="0"/>
              <w:marRight w:val="0"/>
              <w:marTop w:val="0"/>
              <w:marBottom w:val="0"/>
              <w:divBdr>
                <w:top w:val="none" w:sz="0" w:space="0" w:color="auto"/>
                <w:left w:val="none" w:sz="0" w:space="0" w:color="auto"/>
                <w:bottom w:val="none" w:sz="0" w:space="0" w:color="auto"/>
                <w:right w:val="none" w:sz="0" w:space="0" w:color="auto"/>
              </w:divBdr>
            </w:div>
            <w:div w:id="960955914">
              <w:marLeft w:val="0"/>
              <w:marRight w:val="0"/>
              <w:marTop w:val="0"/>
              <w:marBottom w:val="0"/>
              <w:divBdr>
                <w:top w:val="none" w:sz="0" w:space="0" w:color="auto"/>
                <w:left w:val="none" w:sz="0" w:space="0" w:color="auto"/>
                <w:bottom w:val="none" w:sz="0" w:space="0" w:color="auto"/>
                <w:right w:val="none" w:sz="0" w:space="0" w:color="auto"/>
              </w:divBdr>
            </w:div>
            <w:div w:id="1036009809">
              <w:marLeft w:val="0"/>
              <w:marRight w:val="0"/>
              <w:marTop w:val="0"/>
              <w:marBottom w:val="0"/>
              <w:divBdr>
                <w:top w:val="none" w:sz="0" w:space="0" w:color="auto"/>
                <w:left w:val="none" w:sz="0" w:space="0" w:color="auto"/>
                <w:bottom w:val="none" w:sz="0" w:space="0" w:color="auto"/>
                <w:right w:val="none" w:sz="0" w:space="0" w:color="auto"/>
              </w:divBdr>
            </w:div>
            <w:div w:id="1040783839">
              <w:marLeft w:val="0"/>
              <w:marRight w:val="0"/>
              <w:marTop w:val="0"/>
              <w:marBottom w:val="0"/>
              <w:divBdr>
                <w:top w:val="none" w:sz="0" w:space="0" w:color="auto"/>
                <w:left w:val="none" w:sz="0" w:space="0" w:color="auto"/>
                <w:bottom w:val="none" w:sz="0" w:space="0" w:color="auto"/>
                <w:right w:val="none" w:sz="0" w:space="0" w:color="auto"/>
              </w:divBdr>
            </w:div>
            <w:div w:id="1065222400">
              <w:marLeft w:val="0"/>
              <w:marRight w:val="0"/>
              <w:marTop w:val="0"/>
              <w:marBottom w:val="0"/>
              <w:divBdr>
                <w:top w:val="none" w:sz="0" w:space="0" w:color="auto"/>
                <w:left w:val="none" w:sz="0" w:space="0" w:color="auto"/>
                <w:bottom w:val="none" w:sz="0" w:space="0" w:color="auto"/>
                <w:right w:val="none" w:sz="0" w:space="0" w:color="auto"/>
              </w:divBdr>
            </w:div>
            <w:div w:id="1187980966">
              <w:marLeft w:val="0"/>
              <w:marRight w:val="0"/>
              <w:marTop w:val="0"/>
              <w:marBottom w:val="0"/>
              <w:divBdr>
                <w:top w:val="none" w:sz="0" w:space="0" w:color="auto"/>
                <w:left w:val="none" w:sz="0" w:space="0" w:color="auto"/>
                <w:bottom w:val="none" w:sz="0" w:space="0" w:color="auto"/>
                <w:right w:val="none" w:sz="0" w:space="0" w:color="auto"/>
              </w:divBdr>
            </w:div>
            <w:div w:id="1513564113">
              <w:marLeft w:val="0"/>
              <w:marRight w:val="0"/>
              <w:marTop w:val="0"/>
              <w:marBottom w:val="0"/>
              <w:divBdr>
                <w:top w:val="none" w:sz="0" w:space="0" w:color="auto"/>
                <w:left w:val="none" w:sz="0" w:space="0" w:color="auto"/>
                <w:bottom w:val="none" w:sz="0" w:space="0" w:color="auto"/>
                <w:right w:val="none" w:sz="0" w:space="0" w:color="auto"/>
              </w:divBdr>
            </w:div>
            <w:div w:id="1858615981">
              <w:marLeft w:val="0"/>
              <w:marRight w:val="0"/>
              <w:marTop w:val="0"/>
              <w:marBottom w:val="0"/>
              <w:divBdr>
                <w:top w:val="none" w:sz="0" w:space="0" w:color="auto"/>
                <w:left w:val="none" w:sz="0" w:space="0" w:color="auto"/>
                <w:bottom w:val="none" w:sz="0" w:space="0" w:color="auto"/>
                <w:right w:val="none" w:sz="0" w:space="0" w:color="auto"/>
              </w:divBdr>
            </w:div>
            <w:div w:id="2145465749">
              <w:marLeft w:val="0"/>
              <w:marRight w:val="0"/>
              <w:marTop w:val="0"/>
              <w:marBottom w:val="0"/>
              <w:divBdr>
                <w:top w:val="none" w:sz="0" w:space="0" w:color="auto"/>
                <w:left w:val="none" w:sz="0" w:space="0" w:color="auto"/>
                <w:bottom w:val="none" w:sz="0" w:space="0" w:color="auto"/>
                <w:right w:val="none" w:sz="0" w:space="0" w:color="auto"/>
              </w:divBdr>
            </w:div>
          </w:divsChild>
        </w:div>
        <w:div w:id="1184174789">
          <w:marLeft w:val="0"/>
          <w:marRight w:val="0"/>
          <w:marTop w:val="0"/>
          <w:marBottom w:val="0"/>
          <w:divBdr>
            <w:top w:val="none" w:sz="0" w:space="0" w:color="auto"/>
            <w:left w:val="none" w:sz="0" w:space="0" w:color="auto"/>
            <w:bottom w:val="none" w:sz="0" w:space="0" w:color="auto"/>
            <w:right w:val="none" w:sz="0" w:space="0" w:color="auto"/>
          </w:divBdr>
          <w:divsChild>
            <w:div w:id="244802865">
              <w:marLeft w:val="15"/>
              <w:marRight w:val="15"/>
              <w:marTop w:val="15"/>
              <w:marBottom w:val="30"/>
              <w:divBdr>
                <w:top w:val="single" w:sz="8" w:space="0" w:color="DCDCDC"/>
                <w:left w:val="single" w:sz="8" w:space="0" w:color="DCDCDC"/>
                <w:bottom w:val="single" w:sz="8" w:space="0" w:color="DCDCDC"/>
                <w:right w:val="single" w:sz="8" w:space="0" w:color="DCDCDC"/>
              </w:divBdr>
            </w:div>
            <w:div w:id="768089424">
              <w:marLeft w:val="0"/>
              <w:marRight w:val="0"/>
              <w:marTop w:val="0"/>
              <w:marBottom w:val="0"/>
              <w:divBdr>
                <w:top w:val="none" w:sz="0" w:space="0" w:color="auto"/>
                <w:left w:val="none" w:sz="0" w:space="0" w:color="auto"/>
                <w:bottom w:val="none" w:sz="0" w:space="0" w:color="auto"/>
                <w:right w:val="none" w:sz="0" w:space="0" w:color="auto"/>
              </w:divBdr>
            </w:div>
          </w:divsChild>
        </w:div>
        <w:div w:id="1391615427">
          <w:marLeft w:val="0"/>
          <w:marRight w:val="0"/>
          <w:marTop w:val="0"/>
          <w:marBottom w:val="0"/>
          <w:divBdr>
            <w:top w:val="none" w:sz="0" w:space="0" w:color="auto"/>
            <w:left w:val="none" w:sz="0" w:space="0" w:color="auto"/>
            <w:bottom w:val="none" w:sz="0" w:space="0" w:color="auto"/>
            <w:right w:val="none" w:sz="0" w:space="0" w:color="auto"/>
          </w:divBdr>
        </w:div>
      </w:divsChild>
    </w:div>
    <w:div w:id="1241215558">
      <w:bodyDiv w:val="1"/>
      <w:marLeft w:val="0"/>
      <w:marRight w:val="0"/>
      <w:marTop w:val="0"/>
      <w:marBottom w:val="0"/>
      <w:divBdr>
        <w:top w:val="none" w:sz="0" w:space="0" w:color="auto"/>
        <w:left w:val="none" w:sz="0" w:space="0" w:color="auto"/>
        <w:bottom w:val="none" w:sz="0" w:space="0" w:color="auto"/>
        <w:right w:val="none" w:sz="0" w:space="0" w:color="auto"/>
      </w:divBdr>
    </w:div>
    <w:div w:id="1250194675">
      <w:bodyDiv w:val="1"/>
      <w:marLeft w:val="0"/>
      <w:marRight w:val="0"/>
      <w:marTop w:val="0"/>
      <w:marBottom w:val="0"/>
      <w:divBdr>
        <w:top w:val="none" w:sz="0" w:space="0" w:color="auto"/>
        <w:left w:val="none" w:sz="0" w:space="0" w:color="auto"/>
        <w:bottom w:val="none" w:sz="0" w:space="0" w:color="auto"/>
        <w:right w:val="none" w:sz="0" w:space="0" w:color="auto"/>
      </w:divBdr>
    </w:div>
    <w:div w:id="1255630883">
      <w:bodyDiv w:val="1"/>
      <w:marLeft w:val="0"/>
      <w:marRight w:val="0"/>
      <w:marTop w:val="0"/>
      <w:marBottom w:val="0"/>
      <w:divBdr>
        <w:top w:val="none" w:sz="0" w:space="0" w:color="auto"/>
        <w:left w:val="none" w:sz="0" w:space="0" w:color="auto"/>
        <w:bottom w:val="none" w:sz="0" w:space="0" w:color="auto"/>
        <w:right w:val="none" w:sz="0" w:space="0" w:color="auto"/>
      </w:divBdr>
      <w:divsChild>
        <w:div w:id="127091856">
          <w:marLeft w:val="0"/>
          <w:marRight w:val="0"/>
          <w:marTop w:val="0"/>
          <w:marBottom w:val="0"/>
          <w:divBdr>
            <w:top w:val="none" w:sz="0" w:space="0" w:color="auto"/>
            <w:left w:val="none" w:sz="0" w:space="0" w:color="auto"/>
            <w:bottom w:val="none" w:sz="0" w:space="0" w:color="auto"/>
            <w:right w:val="none" w:sz="0" w:space="0" w:color="auto"/>
          </w:divBdr>
        </w:div>
        <w:div w:id="201329479">
          <w:marLeft w:val="0"/>
          <w:marRight w:val="0"/>
          <w:marTop w:val="0"/>
          <w:marBottom w:val="0"/>
          <w:divBdr>
            <w:top w:val="none" w:sz="0" w:space="0" w:color="auto"/>
            <w:left w:val="none" w:sz="0" w:space="0" w:color="auto"/>
            <w:bottom w:val="none" w:sz="0" w:space="0" w:color="auto"/>
            <w:right w:val="none" w:sz="0" w:space="0" w:color="auto"/>
          </w:divBdr>
        </w:div>
        <w:div w:id="806362402">
          <w:marLeft w:val="0"/>
          <w:marRight w:val="0"/>
          <w:marTop w:val="0"/>
          <w:marBottom w:val="0"/>
          <w:divBdr>
            <w:top w:val="none" w:sz="0" w:space="0" w:color="auto"/>
            <w:left w:val="none" w:sz="0" w:space="0" w:color="auto"/>
            <w:bottom w:val="none" w:sz="0" w:space="0" w:color="auto"/>
            <w:right w:val="none" w:sz="0" w:space="0" w:color="auto"/>
          </w:divBdr>
        </w:div>
        <w:div w:id="1130830279">
          <w:marLeft w:val="0"/>
          <w:marRight w:val="0"/>
          <w:marTop w:val="0"/>
          <w:marBottom w:val="0"/>
          <w:divBdr>
            <w:top w:val="none" w:sz="0" w:space="0" w:color="auto"/>
            <w:left w:val="none" w:sz="0" w:space="0" w:color="auto"/>
            <w:bottom w:val="none" w:sz="0" w:space="0" w:color="auto"/>
            <w:right w:val="none" w:sz="0" w:space="0" w:color="auto"/>
          </w:divBdr>
        </w:div>
        <w:div w:id="1478255159">
          <w:marLeft w:val="0"/>
          <w:marRight w:val="0"/>
          <w:marTop w:val="0"/>
          <w:marBottom w:val="0"/>
          <w:divBdr>
            <w:top w:val="none" w:sz="0" w:space="0" w:color="auto"/>
            <w:left w:val="none" w:sz="0" w:space="0" w:color="auto"/>
            <w:bottom w:val="none" w:sz="0" w:space="0" w:color="auto"/>
            <w:right w:val="none" w:sz="0" w:space="0" w:color="auto"/>
          </w:divBdr>
        </w:div>
        <w:div w:id="1689060672">
          <w:marLeft w:val="0"/>
          <w:marRight w:val="0"/>
          <w:marTop w:val="0"/>
          <w:marBottom w:val="0"/>
          <w:divBdr>
            <w:top w:val="none" w:sz="0" w:space="0" w:color="auto"/>
            <w:left w:val="none" w:sz="0" w:space="0" w:color="auto"/>
            <w:bottom w:val="none" w:sz="0" w:space="0" w:color="auto"/>
            <w:right w:val="none" w:sz="0" w:space="0" w:color="auto"/>
          </w:divBdr>
          <w:divsChild>
            <w:div w:id="626085625">
              <w:marLeft w:val="15"/>
              <w:marRight w:val="15"/>
              <w:marTop w:val="15"/>
              <w:marBottom w:val="30"/>
              <w:divBdr>
                <w:top w:val="single" w:sz="8" w:space="0" w:color="DCDCDC"/>
                <w:left w:val="single" w:sz="8" w:space="0" w:color="DCDCDC"/>
                <w:bottom w:val="single" w:sz="8" w:space="0" w:color="DCDCDC"/>
                <w:right w:val="single" w:sz="8" w:space="0" w:color="DCDCDC"/>
              </w:divBdr>
            </w:div>
            <w:div w:id="858783955">
              <w:marLeft w:val="0"/>
              <w:marRight w:val="0"/>
              <w:marTop w:val="0"/>
              <w:marBottom w:val="0"/>
              <w:divBdr>
                <w:top w:val="none" w:sz="0" w:space="0" w:color="auto"/>
                <w:left w:val="none" w:sz="0" w:space="0" w:color="auto"/>
                <w:bottom w:val="none" w:sz="0" w:space="0" w:color="auto"/>
                <w:right w:val="none" w:sz="0" w:space="0" w:color="auto"/>
              </w:divBdr>
            </w:div>
          </w:divsChild>
        </w:div>
        <w:div w:id="1931230629">
          <w:marLeft w:val="0"/>
          <w:marRight w:val="0"/>
          <w:marTop w:val="0"/>
          <w:marBottom w:val="0"/>
          <w:divBdr>
            <w:top w:val="none" w:sz="0" w:space="0" w:color="auto"/>
            <w:left w:val="none" w:sz="0" w:space="0" w:color="auto"/>
            <w:bottom w:val="none" w:sz="0" w:space="0" w:color="auto"/>
            <w:right w:val="none" w:sz="0" w:space="0" w:color="auto"/>
          </w:divBdr>
        </w:div>
      </w:divsChild>
    </w:div>
    <w:div w:id="1260067640">
      <w:bodyDiv w:val="1"/>
      <w:marLeft w:val="0"/>
      <w:marRight w:val="0"/>
      <w:marTop w:val="0"/>
      <w:marBottom w:val="0"/>
      <w:divBdr>
        <w:top w:val="none" w:sz="0" w:space="0" w:color="auto"/>
        <w:left w:val="none" w:sz="0" w:space="0" w:color="auto"/>
        <w:bottom w:val="none" w:sz="0" w:space="0" w:color="auto"/>
        <w:right w:val="none" w:sz="0" w:space="0" w:color="auto"/>
      </w:divBdr>
      <w:divsChild>
        <w:div w:id="294067510">
          <w:marLeft w:val="0"/>
          <w:marRight w:val="0"/>
          <w:marTop w:val="0"/>
          <w:marBottom w:val="0"/>
          <w:divBdr>
            <w:top w:val="none" w:sz="0" w:space="0" w:color="auto"/>
            <w:left w:val="none" w:sz="0" w:space="0" w:color="auto"/>
            <w:bottom w:val="none" w:sz="0" w:space="0" w:color="auto"/>
            <w:right w:val="none" w:sz="0" w:space="0" w:color="auto"/>
          </w:divBdr>
        </w:div>
        <w:div w:id="1206257006">
          <w:marLeft w:val="0"/>
          <w:marRight w:val="0"/>
          <w:marTop w:val="0"/>
          <w:marBottom w:val="0"/>
          <w:divBdr>
            <w:top w:val="none" w:sz="0" w:space="0" w:color="auto"/>
            <w:left w:val="none" w:sz="0" w:space="0" w:color="auto"/>
            <w:bottom w:val="none" w:sz="0" w:space="0" w:color="auto"/>
            <w:right w:val="none" w:sz="0" w:space="0" w:color="auto"/>
          </w:divBdr>
          <w:divsChild>
            <w:div w:id="515312557">
              <w:marLeft w:val="0"/>
              <w:marRight w:val="0"/>
              <w:marTop w:val="0"/>
              <w:marBottom w:val="0"/>
              <w:divBdr>
                <w:top w:val="none" w:sz="0" w:space="0" w:color="auto"/>
                <w:left w:val="none" w:sz="0" w:space="0" w:color="auto"/>
                <w:bottom w:val="none" w:sz="0" w:space="0" w:color="auto"/>
                <w:right w:val="none" w:sz="0" w:space="0" w:color="auto"/>
              </w:divBdr>
            </w:div>
            <w:div w:id="727189457">
              <w:marLeft w:val="0"/>
              <w:marRight w:val="0"/>
              <w:marTop w:val="0"/>
              <w:marBottom w:val="0"/>
              <w:divBdr>
                <w:top w:val="none" w:sz="0" w:space="0" w:color="auto"/>
                <w:left w:val="none" w:sz="0" w:space="0" w:color="auto"/>
                <w:bottom w:val="none" w:sz="0" w:space="0" w:color="auto"/>
                <w:right w:val="none" w:sz="0" w:space="0" w:color="auto"/>
              </w:divBdr>
            </w:div>
            <w:div w:id="1118599027">
              <w:marLeft w:val="0"/>
              <w:marRight w:val="0"/>
              <w:marTop w:val="0"/>
              <w:marBottom w:val="0"/>
              <w:divBdr>
                <w:top w:val="none" w:sz="0" w:space="0" w:color="auto"/>
                <w:left w:val="none" w:sz="0" w:space="0" w:color="auto"/>
                <w:bottom w:val="none" w:sz="0" w:space="0" w:color="auto"/>
                <w:right w:val="none" w:sz="0" w:space="0" w:color="auto"/>
              </w:divBdr>
            </w:div>
            <w:div w:id="1834560563">
              <w:marLeft w:val="0"/>
              <w:marRight w:val="0"/>
              <w:marTop w:val="0"/>
              <w:marBottom w:val="0"/>
              <w:divBdr>
                <w:top w:val="none" w:sz="0" w:space="0" w:color="auto"/>
                <w:left w:val="none" w:sz="0" w:space="0" w:color="auto"/>
                <w:bottom w:val="none" w:sz="0" w:space="0" w:color="auto"/>
                <w:right w:val="none" w:sz="0" w:space="0" w:color="auto"/>
              </w:divBdr>
            </w:div>
            <w:div w:id="2011827626">
              <w:marLeft w:val="0"/>
              <w:marRight w:val="0"/>
              <w:marTop w:val="0"/>
              <w:marBottom w:val="0"/>
              <w:divBdr>
                <w:top w:val="none" w:sz="0" w:space="0" w:color="auto"/>
                <w:left w:val="none" w:sz="0" w:space="0" w:color="auto"/>
                <w:bottom w:val="none" w:sz="0" w:space="0" w:color="auto"/>
                <w:right w:val="none" w:sz="0" w:space="0" w:color="auto"/>
              </w:divBdr>
            </w:div>
            <w:div w:id="2018463736">
              <w:marLeft w:val="0"/>
              <w:marRight w:val="0"/>
              <w:marTop w:val="0"/>
              <w:marBottom w:val="0"/>
              <w:divBdr>
                <w:top w:val="none" w:sz="0" w:space="0" w:color="auto"/>
                <w:left w:val="none" w:sz="0" w:space="0" w:color="auto"/>
                <w:bottom w:val="none" w:sz="0" w:space="0" w:color="auto"/>
                <w:right w:val="none" w:sz="0" w:space="0" w:color="auto"/>
              </w:divBdr>
            </w:div>
          </w:divsChild>
        </w:div>
        <w:div w:id="1791313875">
          <w:marLeft w:val="0"/>
          <w:marRight w:val="0"/>
          <w:marTop w:val="0"/>
          <w:marBottom w:val="0"/>
          <w:divBdr>
            <w:top w:val="none" w:sz="0" w:space="0" w:color="auto"/>
            <w:left w:val="none" w:sz="0" w:space="0" w:color="auto"/>
            <w:bottom w:val="none" w:sz="0" w:space="0" w:color="auto"/>
            <w:right w:val="none" w:sz="0" w:space="0" w:color="auto"/>
          </w:divBdr>
          <w:divsChild>
            <w:div w:id="221871850">
              <w:marLeft w:val="0"/>
              <w:marRight w:val="0"/>
              <w:marTop w:val="0"/>
              <w:marBottom w:val="0"/>
              <w:divBdr>
                <w:top w:val="none" w:sz="0" w:space="0" w:color="auto"/>
                <w:left w:val="none" w:sz="0" w:space="0" w:color="auto"/>
                <w:bottom w:val="none" w:sz="0" w:space="0" w:color="auto"/>
                <w:right w:val="none" w:sz="0" w:space="0" w:color="auto"/>
              </w:divBdr>
            </w:div>
            <w:div w:id="199008838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1289045395">
      <w:bodyDiv w:val="1"/>
      <w:marLeft w:val="0"/>
      <w:marRight w:val="0"/>
      <w:marTop w:val="0"/>
      <w:marBottom w:val="0"/>
      <w:divBdr>
        <w:top w:val="none" w:sz="0" w:space="0" w:color="auto"/>
        <w:left w:val="none" w:sz="0" w:space="0" w:color="auto"/>
        <w:bottom w:val="none" w:sz="0" w:space="0" w:color="auto"/>
        <w:right w:val="none" w:sz="0" w:space="0" w:color="auto"/>
      </w:divBdr>
    </w:div>
    <w:div w:id="1292664466">
      <w:bodyDiv w:val="1"/>
      <w:marLeft w:val="0"/>
      <w:marRight w:val="0"/>
      <w:marTop w:val="0"/>
      <w:marBottom w:val="0"/>
      <w:divBdr>
        <w:top w:val="none" w:sz="0" w:space="0" w:color="auto"/>
        <w:left w:val="none" w:sz="0" w:space="0" w:color="auto"/>
        <w:bottom w:val="none" w:sz="0" w:space="0" w:color="auto"/>
        <w:right w:val="none" w:sz="0" w:space="0" w:color="auto"/>
      </w:divBdr>
    </w:div>
    <w:div w:id="1304239859">
      <w:bodyDiv w:val="1"/>
      <w:marLeft w:val="0"/>
      <w:marRight w:val="0"/>
      <w:marTop w:val="0"/>
      <w:marBottom w:val="0"/>
      <w:divBdr>
        <w:top w:val="none" w:sz="0" w:space="0" w:color="auto"/>
        <w:left w:val="none" w:sz="0" w:space="0" w:color="auto"/>
        <w:bottom w:val="none" w:sz="0" w:space="0" w:color="auto"/>
        <w:right w:val="none" w:sz="0" w:space="0" w:color="auto"/>
      </w:divBdr>
    </w:div>
    <w:div w:id="1342509016">
      <w:bodyDiv w:val="1"/>
      <w:marLeft w:val="0"/>
      <w:marRight w:val="0"/>
      <w:marTop w:val="0"/>
      <w:marBottom w:val="0"/>
      <w:divBdr>
        <w:top w:val="none" w:sz="0" w:space="0" w:color="auto"/>
        <w:left w:val="none" w:sz="0" w:space="0" w:color="auto"/>
        <w:bottom w:val="none" w:sz="0" w:space="0" w:color="auto"/>
        <w:right w:val="none" w:sz="0" w:space="0" w:color="auto"/>
      </w:divBdr>
    </w:div>
    <w:div w:id="1343893853">
      <w:bodyDiv w:val="1"/>
      <w:marLeft w:val="0"/>
      <w:marRight w:val="0"/>
      <w:marTop w:val="0"/>
      <w:marBottom w:val="0"/>
      <w:divBdr>
        <w:top w:val="none" w:sz="0" w:space="0" w:color="auto"/>
        <w:left w:val="none" w:sz="0" w:space="0" w:color="auto"/>
        <w:bottom w:val="none" w:sz="0" w:space="0" w:color="auto"/>
        <w:right w:val="none" w:sz="0" w:space="0" w:color="auto"/>
      </w:divBdr>
      <w:divsChild>
        <w:div w:id="1669357737">
          <w:marLeft w:val="0"/>
          <w:marRight w:val="0"/>
          <w:marTop w:val="30"/>
          <w:marBottom w:val="30"/>
          <w:divBdr>
            <w:top w:val="none" w:sz="0" w:space="0" w:color="auto"/>
            <w:left w:val="none" w:sz="0" w:space="0" w:color="auto"/>
            <w:bottom w:val="none" w:sz="0" w:space="0" w:color="auto"/>
            <w:right w:val="none" w:sz="0" w:space="0" w:color="auto"/>
          </w:divBdr>
          <w:divsChild>
            <w:div w:id="237331576">
              <w:marLeft w:val="0"/>
              <w:marRight w:val="0"/>
              <w:marTop w:val="0"/>
              <w:marBottom w:val="0"/>
              <w:divBdr>
                <w:top w:val="none" w:sz="0" w:space="0" w:color="auto"/>
                <w:left w:val="none" w:sz="0" w:space="0" w:color="auto"/>
                <w:bottom w:val="none" w:sz="0" w:space="0" w:color="auto"/>
                <w:right w:val="none" w:sz="0" w:space="0" w:color="auto"/>
              </w:divBdr>
              <w:divsChild>
                <w:div w:id="1758214795">
                  <w:marLeft w:val="0"/>
                  <w:marRight w:val="0"/>
                  <w:marTop w:val="0"/>
                  <w:marBottom w:val="0"/>
                  <w:divBdr>
                    <w:top w:val="none" w:sz="0" w:space="0" w:color="auto"/>
                    <w:left w:val="none" w:sz="0" w:space="0" w:color="auto"/>
                    <w:bottom w:val="none" w:sz="0" w:space="0" w:color="auto"/>
                    <w:right w:val="none" w:sz="0" w:space="0" w:color="auto"/>
                  </w:divBdr>
                </w:div>
              </w:divsChild>
            </w:div>
            <w:div w:id="1921521567">
              <w:marLeft w:val="0"/>
              <w:marRight w:val="0"/>
              <w:marTop w:val="0"/>
              <w:marBottom w:val="0"/>
              <w:divBdr>
                <w:top w:val="none" w:sz="0" w:space="0" w:color="auto"/>
                <w:left w:val="none" w:sz="0" w:space="0" w:color="auto"/>
                <w:bottom w:val="none" w:sz="0" w:space="0" w:color="auto"/>
                <w:right w:val="none" w:sz="0" w:space="0" w:color="auto"/>
              </w:divBdr>
              <w:divsChild>
                <w:div w:id="111094757">
                  <w:marLeft w:val="0"/>
                  <w:marRight w:val="0"/>
                  <w:marTop w:val="0"/>
                  <w:marBottom w:val="0"/>
                  <w:divBdr>
                    <w:top w:val="none" w:sz="0" w:space="0" w:color="auto"/>
                    <w:left w:val="none" w:sz="0" w:space="0" w:color="auto"/>
                    <w:bottom w:val="none" w:sz="0" w:space="0" w:color="auto"/>
                    <w:right w:val="none" w:sz="0" w:space="0" w:color="auto"/>
                  </w:divBdr>
                </w:div>
              </w:divsChild>
            </w:div>
            <w:div w:id="379866435">
              <w:marLeft w:val="0"/>
              <w:marRight w:val="0"/>
              <w:marTop w:val="0"/>
              <w:marBottom w:val="0"/>
              <w:divBdr>
                <w:top w:val="none" w:sz="0" w:space="0" w:color="auto"/>
                <w:left w:val="none" w:sz="0" w:space="0" w:color="auto"/>
                <w:bottom w:val="none" w:sz="0" w:space="0" w:color="auto"/>
                <w:right w:val="none" w:sz="0" w:space="0" w:color="auto"/>
              </w:divBdr>
              <w:divsChild>
                <w:div w:id="1107890988">
                  <w:marLeft w:val="0"/>
                  <w:marRight w:val="0"/>
                  <w:marTop w:val="0"/>
                  <w:marBottom w:val="0"/>
                  <w:divBdr>
                    <w:top w:val="none" w:sz="0" w:space="0" w:color="auto"/>
                    <w:left w:val="none" w:sz="0" w:space="0" w:color="auto"/>
                    <w:bottom w:val="none" w:sz="0" w:space="0" w:color="auto"/>
                    <w:right w:val="none" w:sz="0" w:space="0" w:color="auto"/>
                  </w:divBdr>
                </w:div>
              </w:divsChild>
            </w:div>
            <w:div w:id="1871139021">
              <w:marLeft w:val="0"/>
              <w:marRight w:val="0"/>
              <w:marTop w:val="0"/>
              <w:marBottom w:val="0"/>
              <w:divBdr>
                <w:top w:val="none" w:sz="0" w:space="0" w:color="auto"/>
                <w:left w:val="none" w:sz="0" w:space="0" w:color="auto"/>
                <w:bottom w:val="none" w:sz="0" w:space="0" w:color="auto"/>
                <w:right w:val="none" w:sz="0" w:space="0" w:color="auto"/>
              </w:divBdr>
              <w:divsChild>
                <w:div w:id="693000184">
                  <w:marLeft w:val="0"/>
                  <w:marRight w:val="0"/>
                  <w:marTop w:val="0"/>
                  <w:marBottom w:val="0"/>
                  <w:divBdr>
                    <w:top w:val="none" w:sz="0" w:space="0" w:color="auto"/>
                    <w:left w:val="none" w:sz="0" w:space="0" w:color="auto"/>
                    <w:bottom w:val="none" w:sz="0" w:space="0" w:color="auto"/>
                    <w:right w:val="none" w:sz="0" w:space="0" w:color="auto"/>
                  </w:divBdr>
                </w:div>
              </w:divsChild>
            </w:div>
            <w:div w:id="1431700678">
              <w:marLeft w:val="0"/>
              <w:marRight w:val="0"/>
              <w:marTop w:val="0"/>
              <w:marBottom w:val="0"/>
              <w:divBdr>
                <w:top w:val="none" w:sz="0" w:space="0" w:color="auto"/>
                <w:left w:val="none" w:sz="0" w:space="0" w:color="auto"/>
                <w:bottom w:val="none" w:sz="0" w:space="0" w:color="auto"/>
                <w:right w:val="none" w:sz="0" w:space="0" w:color="auto"/>
              </w:divBdr>
              <w:divsChild>
                <w:div w:id="2060201249">
                  <w:marLeft w:val="0"/>
                  <w:marRight w:val="0"/>
                  <w:marTop w:val="0"/>
                  <w:marBottom w:val="0"/>
                  <w:divBdr>
                    <w:top w:val="none" w:sz="0" w:space="0" w:color="auto"/>
                    <w:left w:val="none" w:sz="0" w:space="0" w:color="auto"/>
                    <w:bottom w:val="none" w:sz="0" w:space="0" w:color="auto"/>
                    <w:right w:val="none" w:sz="0" w:space="0" w:color="auto"/>
                  </w:divBdr>
                </w:div>
              </w:divsChild>
            </w:div>
            <w:div w:id="1772582753">
              <w:marLeft w:val="0"/>
              <w:marRight w:val="0"/>
              <w:marTop w:val="0"/>
              <w:marBottom w:val="0"/>
              <w:divBdr>
                <w:top w:val="none" w:sz="0" w:space="0" w:color="auto"/>
                <w:left w:val="none" w:sz="0" w:space="0" w:color="auto"/>
                <w:bottom w:val="none" w:sz="0" w:space="0" w:color="auto"/>
                <w:right w:val="none" w:sz="0" w:space="0" w:color="auto"/>
              </w:divBdr>
              <w:divsChild>
                <w:div w:id="527835661">
                  <w:marLeft w:val="0"/>
                  <w:marRight w:val="0"/>
                  <w:marTop w:val="0"/>
                  <w:marBottom w:val="0"/>
                  <w:divBdr>
                    <w:top w:val="none" w:sz="0" w:space="0" w:color="auto"/>
                    <w:left w:val="none" w:sz="0" w:space="0" w:color="auto"/>
                    <w:bottom w:val="none" w:sz="0" w:space="0" w:color="auto"/>
                    <w:right w:val="none" w:sz="0" w:space="0" w:color="auto"/>
                  </w:divBdr>
                </w:div>
              </w:divsChild>
            </w:div>
            <w:div w:id="1088966517">
              <w:marLeft w:val="0"/>
              <w:marRight w:val="0"/>
              <w:marTop w:val="0"/>
              <w:marBottom w:val="0"/>
              <w:divBdr>
                <w:top w:val="none" w:sz="0" w:space="0" w:color="auto"/>
                <w:left w:val="none" w:sz="0" w:space="0" w:color="auto"/>
                <w:bottom w:val="none" w:sz="0" w:space="0" w:color="auto"/>
                <w:right w:val="none" w:sz="0" w:space="0" w:color="auto"/>
              </w:divBdr>
              <w:divsChild>
                <w:div w:id="2061828665">
                  <w:marLeft w:val="0"/>
                  <w:marRight w:val="0"/>
                  <w:marTop w:val="0"/>
                  <w:marBottom w:val="0"/>
                  <w:divBdr>
                    <w:top w:val="none" w:sz="0" w:space="0" w:color="auto"/>
                    <w:left w:val="none" w:sz="0" w:space="0" w:color="auto"/>
                    <w:bottom w:val="none" w:sz="0" w:space="0" w:color="auto"/>
                    <w:right w:val="none" w:sz="0" w:space="0" w:color="auto"/>
                  </w:divBdr>
                </w:div>
              </w:divsChild>
            </w:div>
            <w:div w:id="852836777">
              <w:marLeft w:val="0"/>
              <w:marRight w:val="0"/>
              <w:marTop w:val="0"/>
              <w:marBottom w:val="0"/>
              <w:divBdr>
                <w:top w:val="none" w:sz="0" w:space="0" w:color="auto"/>
                <w:left w:val="none" w:sz="0" w:space="0" w:color="auto"/>
                <w:bottom w:val="none" w:sz="0" w:space="0" w:color="auto"/>
                <w:right w:val="none" w:sz="0" w:space="0" w:color="auto"/>
              </w:divBdr>
              <w:divsChild>
                <w:div w:id="1843813410">
                  <w:marLeft w:val="0"/>
                  <w:marRight w:val="0"/>
                  <w:marTop w:val="0"/>
                  <w:marBottom w:val="0"/>
                  <w:divBdr>
                    <w:top w:val="none" w:sz="0" w:space="0" w:color="auto"/>
                    <w:left w:val="none" w:sz="0" w:space="0" w:color="auto"/>
                    <w:bottom w:val="none" w:sz="0" w:space="0" w:color="auto"/>
                    <w:right w:val="none" w:sz="0" w:space="0" w:color="auto"/>
                  </w:divBdr>
                </w:div>
              </w:divsChild>
            </w:div>
            <w:div w:id="255291219">
              <w:marLeft w:val="0"/>
              <w:marRight w:val="0"/>
              <w:marTop w:val="0"/>
              <w:marBottom w:val="0"/>
              <w:divBdr>
                <w:top w:val="none" w:sz="0" w:space="0" w:color="auto"/>
                <w:left w:val="none" w:sz="0" w:space="0" w:color="auto"/>
                <w:bottom w:val="none" w:sz="0" w:space="0" w:color="auto"/>
                <w:right w:val="none" w:sz="0" w:space="0" w:color="auto"/>
              </w:divBdr>
              <w:divsChild>
                <w:div w:id="183633544">
                  <w:marLeft w:val="0"/>
                  <w:marRight w:val="0"/>
                  <w:marTop w:val="0"/>
                  <w:marBottom w:val="0"/>
                  <w:divBdr>
                    <w:top w:val="none" w:sz="0" w:space="0" w:color="auto"/>
                    <w:left w:val="none" w:sz="0" w:space="0" w:color="auto"/>
                    <w:bottom w:val="none" w:sz="0" w:space="0" w:color="auto"/>
                    <w:right w:val="none" w:sz="0" w:space="0" w:color="auto"/>
                  </w:divBdr>
                </w:div>
              </w:divsChild>
            </w:div>
            <w:div w:id="81148004">
              <w:marLeft w:val="0"/>
              <w:marRight w:val="0"/>
              <w:marTop w:val="0"/>
              <w:marBottom w:val="0"/>
              <w:divBdr>
                <w:top w:val="none" w:sz="0" w:space="0" w:color="auto"/>
                <w:left w:val="none" w:sz="0" w:space="0" w:color="auto"/>
                <w:bottom w:val="none" w:sz="0" w:space="0" w:color="auto"/>
                <w:right w:val="none" w:sz="0" w:space="0" w:color="auto"/>
              </w:divBdr>
              <w:divsChild>
                <w:div w:id="2137941293">
                  <w:marLeft w:val="0"/>
                  <w:marRight w:val="0"/>
                  <w:marTop w:val="0"/>
                  <w:marBottom w:val="0"/>
                  <w:divBdr>
                    <w:top w:val="none" w:sz="0" w:space="0" w:color="auto"/>
                    <w:left w:val="none" w:sz="0" w:space="0" w:color="auto"/>
                    <w:bottom w:val="none" w:sz="0" w:space="0" w:color="auto"/>
                    <w:right w:val="none" w:sz="0" w:space="0" w:color="auto"/>
                  </w:divBdr>
                </w:div>
              </w:divsChild>
            </w:div>
            <w:div w:id="2081898267">
              <w:marLeft w:val="0"/>
              <w:marRight w:val="0"/>
              <w:marTop w:val="0"/>
              <w:marBottom w:val="0"/>
              <w:divBdr>
                <w:top w:val="none" w:sz="0" w:space="0" w:color="auto"/>
                <w:left w:val="none" w:sz="0" w:space="0" w:color="auto"/>
                <w:bottom w:val="none" w:sz="0" w:space="0" w:color="auto"/>
                <w:right w:val="none" w:sz="0" w:space="0" w:color="auto"/>
              </w:divBdr>
              <w:divsChild>
                <w:div w:id="1783957761">
                  <w:marLeft w:val="0"/>
                  <w:marRight w:val="0"/>
                  <w:marTop w:val="0"/>
                  <w:marBottom w:val="0"/>
                  <w:divBdr>
                    <w:top w:val="none" w:sz="0" w:space="0" w:color="auto"/>
                    <w:left w:val="none" w:sz="0" w:space="0" w:color="auto"/>
                    <w:bottom w:val="none" w:sz="0" w:space="0" w:color="auto"/>
                    <w:right w:val="none" w:sz="0" w:space="0" w:color="auto"/>
                  </w:divBdr>
                </w:div>
              </w:divsChild>
            </w:div>
            <w:div w:id="1539464288">
              <w:marLeft w:val="0"/>
              <w:marRight w:val="0"/>
              <w:marTop w:val="0"/>
              <w:marBottom w:val="0"/>
              <w:divBdr>
                <w:top w:val="none" w:sz="0" w:space="0" w:color="auto"/>
                <w:left w:val="none" w:sz="0" w:space="0" w:color="auto"/>
                <w:bottom w:val="none" w:sz="0" w:space="0" w:color="auto"/>
                <w:right w:val="none" w:sz="0" w:space="0" w:color="auto"/>
              </w:divBdr>
              <w:divsChild>
                <w:div w:id="2134203114">
                  <w:marLeft w:val="0"/>
                  <w:marRight w:val="0"/>
                  <w:marTop w:val="0"/>
                  <w:marBottom w:val="0"/>
                  <w:divBdr>
                    <w:top w:val="none" w:sz="0" w:space="0" w:color="auto"/>
                    <w:left w:val="none" w:sz="0" w:space="0" w:color="auto"/>
                    <w:bottom w:val="none" w:sz="0" w:space="0" w:color="auto"/>
                    <w:right w:val="none" w:sz="0" w:space="0" w:color="auto"/>
                  </w:divBdr>
                </w:div>
              </w:divsChild>
            </w:div>
            <w:div w:id="1530946428">
              <w:marLeft w:val="0"/>
              <w:marRight w:val="0"/>
              <w:marTop w:val="0"/>
              <w:marBottom w:val="0"/>
              <w:divBdr>
                <w:top w:val="none" w:sz="0" w:space="0" w:color="auto"/>
                <w:left w:val="none" w:sz="0" w:space="0" w:color="auto"/>
                <w:bottom w:val="none" w:sz="0" w:space="0" w:color="auto"/>
                <w:right w:val="none" w:sz="0" w:space="0" w:color="auto"/>
              </w:divBdr>
              <w:divsChild>
                <w:div w:id="1642734807">
                  <w:marLeft w:val="0"/>
                  <w:marRight w:val="0"/>
                  <w:marTop w:val="0"/>
                  <w:marBottom w:val="0"/>
                  <w:divBdr>
                    <w:top w:val="none" w:sz="0" w:space="0" w:color="auto"/>
                    <w:left w:val="none" w:sz="0" w:space="0" w:color="auto"/>
                    <w:bottom w:val="none" w:sz="0" w:space="0" w:color="auto"/>
                    <w:right w:val="none" w:sz="0" w:space="0" w:color="auto"/>
                  </w:divBdr>
                </w:div>
              </w:divsChild>
            </w:div>
            <w:div w:id="1367485653">
              <w:marLeft w:val="0"/>
              <w:marRight w:val="0"/>
              <w:marTop w:val="0"/>
              <w:marBottom w:val="0"/>
              <w:divBdr>
                <w:top w:val="none" w:sz="0" w:space="0" w:color="auto"/>
                <w:left w:val="none" w:sz="0" w:space="0" w:color="auto"/>
                <w:bottom w:val="none" w:sz="0" w:space="0" w:color="auto"/>
                <w:right w:val="none" w:sz="0" w:space="0" w:color="auto"/>
              </w:divBdr>
              <w:divsChild>
                <w:div w:id="918904610">
                  <w:marLeft w:val="0"/>
                  <w:marRight w:val="0"/>
                  <w:marTop w:val="0"/>
                  <w:marBottom w:val="0"/>
                  <w:divBdr>
                    <w:top w:val="none" w:sz="0" w:space="0" w:color="auto"/>
                    <w:left w:val="none" w:sz="0" w:space="0" w:color="auto"/>
                    <w:bottom w:val="none" w:sz="0" w:space="0" w:color="auto"/>
                    <w:right w:val="none" w:sz="0" w:space="0" w:color="auto"/>
                  </w:divBdr>
                </w:div>
              </w:divsChild>
            </w:div>
            <w:div w:id="1046101897">
              <w:marLeft w:val="0"/>
              <w:marRight w:val="0"/>
              <w:marTop w:val="0"/>
              <w:marBottom w:val="0"/>
              <w:divBdr>
                <w:top w:val="none" w:sz="0" w:space="0" w:color="auto"/>
                <w:left w:val="none" w:sz="0" w:space="0" w:color="auto"/>
                <w:bottom w:val="none" w:sz="0" w:space="0" w:color="auto"/>
                <w:right w:val="none" w:sz="0" w:space="0" w:color="auto"/>
              </w:divBdr>
              <w:divsChild>
                <w:div w:id="80496450">
                  <w:marLeft w:val="0"/>
                  <w:marRight w:val="0"/>
                  <w:marTop w:val="0"/>
                  <w:marBottom w:val="0"/>
                  <w:divBdr>
                    <w:top w:val="none" w:sz="0" w:space="0" w:color="auto"/>
                    <w:left w:val="none" w:sz="0" w:space="0" w:color="auto"/>
                    <w:bottom w:val="none" w:sz="0" w:space="0" w:color="auto"/>
                    <w:right w:val="none" w:sz="0" w:space="0" w:color="auto"/>
                  </w:divBdr>
                </w:div>
              </w:divsChild>
            </w:div>
            <w:div w:id="367343034">
              <w:marLeft w:val="0"/>
              <w:marRight w:val="0"/>
              <w:marTop w:val="0"/>
              <w:marBottom w:val="0"/>
              <w:divBdr>
                <w:top w:val="none" w:sz="0" w:space="0" w:color="auto"/>
                <w:left w:val="none" w:sz="0" w:space="0" w:color="auto"/>
                <w:bottom w:val="none" w:sz="0" w:space="0" w:color="auto"/>
                <w:right w:val="none" w:sz="0" w:space="0" w:color="auto"/>
              </w:divBdr>
              <w:divsChild>
                <w:div w:id="1982926212">
                  <w:marLeft w:val="0"/>
                  <w:marRight w:val="0"/>
                  <w:marTop w:val="0"/>
                  <w:marBottom w:val="0"/>
                  <w:divBdr>
                    <w:top w:val="none" w:sz="0" w:space="0" w:color="auto"/>
                    <w:left w:val="none" w:sz="0" w:space="0" w:color="auto"/>
                    <w:bottom w:val="none" w:sz="0" w:space="0" w:color="auto"/>
                    <w:right w:val="none" w:sz="0" w:space="0" w:color="auto"/>
                  </w:divBdr>
                </w:div>
              </w:divsChild>
            </w:div>
            <w:div w:id="86850007">
              <w:marLeft w:val="0"/>
              <w:marRight w:val="0"/>
              <w:marTop w:val="0"/>
              <w:marBottom w:val="0"/>
              <w:divBdr>
                <w:top w:val="none" w:sz="0" w:space="0" w:color="auto"/>
                <w:left w:val="none" w:sz="0" w:space="0" w:color="auto"/>
                <w:bottom w:val="none" w:sz="0" w:space="0" w:color="auto"/>
                <w:right w:val="none" w:sz="0" w:space="0" w:color="auto"/>
              </w:divBdr>
              <w:divsChild>
                <w:div w:id="1159922064">
                  <w:marLeft w:val="0"/>
                  <w:marRight w:val="0"/>
                  <w:marTop w:val="0"/>
                  <w:marBottom w:val="0"/>
                  <w:divBdr>
                    <w:top w:val="none" w:sz="0" w:space="0" w:color="auto"/>
                    <w:left w:val="none" w:sz="0" w:space="0" w:color="auto"/>
                    <w:bottom w:val="none" w:sz="0" w:space="0" w:color="auto"/>
                    <w:right w:val="none" w:sz="0" w:space="0" w:color="auto"/>
                  </w:divBdr>
                </w:div>
              </w:divsChild>
            </w:div>
            <w:div w:id="753237668">
              <w:marLeft w:val="0"/>
              <w:marRight w:val="0"/>
              <w:marTop w:val="0"/>
              <w:marBottom w:val="0"/>
              <w:divBdr>
                <w:top w:val="none" w:sz="0" w:space="0" w:color="auto"/>
                <w:left w:val="none" w:sz="0" w:space="0" w:color="auto"/>
                <w:bottom w:val="none" w:sz="0" w:space="0" w:color="auto"/>
                <w:right w:val="none" w:sz="0" w:space="0" w:color="auto"/>
              </w:divBdr>
              <w:divsChild>
                <w:div w:id="297417349">
                  <w:marLeft w:val="0"/>
                  <w:marRight w:val="0"/>
                  <w:marTop w:val="0"/>
                  <w:marBottom w:val="0"/>
                  <w:divBdr>
                    <w:top w:val="none" w:sz="0" w:space="0" w:color="auto"/>
                    <w:left w:val="none" w:sz="0" w:space="0" w:color="auto"/>
                    <w:bottom w:val="none" w:sz="0" w:space="0" w:color="auto"/>
                    <w:right w:val="none" w:sz="0" w:space="0" w:color="auto"/>
                  </w:divBdr>
                </w:div>
              </w:divsChild>
            </w:div>
            <w:div w:id="845901968">
              <w:marLeft w:val="0"/>
              <w:marRight w:val="0"/>
              <w:marTop w:val="0"/>
              <w:marBottom w:val="0"/>
              <w:divBdr>
                <w:top w:val="none" w:sz="0" w:space="0" w:color="auto"/>
                <w:left w:val="none" w:sz="0" w:space="0" w:color="auto"/>
                <w:bottom w:val="none" w:sz="0" w:space="0" w:color="auto"/>
                <w:right w:val="none" w:sz="0" w:space="0" w:color="auto"/>
              </w:divBdr>
              <w:divsChild>
                <w:div w:id="11415977">
                  <w:marLeft w:val="0"/>
                  <w:marRight w:val="0"/>
                  <w:marTop w:val="0"/>
                  <w:marBottom w:val="0"/>
                  <w:divBdr>
                    <w:top w:val="none" w:sz="0" w:space="0" w:color="auto"/>
                    <w:left w:val="none" w:sz="0" w:space="0" w:color="auto"/>
                    <w:bottom w:val="none" w:sz="0" w:space="0" w:color="auto"/>
                    <w:right w:val="none" w:sz="0" w:space="0" w:color="auto"/>
                  </w:divBdr>
                </w:div>
              </w:divsChild>
            </w:div>
            <w:div w:id="2082603049">
              <w:marLeft w:val="0"/>
              <w:marRight w:val="0"/>
              <w:marTop w:val="0"/>
              <w:marBottom w:val="0"/>
              <w:divBdr>
                <w:top w:val="none" w:sz="0" w:space="0" w:color="auto"/>
                <w:left w:val="none" w:sz="0" w:space="0" w:color="auto"/>
                <w:bottom w:val="none" w:sz="0" w:space="0" w:color="auto"/>
                <w:right w:val="none" w:sz="0" w:space="0" w:color="auto"/>
              </w:divBdr>
              <w:divsChild>
                <w:div w:id="1599557614">
                  <w:marLeft w:val="0"/>
                  <w:marRight w:val="0"/>
                  <w:marTop w:val="0"/>
                  <w:marBottom w:val="0"/>
                  <w:divBdr>
                    <w:top w:val="none" w:sz="0" w:space="0" w:color="auto"/>
                    <w:left w:val="none" w:sz="0" w:space="0" w:color="auto"/>
                    <w:bottom w:val="none" w:sz="0" w:space="0" w:color="auto"/>
                    <w:right w:val="none" w:sz="0" w:space="0" w:color="auto"/>
                  </w:divBdr>
                </w:div>
              </w:divsChild>
            </w:div>
            <w:div w:id="1878003290">
              <w:marLeft w:val="0"/>
              <w:marRight w:val="0"/>
              <w:marTop w:val="0"/>
              <w:marBottom w:val="0"/>
              <w:divBdr>
                <w:top w:val="none" w:sz="0" w:space="0" w:color="auto"/>
                <w:left w:val="none" w:sz="0" w:space="0" w:color="auto"/>
                <w:bottom w:val="none" w:sz="0" w:space="0" w:color="auto"/>
                <w:right w:val="none" w:sz="0" w:space="0" w:color="auto"/>
              </w:divBdr>
              <w:divsChild>
                <w:div w:id="800418876">
                  <w:marLeft w:val="0"/>
                  <w:marRight w:val="0"/>
                  <w:marTop w:val="0"/>
                  <w:marBottom w:val="0"/>
                  <w:divBdr>
                    <w:top w:val="none" w:sz="0" w:space="0" w:color="auto"/>
                    <w:left w:val="none" w:sz="0" w:space="0" w:color="auto"/>
                    <w:bottom w:val="none" w:sz="0" w:space="0" w:color="auto"/>
                    <w:right w:val="none" w:sz="0" w:space="0" w:color="auto"/>
                  </w:divBdr>
                </w:div>
              </w:divsChild>
            </w:div>
            <w:div w:id="162823685">
              <w:marLeft w:val="0"/>
              <w:marRight w:val="0"/>
              <w:marTop w:val="0"/>
              <w:marBottom w:val="0"/>
              <w:divBdr>
                <w:top w:val="none" w:sz="0" w:space="0" w:color="auto"/>
                <w:left w:val="none" w:sz="0" w:space="0" w:color="auto"/>
                <w:bottom w:val="none" w:sz="0" w:space="0" w:color="auto"/>
                <w:right w:val="none" w:sz="0" w:space="0" w:color="auto"/>
              </w:divBdr>
              <w:divsChild>
                <w:div w:id="275794439">
                  <w:marLeft w:val="0"/>
                  <w:marRight w:val="0"/>
                  <w:marTop w:val="0"/>
                  <w:marBottom w:val="0"/>
                  <w:divBdr>
                    <w:top w:val="none" w:sz="0" w:space="0" w:color="auto"/>
                    <w:left w:val="none" w:sz="0" w:space="0" w:color="auto"/>
                    <w:bottom w:val="none" w:sz="0" w:space="0" w:color="auto"/>
                    <w:right w:val="none" w:sz="0" w:space="0" w:color="auto"/>
                  </w:divBdr>
                </w:div>
              </w:divsChild>
            </w:div>
            <w:div w:id="1410809670">
              <w:marLeft w:val="0"/>
              <w:marRight w:val="0"/>
              <w:marTop w:val="0"/>
              <w:marBottom w:val="0"/>
              <w:divBdr>
                <w:top w:val="none" w:sz="0" w:space="0" w:color="auto"/>
                <w:left w:val="none" w:sz="0" w:space="0" w:color="auto"/>
                <w:bottom w:val="none" w:sz="0" w:space="0" w:color="auto"/>
                <w:right w:val="none" w:sz="0" w:space="0" w:color="auto"/>
              </w:divBdr>
              <w:divsChild>
                <w:div w:id="962808089">
                  <w:marLeft w:val="0"/>
                  <w:marRight w:val="0"/>
                  <w:marTop w:val="0"/>
                  <w:marBottom w:val="0"/>
                  <w:divBdr>
                    <w:top w:val="none" w:sz="0" w:space="0" w:color="auto"/>
                    <w:left w:val="none" w:sz="0" w:space="0" w:color="auto"/>
                    <w:bottom w:val="none" w:sz="0" w:space="0" w:color="auto"/>
                    <w:right w:val="none" w:sz="0" w:space="0" w:color="auto"/>
                  </w:divBdr>
                </w:div>
              </w:divsChild>
            </w:div>
            <w:div w:id="1434669411">
              <w:marLeft w:val="0"/>
              <w:marRight w:val="0"/>
              <w:marTop w:val="0"/>
              <w:marBottom w:val="0"/>
              <w:divBdr>
                <w:top w:val="none" w:sz="0" w:space="0" w:color="auto"/>
                <w:left w:val="none" w:sz="0" w:space="0" w:color="auto"/>
                <w:bottom w:val="none" w:sz="0" w:space="0" w:color="auto"/>
                <w:right w:val="none" w:sz="0" w:space="0" w:color="auto"/>
              </w:divBdr>
              <w:divsChild>
                <w:div w:id="1951277364">
                  <w:marLeft w:val="0"/>
                  <w:marRight w:val="0"/>
                  <w:marTop w:val="0"/>
                  <w:marBottom w:val="0"/>
                  <w:divBdr>
                    <w:top w:val="none" w:sz="0" w:space="0" w:color="auto"/>
                    <w:left w:val="none" w:sz="0" w:space="0" w:color="auto"/>
                    <w:bottom w:val="none" w:sz="0" w:space="0" w:color="auto"/>
                    <w:right w:val="none" w:sz="0" w:space="0" w:color="auto"/>
                  </w:divBdr>
                </w:div>
              </w:divsChild>
            </w:div>
            <w:div w:id="723531454">
              <w:marLeft w:val="0"/>
              <w:marRight w:val="0"/>
              <w:marTop w:val="0"/>
              <w:marBottom w:val="0"/>
              <w:divBdr>
                <w:top w:val="none" w:sz="0" w:space="0" w:color="auto"/>
                <w:left w:val="none" w:sz="0" w:space="0" w:color="auto"/>
                <w:bottom w:val="none" w:sz="0" w:space="0" w:color="auto"/>
                <w:right w:val="none" w:sz="0" w:space="0" w:color="auto"/>
              </w:divBdr>
              <w:divsChild>
                <w:div w:id="1903325540">
                  <w:marLeft w:val="0"/>
                  <w:marRight w:val="0"/>
                  <w:marTop w:val="0"/>
                  <w:marBottom w:val="0"/>
                  <w:divBdr>
                    <w:top w:val="none" w:sz="0" w:space="0" w:color="auto"/>
                    <w:left w:val="none" w:sz="0" w:space="0" w:color="auto"/>
                    <w:bottom w:val="none" w:sz="0" w:space="0" w:color="auto"/>
                    <w:right w:val="none" w:sz="0" w:space="0" w:color="auto"/>
                  </w:divBdr>
                </w:div>
              </w:divsChild>
            </w:div>
            <w:div w:id="1573393841">
              <w:marLeft w:val="0"/>
              <w:marRight w:val="0"/>
              <w:marTop w:val="0"/>
              <w:marBottom w:val="0"/>
              <w:divBdr>
                <w:top w:val="none" w:sz="0" w:space="0" w:color="auto"/>
                <w:left w:val="none" w:sz="0" w:space="0" w:color="auto"/>
                <w:bottom w:val="none" w:sz="0" w:space="0" w:color="auto"/>
                <w:right w:val="none" w:sz="0" w:space="0" w:color="auto"/>
              </w:divBdr>
              <w:divsChild>
                <w:div w:id="911935968">
                  <w:marLeft w:val="0"/>
                  <w:marRight w:val="0"/>
                  <w:marTop w:val="0"/>
                  <w:marBottom w:val="0"/>
                  <w:divBdr>
                    <w:top w:val="none" w:sz="0" w:space="0" w:color="auto"/>
                    <w:left w:val="none" w:sz="0" w:space="0" w:color="auto"/>
                    <w:bottom w:val="none" w:sz="0" w:space="0" w:color="auto"/>
                    <w:right w:val="none" w:sz="0" w:space="0" w:color="auto"/>
                  </w:divBdr>
                </w:div>
              </w:divsChild>
            </w:div>
            <w:div w:id="1404644669">
              <w:marLeft w:val="0"/>
              <w:marRight w:val="0"/>
              <w:marTop w:val="0"/>
              <w:marBottom w:val="0"/>
              <w:divBdr>
                <w:top w:val="none" w:sz="0" w:space="0" w:color="auto"/>
                <w:left w:val="none" w:sz="0" w:space="0" w:color="auto"/>
                <w:bottom w:val="none" w:sz="0" w:space="0" w:color="auto"/>
                <w:right w:val="none" w:sz="0" w:space="0" w:color="auto"/>
              </w:divBdr>
              <w:divsChild>
                <w:div w:id="762149121">
                  <w:marLeft w:val="0"/>
                  <w:marRight w:val="0"/>
                  <w:marTop w:val="0"/>
                  <w:marBottom w:val="0"/>
                  <w:divBdr>
                    <w:top w:val="none" w:sz="0" w:space="0" w:color="auto"/>
                    <w:left w:val="none" w:sz="0" w:space="0" w:color="auto"/>
                    <w:bottom w:val="none" w:sz="0" w:space="0" w:color="auto"/>
                    <w:right w:val="none" w:sz="0" w:space="0" w:color="auto"/>
                  </w:divBdr>
                </w:div>
              </w:divsChild>
            </w:div>
            <w:div w:id="1332295548">
              <w:marLeft w:val="0"/>
              <w:marRight w:val="0"/>
              <w:marTop w:val="0"/>
              <w:marBottom w:val="0"/>
              <w:divBdr>
                <w:top w:val="none" w:sz="0" w:space="0" w:color="auto"/>
                <w:left w:val="none" w:sz="0" w:space="0" w:color="auto"/>
                <w:bottom w:val="none" w:sz="0" w:space="0" w:color="auto"/>
                <w:right w:val="none" w:sz="0" w:space="0" w:color="auto"/>
              </w:divBdr>
              <w:divsChild>
                <w:div w:id="468204350">
                  <w:marLeft w:val="0"/>
                  <w:marRight w:val="0"/>
                  <w:marTop w:val="0"/>
                  <w:marBottom w:val="0"/>
                  <w:divBdr>
                    <w:top w:val="none" w:sz="0" w:space="0" w:color="auto"/>
                    <w:left w:val="none" w:sz="0" w:space="0" w:color="auto"/>
                    <w:bottom w:val="none" w:sz="0" w:space="0" w:color="auto"/>
                    <w:right w:val="none" w:sz="0" w:space="0" w:color="auto"/>
                  </w:divBdr>
                </w:div>
              </w:divsChild>
            </w:div>
            <w:div w:id="1124813562">
              <w:marLeft w:val="0"/>
              <w:marRight w:val="0"/>
              <w:marTop w:val="0"/>
              <w:marBottom w:val="0"/>
              <w:divBdr>
                <w:top w:val="none" w:sz="0" w:space="0" w:color="auto"/>
                <w:left w:val="none" w:sz="0" w:space="0" w:color="auto"/>
                <w:bottom w:val="none" w:sz="0" w:space="0" w:color="auto"/>
                <w:right w:val="none" w:sz="0" w:space="0" w:color="auto"/>
              </w:divBdr>
              <w:divsChild>
                <w:div w:id="540359719">
                  <w:marLeft w:val="0"/>
                  <w:marRight w:val="0"/>
                  <w:marTop w:val="0"/>
                  <w:marBottom w:val="0"/>
                  <w:divBdr>
                    <w:top w:val="none" w:sz="0" w:space="0" w:color="auto"/>
                    <w:left w:val="none" w:sz="0" w:space="0" w:color="auto"/>
                    <w:bottom w:val="none" w:sz="0" w:space="0" w:color="auto"/>
                    <w:right w:val="none" w:sz="0" w:space="0" w:color="auto"/>
                  </w:divBdr>
                </w:div>
              </w:divsChild>
            </w:div>
            <w:div w:id="809252789">
              <w:marLeft w:val="0"/>
              <w:marRight w:val="0"/>
              <w:marTop w:val="0"/>
              <w:marBottom w:val="0"/>
              <w:divBdr>
                <w:top w:val="none" w:sz="0" w:space="0" w:color="auto"/>
                <w:left w:val="none" w:sz="0" w:space="0" w:color="auto"/>
                <w:bottom w:val="none" w:sz="0" w:space="0" w:color="auto"/>
                <w:right w:val="none" w:sz="0" w:space="0" w:color="auto"/>
              </w:divBdr>
              <w:divsChild>
                <w:div w:id="84228078">
                  <w:marLeft w:val="0"/>
                  <w:marRight w:val="0"/>
                  <w:marTop w:val="0"/>
                  <w:marBottom w:val="0"/>
                  <w:divBdr>
                    <w:top w:val="none" w:sz="0" w:space="0" w:color="auto"/>
                    <w:left w:val="none" w:sz="0" w:space="0" w:color="auto"/>
                    <w:bottom w:val="none" w:sz="0" w:space="0" w:color="auto"/>
                    <w:right w:val="none" w:sz="0" w:space="0" w:color="auto"/>
                  </w:divBdr>
                </w:div>
              </w:divsChild>
            </w:div>
            <w:div w:id="1814373698">
              <w:marLeft w:val="0"/>
              <w:marRight w:val="0"/>
              <w:marTop w:val="0"/>
              <w:marBottom w:val="0"/>
              <w:divBdr>
                <w:top w:val="none" w:sz="0" w:space="0" w:color="auto"/>
                <w:left w:val="none" w:sz="0" w:space="0" w:color="auto"/>
                <w:bottom w:val="none" w:sz="0" w:space="0" w:color="auto"/>
                <w:right w:val="none" w:sz="0" w:space="0" w:color="auto"/>
              </w:divBdr>
              <w:divsChild>
                <w:div w:id="968361293">
                  <w:marLeft w:val="0"/>
                  <w:marRight w:val="0"/>
                  <w:marTop w:val="0"/>
                  <w:marBottom w:val="0"/>
                  <w:divBdr>
                    <w:top w:val="none" w:sz="0" w:space="0" w:color="auto"/>
                    <w:left w:val="none" w:sz="0" w:space="0" w:color="auto"/>
                    <w:bottom w:val="none" w:sz="0" w:space="0" w:color="auto"/>
                    <w:right w:val="none" w:sz="0" w:space="0" w:color="auto"/>
                  </w:divBdr>
                </w:div>
              </w:divsChild>
            </w:div>
            <w:div w:id="2029211783">
              <w:marLeft w:val="0"/>
              <w:marRight w:val="0"/>
              <w:marTop w:val="0"/>
              <w:marBottom w:val="0"/>
              <w:divBdr>
                <w:top w:val="none" w:sz="0" w:space="0" w:color="auto"/>
                <w:left w:val="none" w:sz="0" w:space="0" w:color="auto"/>
                <w:bottom w:val="none" w:sz="0" w:space="0" w:color="auto"/>
                <w:right w:val="none" w:sz="0" w:space="0" w:color="auto"/>
              </w:divBdr>
              <w:divsChild>
                <w:div w:id="1574513363">
                  <w:marLeft w:val="0"/>
                  <w:marRight w:val="0"/>
                  <w:marTop w:val="0"/>
                  <w:marBottom w:val="0"/>
                  <w:divBdr>
                    <w:top w:val="none" w:sz="0" w:space="0" w:color="auto"/>
                    <w:left w:val="none" w:sz="0" w:space="0" w:color="auto"/>
                    <w:bottom w:val="none" w:sz="0" w:space="0" w:color="auto"/>
                    <w:right w:val="none" w:sz="0" w:space="0" w:color="auto"/>
                  </w:divBdr>
                </w:div>
              </w:divsChild>
            </w:div>
            <w:div w:id="49378860">
              <w:marLeft w:val="0"/>
              <w:marRight w:val="0"/>
              <w:marTop w:val="0"/>
              <w:marBottom w:val="0"/>
              <w:divBdr>
                <w:top w:val="none" w:sz="0" w:space="0" w:color="auto"/>
                <w:left w:val="none" w:sz="0" w:space="0" w:color="auto"/>
                <w:bottom w:val="none" w:sz="0" w:space="0" w:color="auto"/>
                <w:right w:val="none" w:sz="0" w:space="0" w:color="auto"/>
              </w:divBdr>
              <w:divsChild>
                <w:div w:id="1961256110">
                  <w:marLeft w:val="0"/>
                  <w:marRight w:val="0"/>
                  <w:marTop w:val="0"/>
                  <w:marBottom w:val="0"/>
                  <w:divBdr>
                    <w:top w:val="none" w:sz="0" w:space="0" w:color="auto"/>
                    <w:left w:val="none" w:sz="0" w:space="0" w:color="auto"/>
                    <w:bottom w:val="none" w:sz="0" w:space="0" w:color="auto"/>
                    <w:right w:val="none" w:sz="0" w:space="0" w:color="auto"/>
                  </w:divBdr>
                </w:div>
              </w:divsChild>
            </w:div>
            <w:div w:id="1966964424">
              <w:marLeft w:val="0"/>
              <w:marRight w:val="0"/>
              <w:marTop w:val="0"/>
              <w:marBottom w:val="0"/>
              <w:divBdr>
                <w:top w:val="none" w:sz="0" w:space="0" w:color="auto"/>
                <w:left w:val="none" w:sz="0" w:space="0" w:color="auto"/>
                <w:bottom w:val="none" w:sz="0" w:space="0" w:color="auto"/>
                <w:right w:val="none" w:sz="0" w:space="0" w:color="auto"/>
              </w:divBdr>
              <w:divsChild>
                <w:div w:id="690573020">
                  <w:marLeft w:val="0"/>
                  <w:marRight w:val="0"/>
                  <w:marTop w:val="0"/>
                  <w:marBottom w:val="0"/>
                  <w:divBdr>
                    <w:top w:val="none" w:sz="0" w:space="0" w:color="auto"/>
                    <w:left w:val="none" w:sz="0" w:space="0" w:color="auto"/>
                    <w:bottom w:val="none" w:sz="0" w:space="0" w:color="auto"/>
                    <w:right w:val="none" w:sz="0" w:space="0" w:color="auto"/>
                  </w:divBdr>
                </w:div>
              </w:divsChild>
            </w:div>
            <w:div w:id="78453171">
              <w:marLeft w:val="0"/>
              <w:marRight w:val="0"/>
              <w:marTop w:val="0"/>
              <w:marBottom w:val="0"/>
              <w:divBdr>
                <w:top w:val="none" w:sz="0" w:space="0" w:color="auto"/>
                <w:left w:val="none" w:sz="0" w:space="0" w:color="auto"/>
                <w:bottom w:val="none" w:sz="0" w:space="0" w:color="auto"/>
                <w:right w:val="none" w:sz="0" w:space="0" w:color="auto"/>
              </w:divBdr>
              <w:divsChild>
                <w:div w:id="1696422051">
                  <w:marLeft w:val="0"/>
                  <w:marRight w:val="0"/>
                  <w:marTop w:val="0"/>
                  <w:marBottom w:val="0"/>
                  <w:divBdr>
                    <w:top w:val="none" w:sz="0" w:space="0" w:color="auto"/>
                    <w:left w:val="none" w:sz="0" w:space="0" w:color="auto"/>
                    <w:bottom w:val="none" w:sz="0" w:space="0" w:color="auto"/>
                    <w:right w:val="none" w:sz="0" w:space="0" w:color="auto"/>
                  </w:divBdr>
                </w:div>
              </w:divsChild>
            </w:div>
            <w:div w:id="654802557">
              <w:marLeft w:val="0"/>
              <w:marRight w:val="0"/>
              <w:marTop w:val="0"/>
              <w:marBottom w:val="0"/>
              <w:divBdr>
                <w:top w:val="none" w:sz="0" w:space="0" w:color="auto"/>
                <w:left w:val="none" w:sz="0" w:space="0" w:color="auto"/>
                <w:bottom w:val="none" w:sz="0" w:space="0" w:color="auto"/>
                <w:right w:val="none" w:sz="0" w:space="0" w:color="auto"/>
              </w:divBdr>
              <w:divsChild>
                <w:div w:id="1876238539">
                  <w:marLeft w:val="0"/>
                  <w:marRight w:val="0"/>
                  <w:marTop w:val="0"/>
                  <w:marBottom w:val="0"/>
                  <w:divBdr>
                    <w:top w:val="none" w:sz="0" w:space="0" w:color="auto"/>
                    <w:left w:val="none" w:sz="0" w:space="0" w:color="auto"/>
                    <w:bottom w:val="none" w:sz="0" w:space="0" w:color="auto"/>
                    <w:right w:val="none" w:sz="0" w:space="0" w:color="auto"/>
                  </w:divBdr>
                </w:div>
              </w:divsChild>
            </w:div>
            <w:div w:id="1166045465">
              <w:marLeft w:val="0"/>
              <w:marRight w:val="0"/>
              <w:marTop w:val="0"/>
              <w:marBottom w:val="0"/>
              <w:divBdr>
                <w:top w:val="none" w:sz="0" w:space="0" w:color="auto"/>
                <w:left w:val="none" w:sz="0" w:space="0" w:color="auto"/>
                <w:bottom w:val="none" w:sz="0" w:space="0" w:color="auto"/>
                <w:right w:val="none" w:sz="0" w:space="0" w:color="auto"/>
              </w:divBdr>
              <w:divsChild>
                <w:div w:id="512451663">
                  <w:marLeft w:val="0"/>
                  <w:marRight w:val="0"/>
                  <w:marTop w:val="0"/>
                  <w:marBottom w:val="0"/>
                  <w:divBdr>
                    <w:top w:val="none" w:sz="0" w:space="0" w:color="auto"/>
                    <w:left w:val="none" w:sz="0" w:space="0" w:color="auto"/>
                    <w:bottom w:val="none" w:sz="0" w:space="0" w:color="auto"/>
                    <w:right w:val="none" w:sz="0" w:space="0" w:color="auto"/>
                  </w:divBdr>
                </w:div>
              </w:divsChild>
            </w:div>
            <w:div w:id="839544359">
              <w:marLeft w:val="0"/>
              <w:marRight w:val="0"/>
              <w:marTop w:val="0"/>
              <w:marBottom w:val="0"/>
              <w:divBdr>
                <w:top w:val="none" w:sz="0" w:space="0" w:color="auto"/>
                <w:left w:val="none" w:sz="0" w:space="0" w:color="auto"/>
                <w:bottom w:val="none" w:sz="0" w:space="0" w:color="auto"/>
                <w:right w:val="none" w:sz="0" w:space="0" w:color="auto"/>
              </w:divBdr>
              <w:divsChild>
                <w:div w:id="1850675649">
                  <w:marLeft w:val="0"/>
                  <w:marRight w:val="0"/>
                  <w:marTop w:val="0"/>
                  <w:marBottom w:val="0"/>
                  <w:divBdr>
                    <w:top w:val="none" w:sz="0" w:space="0" w:color="auto"/>
                    <w:left w:val="none" w:sz="0" w:space="0" w:color="auto"/>
                    <w:bottom w:val="none" w:sz="0" w:space="0" w:color="auto"/>
                    <w:right w:val="none" w:sz="0" w:space="0" w:color="auto"/>
                  </w:divBdr>
                </w:div>
              </w:divsChild>
            </w:div>
            <w:div w:id="2078243491">
              <w:marLeft w:val="0"/>
              <w:marRight w:val="0"/>
              <w:marTop w:val="0"/>
              <w:marBottom w:val="0"/>
              <w:divBdr>
                <w:top w:val="none" w:sz="0" w:space="0" w:color="auto"/>
                <w:left w:val="none" w:sz="0" w:space="0" w:color="auto"/>
                <w:bottom w:val="none" w:sz="0" w:space="0" w:color="auto"/>
                <w:right w:val="none" w:sz="0" w:space="0" w:color="auto"/>
              </w:divBdr>
              <w:divsChild>
                <w:div w:id="1886598818">
                  <w:marLeft w:val="0"/>
                  <w:marRight w:val="0"/>
                  <w:marTop w:val="0"/>
                  <w:marBottom w:val="0"/>
                  <w:divBdr>
                    <w:top w:val="none" w:sz="0" w:space="0" w:color="auto"/>
                    <w:left w:val="none" w:sz="0" w:space="0" w:color="auto"/>
                    <w:bottom w:val="none" w:sz="0" w:space="0" w:color="auto"/>
                    <w:right w:val="none" w:sz="0" w:space="0" w:color="auto"/>
                  </w:divBdr>
                </w:div>
              </w:divsChild>
            </w:div>
            <w:div w:id="1450392329">
              <w:marLeft w:val="0"/>
              <w:marRight w:val="0"/>
              <w:marTop w:val="0"/>
              <w:marBottom w:val="0"/>
              <w:divBdr>
                <w:top w:val="none" w:sz="0" w:space="0" w:color="auto"/>
                <w:left w:val="none" w:sz="0" w:space="0" w:color="auto"/>
                <w:bottom w:val="none" w:sz="0" w:space="0" w:color="auto"/>
                <w:right w:val="none" w:sz="0" w:space="0" w:color="auto"/>
              </w:divBdr>
              <w:divsChild>
                <w:div w:id="1488547083">
                  <w:marLeft w:val="0"/>
                  <w:marRight w:val="0"/>
                  <w:marTop w:val="0"/>
                  <w:marBottom w:val="0"/>
                  <w:divBdr>
                    <w:top w:val="none" w:sz="0" w:space="0" w:color="auto"/>
                    <w:left w:val="none" w:sz="0" w:space="0" w:color="auto"/>
                    <w:bottom w:val="none" w:sz="0" w:space="0" w:color="auto"/>
                    <w:right w:val="none" w:sz="0" w:space="0" w:color="auto"/>
                  </w:divBdr>
                </w:div>
              </w:divsChild>
            </w:div>
            <w:div w:id="1140533757">
              <w:marLeft w:val="0"/>
              <w:marRight w:val="0"/>
              <w:marTop w:val="0"/>
              <w:marBottom w:val="0"/>
              <w:divBdr>
                <w:top w:val="none" w:sz="0" w:space="0" w:color="auto"/>
                <w:left w:val="none" w:sz="0" w:space="0" w:color="auto"/>
                <w:bottom w:val="none" w:sz="0" w:space="0" w:color="auto"/>
                <w:right w:val="none" w:sz="0" w:space="0" w:color="auto"/>
              </w:divBdr>
              <w:divsChild>
                <w:div w:id="1448235599">
                  <w:marLeft w:val="0"/>
                  <w:marRight w:val="0"/>
                  <w:marTop w:val="0"/>
                  <w:marBottom w:val="0"/>
                  <w:divBdr>
                    <w:top w:val="none" w:sz="0" w:space="0" w:color="auto"/>
                    <w:left w:val="none" w:sz="0" w:space="0" w:color="auto"/>
                    <w:bottom w:val="none" w:sz="0" w:space="0" w:color="auto"/>
                    <w:right w:val="none" w:sz="0" w:space="0" w:color="auto"/>
                  </w:divBdr>
                </w:div>
              </w:divsChild>
            </w:div>
            <w:div w:id="716898394">
              <w:marLeft w:val="0"/>
              <w:marRight w:val="0"/>
              <w:marTop w:val="0"/>
              <w:marBottom w:val="0"/>
              <w:divBdr>
                <w:top w:val="none" w:sz="0" w:space="0" w:color="auto"/>
                <w:left w:val="none" w:sz="0" w:space="0" w:color="auto"/>
                <w:bottom w:val="none" w:sz="0" w:space="0" w:color="auto"/>
                <w:right w:val="none" w:sz="0" w:space="0" w:color="auto"/>
              </w:divBdr>
              <w:divsChild>
                <w:div w:id="1849756464">
                  <w:marLeft w:val="0"/>
                  <w:marRight w:val="0"/>
                  <w:marTop w:val="0"/>
                  <w:marBottom w:val="0"/>
                  <w:divBdr>
                    <w:top w:val="none" w:sz="0" w:space="0" w:color="auto"/>
                    <w:left w:val="none" w:sz="0" w:space="0" w:color="auto"/>
                    <w:bottom w:val="none" w:sz="0" w:space="0" w:color="auto"/>
                    <w:right w:val="none" w:sz="0" w:space="0" w:color="auto"/>
                  </w:divBdr>
                </w:div>
              </w:divsChild>
            </w:div>
            <w:div w:id="215892610">
              <w:marLeft w:val="0"/>
              <w:marRight w:val="0"/>
              <w:marTop w:val="0"/>
              <w:marBottom w:val="0"/>
              <w:divBdr>
                <w:top w:val="none" w:sz="0" w:space="0" w:color="auto"/>
                <w:left w:val="none" w:sz="0" w:space="0" w:color="auto"/>
                <w:bottom w:val="none" w:sz="0" w:space="0" w:color="auto"/>
                <w:right w:val="none" w:sz="0" w:space="0" w:color="auto"/>
              </w:divBdr>
              <w:divsChild>
                <w:div w:id="2055690443">
                  <w:marLeft w:val="0"/>
                  <w:marRight w:val="0"/>
                  <w:marTop w:val="0"/>
                  <w:marBottom w:val="0"/>
                  <w:divBdr>
                    <w:top w:val="none" w:sz="0" w:space="0" w:color="auto"/>
                    <w:left w:val="none" w:sz="0" w:space="0" w:color="auto"/>
                    <w:bottom w:val="none" w:sz="0" w:space="0" w:color="auto"/>
                    <w:right w:val="none" w:sz="0" w:space="0" w:color="auto"/>
                  </w:divBdr>
                </w:div>
              </w:divsChild>
            </w:div>
            <w:div w:id="150752639">
              <w:marLeft w:val="0"/>
              <w:marRight w:val="0"/>
              <w:marTop w:val="0"/>
              <w:marBottom w:val="0"/>
              <w:divBdr>
                <w:top w:val="none" w:sz="0" w:space="0" w:color="auto"/>
                <w:left w:val="none" w:sz="0" w:space="0" w:color="auto"/>
                <w:bottom w:val="none" w:sz="0" w:space="0" w:color="auto"/>
                <w:right w:val="none" w:sz="0" w:space="0" w:color="auto"/>
              </w:divBdr>
              <w:divsChild>
                <w:div w:id="2112511513">
                  <w:marLeft w:val="0"/>
                  <w:marRight w:val="0"/>
                  <w:marTop w:val="0"/>
                  <w:marBottom w:val="0"/>
                  <w:divBdr>
                    <w:top w:val="none" w:sz="0" w:space="0" w:color="auto"/>
                    <w:left w:val="none" w:sz="0" w:space="0" w:color="auto"/>
                    <w:bottom w:val="none" w:sz="0" w:space="0" w:color="auto"/>
                    <w:right w:val="none" w:sz="0" w:space="0" w:color="auto"/>
                  </w:divBdr>
                </w:div>
              </w:divsChild>
            </w:div>
            <w:div w:id="227108405">
              <w:marLeft w:val="0"/>
              <w:marRight w:val="0"/>
              <w:marTop w:val="0"/>
              <w:marBottom w:val="0"/>
              <w:divBdr>
                <w:top w:val="none" w:sz="0" w:space="0" w:color="auto"/>
                <w:left w:val="none" w:sz="0" w:space="0" w:color="auto"/>
                <w:bottom w:val="none" w:sz="0" w:space="0" w:color="auto"/>
                <w:right w:val="none" w:sz="0" w:space="0" w:color="auto"/>
              </w:divBdr>
              <w:divsChild>
                <w:div w:id="278024692">
                  <w:marLeft w:val="0"/>
                  <w:marRight w:val="0"/>
                  <w:marTop w:val="0"/>
                  <w:marBottom w:val="0"/>
                  <w:divBdr>
                    <w:top w:val="none" w:sz="0" w:space="0" w:color="auto"/>
                    <w:left w:val="none" w:sz="0" w:space="0" w:color="auto"/>
                    <w:bottom w:val="none" w:sz="0" w:space="0" w:color="auto"/>
                    <w:right w:val="none" w:sz="0" w:space="0" w:color="auto"/>
                  </w:divBdr>
                </w:div>
              </w:divsChild>
            </w:div>
            <w:div w:id="698699197">
              <w:marLeft w:val="0"/>
              <w:marRight w:val="0"/>
              <w:marTop w:val="0"/>
              <w:marBottom w:val="0"/>
              <w:divBdr>
                <w:top w:val="none" w:sz="0" w:space="0" w:color="auto"/>
                <w:left w:val="none" w:sz="0" w:space="0" w:color="auto"/>
                <w:bottom w:val="none" w:sz="0" w:space="0" w:color="auto"/>
                <w:right w:val="none" w:sz="0" w:space="0" w:color="auto"/>
              </w:divBdr>
              <w:divsChild>
                <w:div w:id="819808275">
                  <w:marLeft w:val="0"/>
                  <w:marRight w:val="0"/>
                  <w:marTop w:val="0"/>
                  <w:marBottom w:val="0"/>
                  <w:divBdr>
                    <w:top w:val="none" w:sz="0" w:space="0" w:color="auto"/>
                    <w:left w:val="none" w:sz="0" w:space="0" w:color="auto"/>
                    <w:bottom w:val="none" w:sz="0" w:space="0" w:color="auto"/>
                    <w:right w:val="none" w:sz="0" w:space="0" w:color="auto"/>
                  </w:divBdr>
                </w:div>
              </w:divsChild>
            </w:div>
            <w:div w:id="2048018219">
              <w:marLeft w:val="0"/>
              <w:marRight w:val="0"/>
              <w:marTop w:val="0"/>
              <w:marBottom w:val="0"/>
              <w:divBdr>
                <w:top w:val="none" w:sz="0" w:space="0" w:color="auto"/>
                <w:left w:val="none" w:sz="0" w:space="0" w:color="auto"/>
                <w:bottom w:val="none" w:sz="0" w:space="0" w:color="auto"/>
                <w:right w:val="none" w:sz="0" w:space="0" w:color="auto"/>
              </w:divBdr>
              <w:divsChild>
                <w:div w:id="1472751710">
                  <w:marLeft w:val="0"/>
                  <w:marRight w:val="0"/>
                  <w:marTop w:val="0"/>
                  <w:marBottom w:val="0"/>
                  <w:divBdr>
                    <w:top w:val="none" w:sz="0" w:space="0" w:color="auto"/>
                    <w:left w:val="none" w:sz="0" w:space="0" w:color="auto"/>
                    <w:bottom w:val="none" w:sz="0" w:space="0" w:color="auto"/>
                    <w:right w:val="none" w:sz="0" w:space="0" w:color="auto"/>
                  </w:divBdr>
                </w:div>
              </w:divsChild>
            </w:div>
            <w:div w:id="511459000">
              <w:marLeft w:val="0"/>
              <w:marRight w:val="0"/>
              <w:marTop w:val="0"/>
              <w:marBottom w:val="0"/>
              <w:divBdr>
                <w:top w:val="none" w:sz="0" w:space="0" w:color="auto"/>
                <w:left w:val="none" w:sz="0" w:space="0" w:color="auto"/>
                <w:bottom w:val="none" w:sz="0" w:space="0" w:color="auto"/>
                <w:right w:val="none" w:sz="0" w:space="0" w:color="auto"/>
              </w:divBdr>
              <w:divsChild>
                <w:div w:id="1429160752">
                  <w:marLeft w:val="0"/>
                  <w:marRight w:val="0"/>
                  <w:marTop w:val="0"/>
                  <w:marBottom w:val="0"/>
                  <w:divBdr>
                    <w:top w:val="none" w:sz="0" w:space="0" w:color="auto"/>
                    <w:left w:val="none" w:sz="0" w:space="0" w:color="auto"/>
                    <w:bottom w:val="none" w:sz="0" w:space="0" w:color="auto"/>
                    <w:right w:val="none" w:sz="0" w:space="0" w:color="auto"/>
                  </w:divBdr>
                </w:div>
              </w:divsChild>
            </w:div>
            <w:div w:id="28338168">
              <w:marLeft w:val="0"/>
              <w:marRight w:val="0"/>
              <w:marTop w:val="0"/>
              <w:marBottom w:val="0"/>
              <w:divBdr>
                <w:top w:val="none" w:sz="0" w:space="0" w:color="auto"/>
                <w:left w:val="none" w:sz="0" w:space="0" w:color="auto"/>
                <w:bottom w:val="none" w:sz="0" w:space="0" w:color="auto"/>
                <w:right w:val="none" w:sz="0" w:space="0" w:color="auto"/>
              </w:divBdr>
              <w:divsChild>
                <w:div w:id="893348785">
                  <w:marLeft w:val="0"/>
                  <w:marRight w:val="0"/>
                  <w:marTop w:val="0"/>
                  <w:marBottom w:val="0"/>
                  <w:divBdr>
                    <w:top w:val="none" w:sz="0" w:space="0" w:color="auto"/>
                    <w:left w:val="none" w:sz="0" w:space="0" w:color="auto"/>
                    <w:bottom w:val="none" w:sz="0" w:space="0" w:color="auto"/>
                    <w:right w:val="none" w:sz="0" w:space="0" w:color="auto"/>
                  </w:divBdr>
                </w:div>
              </w:divsChild>
            </w:div>
            <w:div w:id="1509634775">
              <w:marLeft w:val="0"/>
              <w:marRight w:val="0"/>
              <w:marTop w:val="0"/>
              <w:marBottom w:val="0"/>
              <w:divBdr>
                <w:top w:val="none" w:sz="0" w:space="0" w:color="auto"/>
                <w:left w:val="none" w:sz="0" w:space="0" w:color="auto"/>
                <w:bottom w:val="none" w:sz="0" w:space="0" w:color="auto"/>
                <w:right w:val="none" w:sz="0" w:space="0" w:color="auto"/>
              </w:divBdr>
              <w:divsChild>
                <w:div w:id="1035352170">
                  <w:marLeft w:val="0"/>
                  <w:marRight w:val="0"/>
                  <w:marTop w:val="0"/>
                  <w:marBottom w:val="0"/>
                  <w:divBdr>
                    <w:top w:val="none" w:sz="0" w:space="0" w:color="auto"/>
                    <w:left w:val="none" w:sz="0" w:space="0" w:color="auto"/>
                    <w:bottom w:val="none" w:sz="0" w:space="0" w:color="auto"/>
                    <w:right w:val="none" w:sz="0" w:space="0" w:color="auto"/>
                  </w:divBdr>
                </w:div>
              </w:divsChild>
            </w:div>
            <w:div w:id="1490707713">
              <w:marLeft w:val="0"/>
              <w:marRight w:val="0"/>
              <w:marTop w:val="0"/>
              <w:marBottom w:val="0"/>
              <w:divBdr>
                <w:top w:val="none" w:sz="0" w:space="0" w:color="auto"/>
                <w:left w:val="none" w:sz="0" w:space="0" w:color="auto"/>
                <w:bottom w:val="none" w:sz="0" w:space="0" w:color="auto"/>
                <w:right w:val="none" w:sz="0" w:space="0" w:color="auto"/>
              </w:divBdr>
              <w:divsChild>
                <w:div w:id="1999529203">
                  <w:marLeft w:val="0"/>
                  <w:marRight w:val="0"/>
                  <w:marTop w:val="0"/>
                  <w:marBottom w:val="0"/>
                  <w:divBdr>
                    <w:top w:val="none" w:sz="0" w:space="0" w:color="auto"/>
                    <w:left w:val="none" w:sz="0" w:space="0" w:color="auto"/>
                    <w:bottom w:val="none" w:sz="0" w:space="0" w:color="auto"/>
                    <w:right w:val="none" w:sz="0" w:space="0" w:color="auto"/>
                  </w:divBdr>
                </w:div>
              </w:divsChild>
            </w:div>
            <w:div w:id="1409618202">
              <w:marLeft w:val="0"/>
              <w:marRight w:val="0"/>
              <w:marTop w:val="0"/>
              <w:marBottom w:val="0"/>
              <w:divBdr>
                <w:top w:val="none" w:sz="0" w:space="0" w:color="auto"/>
                <w:left w:val="none" w:sz="0" w:space="0" w:color="auto"/>
                <w:bottom w:val="none" w:sz="0" w:space="0" w:color="auto"/>
                <w:right w:val="none" w:sz="0" w:space="0" w:color="auto"/>
              </w:divBdr>
              <w:divsChild>
                <w:div w:id="55588083">
                  <w:marLeft w:val="0"/>
                  <w:marRight w:val="0"/>
                  <w:marTop w:val="0"/>
                  <w:marBottom w:val="0"/>
                  <w:divBdr>
                    <w:top w:val="none" w:sz="0" w:space="0" w:color="auto"/>
                    <w:left w:val="none" w:sz="0" w:space="0" w:color="auto"/>
                    <w:bottom w:val="none" w:sz="0" w:space="0" w:color="auto"/>
                    <w:right w:val="none" w:sz="0" w:space="0" w:color="auto"/>
                  </w:divBdr>
                </w:div>
              </w:divsChild>
            </w:div>
            <w:div w:id="1479029855">
              <w:marLeft w:val="0"/>
              <w:marRight w:val="0"/>
              <w:marTop w:val="0"/>
              <w:marBottom w:val="0"/>
              <w:divBdr>
                <w:top w:val="none" w:sz="0" w:space="0" w:color="auto"/>
                <w:left w:val="none" w:sz="0" w:space="0" w:color="auto"/>
                <w:bottom w:val="none" w:sz="0" w:space="0" w:color="auto"/>
                <w:right w:val="none" w:sz="0" w:space="0" w:color="auto"/>
              </w:divBdr>
              <w:divsChild>
                <w:div w:id="278799962">
                  <w:marLeft w:val="0"/>
                  <w:marRight w:val="0"/>
                  <w:marTop w:val="0"/>
                  <w:marBottom w:val="0"/>
                  <w:divBdr>
                    <w:top w:val="none" w:sz="0" w:space="0" w:color="auto"/>
                    <w:left w:val="none" w:sz="0" w:space="0" w:color="auto"/>
                    <w:bottom w:val="none" w:sz="0" w:space="0" w:color="auto"/>
                    <w:right w:val="none" w:sz="0" w:space="0" w:color="auto"/>
                  </w:divBdr>
                </w:div>
              </w:divsChild>
            </w:div>
            <w:div w:id="1302343607">
              <w:marLeft w:val="0"/>
              <w:marRight w:val="0"/>
              <w:marTop w:val="0"/>
              <w:marBottom w:val="0"/>
              <w:divBdr>
                <w:top w:val="none" w:sz="0" w:space="0" w:color="auto"/>
                <w:left w:val="none" w:sz="0" w:space="0" w:color="auto"/>
                <w:bottom w:val="none" w:sz="0" w:space="0" w:color="auto"/>
                <w:right w:val="none" w:sz="0" w:space="0" w:color="auto"/>
              </w:divBdr>
              <w:divsChild>
                <w:div w:id="941574735">
                  <w:marLeft w:val="0"/>
                  <w:marRight w:val="0"/>
                  <w:marTop w:val="0"/>
                  <w:marBottom w:val="0"/>
                  <w:divBdr>
                    <w:top w:val="none" w:sz="0" w:space="0" w:color="auto"/>
                    <w:left w:val="none" w:sz="0" w:space="0" w:color="auto"/>
                    <w:bottom w:val="none" w:sz="0" w:space="0" w:color="auto"/>
                    <w:right w:val="none" w:sz="0" w:space="0" w:color="auto"/>
                  </w:divBdr>
                </w:div>
              </w:divsChild>
            </w:div>
            <w:div w:id="67774311">
              <w:marLeft w:val="0"/>
              <w:marRight w:val="0"/>
              <w:marTop w:val="0"/>
              <w:marBottom w:val="0"/>
              <w:divBdr>
                <w:top w:val="none" w:sz="0" w:space="0" w:color="auto"/>
                <w:left w:val="none" w:sz="0" w:space="0" w:color="auto"/>
                <w:bottom w:val="none" w:sz="0" w:space="0" w:color="auto"/>
                <w:right w:val="none" w:sz="0" w:space="0" w:color="auto"/>
              </w:divBdr>
              <w:divsChild>
                <w:div w:id="502744819">
                  <w:marLeft w:val="0"/>
                  <w:marRight w:val="0"/>
                  <w:marTop w:val="0"/>
                  <w:marBottom w:val="0"/>
                  <w:divBdr>
                    <w:top w:val="none" w:sz="0" w:space="0" w:color="auto"/>
                    <w:left w:val="none" w:sz="0" w:space="0" w:color="auto"/>
                    <w:bottom w:val="none" w:sz="0" w:space="0" w:color="auto"/>
                    <w:right w:val="none" w:sz="0" w:space="0" w:color="auto"/>
                  </w:divBdr>
                </w:div>
              </w:divsChild>
            </w:div>
            <w:div w:id="1407990387">
              <w:marLeft w:val="0"/>
              <w:marRight w:val="0"/>
              <w:marTop w:val="0"/>
              <w:marBottom w:val="0"/>
              <w:divBdr>
                <w:top w:val="none" w:sz="0" w:space="0" w:color="auto"/>
                <w:left w:val="none" w:sz="0" w:space="0" w:color="auto"/>
                <w:bottom w:val="none" w:sz="0" w:space="0" w:color="auto"/>
                <w:right w:val="none" w:sz="0" w:space="0" w:color="auto"/>
              </w:divBdr>
              <w:divsChild>
                <w:div w:id="779764419">
                  <w:marLeft w:val="0"/>
                  <w:marRight w:val="0"/>
                  <w:marTop w:val="0"/>
                  <w:marBottom w:val="0"/>
                  <w:divBdr>
                    <w:top w:val="none" w:sz="0" w:space="0" w:color="auto"/>
                    <w:left w:val="none" w:sz="0" w:space="0" w:color="auto"/>
                    <w:bottom w:val="none" w:sz="0" w:space="0" w:color="auto"/>
                    <w:right w:val="none" w:sz="0" w:space="0" w:color="auto"/>
                  </w:divBdr>
                </w:div>
              </w:divsChild>
            </w:div>
            <w:div w:id="1267544026">
              <w:marLeft w:val="0"/>
              <w:marRight w:val="0"/>
              <w:marTop w:val="0"/>
              <w:marBottom w:val="0"/>
              <w:divBdr>
                <w:top w:val="none" w:sz="0" w:space="0" w:color="auto"/>
                <w:left w:val="none" w:sz="0" w:space="0" w:color="auto"/>
                <w:bottom w:val="none" w:sz="0" w:space="0" w:color="auto"/>
                <w:right w:val="none" w:sz="0" w:space="0" w:color="auto"/>
              </w:divBdr>
              <w:divsChild>
                <w:div w:id="1823964864">
                  <w:marLeft w:val="0"/>
                  <w:marRight w:val="0"/>
                  <w:marTop w:val="0"/>
                  <w:marBottom w:val="0"/>
                  <w:divBdr>
                    <w:top w:val="none" w:sz="0" w:space="0" w:color="auto"/>
                    <w:left w:val="none" w:sz="0" w:space="0" w:color="auto"/>
                    <w:bottom w:val="none" w:sz="0" w:space="0" w:color="auto"/>
                    <w:right w:val="none" w:sz="0" w:space="0" w:color="auto"/>
                  </w:divBdr>
                </w:div>
              </w:divsChild>
            </w:div>
            <w:div w:id="46417572">
              <w:marLeft w:val="0"/>
              <w:marRight w:val="0"/>
              <w:marTop w:val="0"/>
              <w:marBottom w:val="0"/>
              <w:divBdr>
                <w:top w:val="none" w:sz="0" w:space="0" w:color="auto"/>
                <w:left w:val="none" w:sz="0" w:space="0" w:color="auto"/>
                <w:bottom w:val="none" w:sz="0" w:space="0" w:color="auto"/>
                <w:right w:val="none" w:sz="0" w:space="0" w:color="auto"/>
              </w:divBdr>
              <w:divsChild>
                <w:div w:id="1551110732">
                  <w:marLeft w:val="0"/>
                  <w:marRight w:val="0"/>
                  <w:marTop w:val="0"/>
                  <w:marBottom w:val="0"/>
                  <w:divBdr>
                    <w:top w:val="none" w:sz="0" w:space="0" w:color="auto"/>
                    <w:left w:val="none" w:sz="0" w:space="0" w:color="auto"/>
                    <w:bottom w:val="none" w:sz="0" w:space="0" w:color="auto"/>
                    <w:right w:val="none" w:sz="0" w:space="0" w:color="auto"/>
                  </w:divBdr>
                </w:div>
              </w:divsChild>
            </w:div>
            <w:div w:id="1182276892">
              <w:marLeft w:val="0"/>
              <w:marRight w:val="0"/>
              <w:marTop w:val="0"/>
              <w:marBottom w:val="0"/>
              <w:divBdr>
                <w:top w:val="none" w:sz="0" w:space="0" w:color="auto"/>
                <w:left w:val="none" w:sz="0" w:space="0" w:color="auto"/>
                <w:bottom w:val="none" w:sz="0" w:space="0" w:color="auto"/>
                <w:right w:val="none" w:sz="0" w:space="0" w:color="auto"/>
              </w:divBdr>
              <w:divsChild>
                <w:div w:id="600994259">
                  <w:marLeft w:val="0"/>
                  <w:marRight w:val="0"/>
                  <w:marTop w:val="0"/>
                  <w:marBottom w:val="0"/>
                  <w:divBdr>
                    <w:top w:val="none" w:sz="0" w:space="0" w:color="auto"/>
                    <w:left w:val="none" w:sz="0" w:space="0" w:color="auto"/>
                    <w:bottom w:val="none" w:sz="0" w:space="0" w:color="auto"/>
                    <w:right w:val="none" w:sz="0" w:space="0" w:color="auto"/>
                  </w:divBdr>
                </w:div>
              </w:divsChild>
            </w:div>
            <w:div w:id="1814250999">
              <w:marLeft w:val="0"/>
              <w:marRight w:val="0"/>
              <w:marTop w:val="0"/>
              <w:marBottom w:val="0"/>
              <w:divBdr>
                <w:top w:val="none" w:sz="0" w:space="0" w:color="auto"/>
                <w:left w:val="none" w:sz="0" w:space="0" w:color="auto"/>
                <w:bottom w:val="none" w:sz="0" w:space="0" w:color="auto"/>
                <w:right w:val="none" w:sz="0" w:space="0" w:color="auto"/>
              </w:divBdr>
              <w:divsChild>
                <w:div w:id="1171220630">
                  <w:marLeft w:val="0"/>
                  <w:marRight w:val="0"/>
                  <w:marTop w:val="0"/>
                  <w:marBottom w:val="0"/>
                  <w:divBdr>
                    <w:top w:val="none" w:sz="0" w:space="0" w:color="auto"/>
                    <w:left w:val="none" w:sz="0" w:space="0" w:color="auto"/>
                    <w:bottom w:val="none" w:sz="0" w:space="0" w:color="auto"/>
                    <w:right w:val="none" w:sz="0" w:space="0" w:color="auto"/>
                  </w:divBdr>
                </w:div>
              </w:divsChild>
            </w:div>
            <w:div w:id="2100717067">
              <w:marLeft w:val="0"/>
              <w:marRight w:val="0"/>
              <w:marTop w:val="0"/>
              <w:marBottom w:val="0"/>
              <w:divBdr>
                <w:top w:val="none" w:sz="0" w:space="0" w:color="auto"/>
                <w:left w:val="none" w:sz="0" w:space="0" w:color="auto"/>
                <w:bottom w:val="none" w:sz="0" w:space="0" w:color="auto"/>
                <w:right w:val="none" w:sz="0" w:space="0" w:color="auto"/>
              </w:divBdr>
              <w:divsChild>
                <w:div w:id="1123888311">
                  <w:marLeft w:val="0"/>
                  <w:marRight w:val="0"/>
                  <w:marTop w:val="0"/>
                  <w:marBottom w:val="0"/>
                  <w:divBdr>
                    <w:top w:val="none" w:sz="0" w:space="0" w:color="auto"/>
                    <w:left w:val="none" w:sz="0" w:space="0" w:color="auto"/>
                    <w:bottom w:val="none" w:sz="0" w:space="0" w:color="auto"/>
                    <w:right w:val="none" w:sz="0" w:space="0" w:color="auto"/>
                  </w:divBdr>
                </w:div>
              </w:divsChild>
            </w:div>
            <w:div w:id="323049704">
              <w:marLeft w:val="0"/>
              <w:marRight w:val="0"/>
              <w:marTop w:val="0"/>
              <w:marBottom w:val="0"/>
              <w:divBdr>
                <w:top w:val="none" w:sz="0" w:space="0" w:color="auto"/>
                <w:left w:val="none" w:sz="0" w:space="0" w:color="auto"/>
                <w:bottom w:val="none" w:sz="0" w:space="0" w:color="auto"/>
                <w:right w:val="none" w:sz="0" w:space="0" w:color="auto"/>
              </w:divBdr>
              <w:divsChild>
                <w:div w:id="1761901267">
                  <w:marLeft w:val="0"/>
                  <w:marRight w:val="0"/>
                  <w:marTop w:val="0"/>
                  <w:marBottom w:val="0"/>
                  <w:divBdr>
                    <w:top w:val="none" w:sz="0" w:space="0" w:color="auto"/>
                    <w:left w:val="none" w:sz="0" w:space="0" w:color="auto"/>
                    <w:bottom w:val="none" w:sz="0" w:space="0" w:color="auto"/>
                    <w:right w:val="none" w:sz="0" w:space="0" w:color="auto"/>
                  </w:divBdr>
                </w:div>
              </w:divsChild>
            </w:div>
            <w:div w:id="1287859379">
              <w:marLeft w:val="0"/>
              <w:marRight w:val="0"/>
              <w:marTop w:val="0"/>
              <w:marBottom w:val="0"/>
              <w:divBdr>
                <w:top w:val="none" w:sz="0" w:space="0" w:color="auto"/>
                <w:left w:val="none" w:sz="0" w:space="0" w:color="auto"/>
                <w:bottom w:val="none" w:sz="0" w:space="0" w:color="auto"/>
                <w:right w:val="none" w:sz="0" w:space="0" w:color="auto"/>
              </w:divBdr>
              <w:divsChild>
                <w:div w:id="1708721107">
                  <w:marLeft w:val="0"/>
                  <w:marRight w:val="0"/>
                  <w:marTop w:val="0"/>
                  <w:marBottom w:val="0"/>
                  <w:divBdr>
                    <w:top w:val="none" w:sz="0" w:space="0" w:color="auto"/>
                    <w:left w:val="none" w:sz="0" w:space="0" w:color="auto"/>
                    <w:bottom w:val="none" w:sz="0" w:space="0" w:color="auto"/>
                    <w:right w:val="none" w:sz="0" w:space="0" w:color="auto"/>
                  </w:divBdr>
                </w:div>
              </w:divsChild>
            </w:div>
            <w:div w:id="807015631">
              <w:marLeft w:val="0"/>
              <w:marRight w:val="0"/>
              <w:marTop w:val="0"/>
              <w:marBottom w:val="0"/>
              <w:divBdr>
                <w:top w:val="none" w:sz="0" w:space="0" w:color="auto"/>
                <w:left w:val="none" w:sz="0" w:space="0" w:color="auto"/>
                <w:bottom w:val="none" w:sz="0" w:space="0" w:color="auto"/>
                <w:right w:val="none" w:sz="0" w:space="0" w:color="auto"/>
              </w:divBdr>
              <w:divsChild>
                <w:div w:id="1478065262">
                  <w:marLeft w:val="0"/>
                  <w:marRight w:val="0"/>
                  <w:marTop w:val="0"/>
                  <w:marBottom w:val="0"/>
                  <w:divBdr>
                    <w:top w:val="none" w:sz="0" w:space="0" w:color="auto"/>
                    <w:left w:val="none" w:sz="0" w:space="0" w:color="auto"/>
                    <w:bottom w:val="none" w:sz="0" w:space="0" w:color="auto"/>
                    <w:right w:val="none" w:sz="0" w:space="0" w:color="auto"/>
                  </w:divBdr>
                </w:div>
              </w:divsChild>
            </w:div>
            <w:div w:id="1695229203">
              <w:marLeft w:val="0"/>
              <w:marRight w:val="0"/>
              <w:marTop w:val="0"/>
              <w:marBottom w:val="0"/>
              <w:divBdr>
                <w:top w:val="none" w:sz="0" w:space="0" w:color="auto"/>
                <w:left w:val="none" w:sz="0" w:space="0" w:color="auto"/>
                <w:bottom w:val="none" w:sz="0" w:space="0" w:color="auto"/>
                <w:right w:val="none" w:sz="0" w:space="0" w:color="auto"/>
              </w:divBdr>
              <w:divsChild>
                <w:div w:id="1549536880">
                  <w:marLeft w:val="0"/>
                  <w:marRight w:val="0"/>
                  <w:marTop w:val="0"/>
                  <w:marBottom w:val="0"/>
                  <w:divBdr>
                    <w:top w:val="none" w:sz="0" w:space="0" w:color="auto"/>
                    <w:left w:val="none" w:sz="0" w:space="0" w:color="auto"/>
                    <w:bottom w:val="none" w:sz="0" w:space="0" w:color="auto"/>
                    <w:right w:val="none" w:sz="0" w:space="0" w:color="auto"/>
                  </w:divBdr>
                </w:div>
              </w:divsChild>
            </w:div>
            <w:div w:id="1535070962">
              <w:marLeft w:val="0"/>
              <w:marRight w:val="0"/>
              <w:marTop w:val="0"/>
              <w:marBottom w:val="0"/>
              <w:divBdr>
                <w:top w:val="none" w:sz="0" w:space="0" w:color="auto"/>
                <w:left w:val="none" w:sz="0" w:space="0" w:color="auto"/>
                <w:bottom w:val="none" w:sz="0" w:space="0" w:color="auto"/>
                <w:right w:val="none" w:sz="0" w:space="0" w:color="auto"/>
              </w:divBdr>
              <w:divsChild>
                <w:div w:id="1381780508">
                  <w:marLeft w:val="0"/>
                  <w:marRight w:val="0"/>
                  <w:marTop w:val="0"/>
                  <w:marBottom w:val="0"/>
                  <w:divBdr>
                    <w:top w:val="none" w:sz="0" w:space="0" w:color="auto"/>
                    <w:left w:val="none" w:sz="0" w:space="0" w:color="auto"/>
                    <w:bottom w:val="none" w:sz="0" w:space="0" w:color="auto"/>
                    <w:right w:val="none" w:sz="0" w:space="0" w:color="auto"/>
                  </w:divBdr>
                </w:div>
              </w:divsChild>
            </w:div>
            <w:div w:id="1634209721">
              <w:marLeft w:val="0"/>
              <w:marRight w:val="0"/>
              <w:marTop w:val="0"/>
              <w:marBottom w:val="0"/>
              <w:divBdr>
                <w:top w:val="none" w:sz="0" w:space="0" w:color="auto"/>
                <w:left w:val="none" w:sz="0" w:space="0" w:color="auto"/>
                <w:bottom w:val="none" w:sz="0" w:space="0" w:color="auto"/>
                <w:right w:val="none" w:sz="0" w:space="0" w:color="auto"/>
              </w:divBdr>
              <w:divsChild>
                <w:div w:id="469516488">
                  <w:marLeft w:val="0"/>
                  <w:marRight w:val="0"/>
                  <w:marTop w:val="0"/>
                  <w:marBottom w:val="0"/>
                  <w:divBdr>
                    <w:top w:val="none" w:sz="0" w:space="0" w:color="auto"/>
                    <w:left w:val="none" w:sz="0" w:space="0" w:color="auto"/>
                    <w:bottom w:val="none" w:sz="0" w:space="0" w:color="auto"/>
                    <w:right w:val="none" w:sz="0" w:space="0" w:color="auto"/>
                  </w:divBdr>
                </w:div>
              </w:divsChild>
            </w:div>
            <w:div w:id="811362729">
              <w:marLeft w:val="0"/>
              <w:marRight w:val="0"/>
              <w:marTop w:val="0"/>
              <w:marBottom w:val="0"/>
              <w:divBdr>
                <w:top w:val="none" w:sz="0" w:space="0" w:color="auto"/>
                <w:left w:val="none" w:sz="0" w:space="0" w:color="auto"/>
                <w:bottom w:val="none" w:sz="0" w:space="0" w:color="auto"/>
                <w:right w:val="none" w:sz="0" w:space="0" w:color="auto"/>
              </w:divBdr>
              <w:divsChild>
                <w:div w:id="1129515687">
                  <w:marLeft w:val="0"/>
                  <w:marRight w:val="0"/>
                  <w:marTop w:val="0"/>
                  <w:marBottom w:val="0"/>
                  <w:divBdr>
                    <w:top w:val="none" w:sz="0" w:space="0" w:color="auto"/>
                    <w:left w:val="none" w:sz="0" w:space="0" w:color="auto"/>
                    <w:bottom w:val="none" w:sz="0" w:space="0" w:color="auto"/>
                    <w:right w:val="none" w:sz="0" w:space="0" w:color="auto"/>
                  </w:divBdr>
                </w:div>
              </w:divsChild>
            </w:div>
            <w:div w:id="1528636652">
              <w:marLeft w:val="0"/>
              <w:marRight w:val="0"/>
              <w:marTop w:val="0"/>
              <w:marBottom w:val="0"/>
              <w:divBdr>
                <w:top w:val="none" w:sz="0" w:space="0" w:color="auto"/>
                <w:left w:val="none" w:sz="0" w:space="0" w:color="auto"/>
                <w:bottom w:val="none" w:sz="0" w:space="0" w:color="auto"/>
                <w:right w:val="none" w:sz="0" w:space="0" w:color="auto"/>
              </w:divBdr>
              <w:divsChild>
                <w:div w:id="369644429">
                  <w:marLeft w:val="0"/>
                  <w:marRight w:val="0"/>
                  <w:marTop w:val="0"/>
                  <w:marBottom w:val="0"/>
                  <w:divBdr>
                    <w:top w:val="none" w:sz="0" w:space="0" w:color="auto"/>
                    <w:left w:val="none" w:sz="0" w:space="0" w:color="auto"/>
                    <w:bottom w:val="none" w:sz="0" w:space="0" w:color="auto"/>
                    <w:right w:val="none" w:sz="0" w:space="0" w:color="auto"/>
                  </w:divBdr>
                </w:div>
              </w:divsChild>
            </w:div>
            <w:div w:id="1588734793">
              <w:marLeft w:val="0"/>
              <w:marRight w:val="0"/>
              <w:marTop w:val="0"/>
              <w:marBottom w:val="0"/>
              <w:divBdr>
                <w:top w:val="none" w:sz="0" w:space="0" w:color="auto"/>
                <w:left w:val="none" w:sz="0" w:space="0" w:color="auto"/>
                <w:bottom w:val="none" w:sz="0" w:space="0" w:color="auto"/>
                <w:right w:val="none" w:sz="0" w:space="0" w:color="auto"/>
              </w:divBdr>
              <w:divsChild>
                <w:div w:id="2070574404">
                  <w:marLeft w:val="0"/>
                  <w:marRight w:val="0"/>
                  <w:marTop w:val="0"/>
                  <w:marBottom w:val="0"/>
                  <w:divBdr>
                    <w:top w:val="none" w:sz="0" w:space="0" w:color="auto"/>
                    <w:left w:val="none" w:sz="0" w:space="0" w:color="auto"/>
                    <w:bottom w:val="none" w:sz="0" w:space="0" w:color="auto"/>
                    <w:right w:val="none" w:sz="0" w:space="0" w:color="auto"/>
                  </w:divBdr>
                </w:div>
              </w:divsChild>
            </w:div>
            <w:div w:id="539361981">
              <w:marLeft w:val="0"/>
              <w:marRight w:val="0"/>
              <w:marTop w:val="0"/>
              <w:marBottom w:val="0"/>
              <w:divBdr>
                <w:top w:val="none" w:sz="0" w:space="0" w:color="auto"/>
                <w:left w:val="none" w:sz="0" w:space="0" w:color="auto"/>
                <w:bottom w:val="none" w:sz="0" w:space="0" w:color="auto"/>
                <w:right w:val="none" w:sz="0" w:space="0" w:color="auto"/>
              </w:divBdr>
              <w:divsChild>
                <w:div w:id="454567449">
                  <w:marLeft w:val="0"/>
                  <w:marRight w:val="0"/>
                  <w:marTop w:val="0"/>
                  <w:marBottom w:val="0"/>
                  <w:divBdr>
                    <w:top w:val="none" w:sz="0" w:space="0" w:color="auto"/>
                    <w:left w:val="none" w:sz="0" w:space="0" w:color="auto"/>
                    <w:bottom w:val="none" w:sz="0" w:space="0" w:color="auto"/>
                    <w:right w:val="none" w:sz="0" w:space="0" w:color="auto"/>
                  </w:divBdr>
                </w:div>
              </w:divsChild>
            </w:div>
            <w:div w:id="715856621">
              <w:marLeft w:val="0"/>
              <w:marRight w:val="0"/>
              <w:marTop w:val="0"/>
              <w:marBottom w:val="0"/>
              <w:divBdr>
                <w:top w:val="none" w:sz="0" w:space="0" w:color="auto"/>
                <w:left w:val="none" w:sz="0" w:space="0" w:color="auto"/>
                <w:bottom w:val="none" w:sz="0" w:space="0" w:color="auto"/>
                <w:right w:val="none" w:sz="0" w:space="0" w:color="auto"/>
              </w:divBdr>
              <w:divsChild>
                <w:div w:id="465315013">
                  <w:marLeft w:val="0"/>
                  <w:marRight w:val="0"/>
                  <w:marTop w:val="0"/>
                  <w:marBottom w:val="0"/>
                  <w:divBdr>
                    <w:top w:val="none" w:sz="0" w:space="0" w:color="auto"/>
                    <w:left w:val="none" w:sz="0" w:space="0" w:color="auto"/>
                    <w:bottom w:val="none" w:sz="0" w:space="0" w:color="auto"/>
                    <w:right w:val="none" w:sz="0" w:space="0" w:color="auto"/>
                  </w:divBdr>
                </w:div>
              </w:divsChild>
            </w:div>
            <w:div w:id="620113163">
              <w:marLeft w:val="0"/>
              <w:marRight w:val="0"/>
              <w:marTop w:val="0"/>
              <w:marBottom w:val="0"/>
              <w:divBdr>
                <w:top w:val="none" w:sz="0" w:space="0" w:color="auto"/>
                <w:left w:val="none" w:sz="0" w:space="0" w:color="auto"/>
                <w:bottom w:val="none" w:sz="0" w:space="0" w:color="auto"/>
                <w:right w:val="none" w:sz="0" w:space="0" w:color="auto"/>
              </w:divBdr>
              <w:divsChild>
                <w:div w:id="52387704">
                  <w:marLeft w:val="0"/>
                  <w:marRight w:val="0"/>
                  <w:marTop w:val="0"/>
                  <w:marBottom w:val="0"/>
                  <w:divBdr>
                    <w:top w:val="none" w:sz="0" w:space="0" w:color="auto"/>
                    <w:left w:val="none" w:sz="0" w:space="0" w:color="auto"/>
                    <w:bottom w:val="none" w:sz="0" w:space="0" w:color="auto"/>
                    <w:right w:val="none" w:sz="0" w:space="0" w:color="auto"/>
                  </w:divBdr>
                </w:div>
              </w:divsChild>
            </w:div>
            <w:div w:id="957377774">
              <w:marLeft w:val="0"/>
              <w:marRight w:val="0"/>
              <w:marTop w:val="0"/>
              <w:marBottom w:val="0"/>
              <w:divBdr>
                <w:top w:val="none" w:sz="0" w:space="0" w:color="auto"/>
                <w:left w:val="none" w:sz="0" w:space="0" w:color="auto"/>
                <w:bottom w:val="none" w:sz="0" w:space="0" w:color="auto"/>
                <w:right w:val="none" w:sz="0" w:space="0" w:color="auto"/>
              </w:divBdr>
              <w:divsChild>
                <w:div w:id="293174435">
                  <w:marLeft w:val="0"/>
                  <w:marRight w:val="0"/>
                  <w:marTop w:val="0"/>
                  <w:marBottom w:val="0"/>
                  <w:divBdr>
                    <w:top w:val="none" w:sz="0" w:space="0" w:color="auto"/>
                    <w:left w:val="none" w:sz="0" w:space="0" w:color="auto"/>
                    <w:bottom w:val="none" w:sz="0" w:space="0" w:color="auto"/>
                    <w:right w:val="none" w:sz="0" w:space="0" w:color="auto"/>
                  </w:divBdr>
                </w:div>
              </w:divsChild>
            </w:div>
            <w:div w:id="121311695">
              <w:marLeft w:val="0"/>
              <w:marRight w:val="0"/>
              <w:marTop w:val="0"/>
              <w:marBottom w:val="0"/>
              <w:divBdr>
                <w:top w:val="none" w:sz="0" w:space="0" w:color="auto"/>
                <w:left w:val="none" w:sz="0" w:space="0" w:color="auto"/>
                <w:bottom w:val="none" w:sz="0" w:space="0" w:color="auto"/>
                <w:right w:val="none" w:sz="0" w:space="0" w:color="auto"/>
              </w:divBdr>
              <w:divsChild>
                <w:div w:id="433671751">
                  <w:marLeft w:val="0"/>
                  <w:marRight w:val="0"/>
                  <w:marTop w:val="0"/>
                  <w:marBottom w:val="0"/>
                  <w:divBdr>
                    <w:top w:val="none" w:sz="0" w:space="0" w:color="auto"/>
                    <w:left w:val="none" w:sz="0" w:space="0" w:color="auto"/>
                    <w:bottom w:val="none" w:sz="0" w:space="0" w:color="auto"/>
                    <w:right w:val="none" w:sz="0" w:space="0" w:color="auto"/>
                  </w:divBdr>
                </w:div>
              </w:divsChild>
            </w:div>
            <w:div w:id="787433078">
              <w:marLeft w:val="0"/>
              <w:marRight w:val="0"/>
              <w:marTop w:val="0"/>
              <w:marBottom w:val="0"/>
              <w:divBdr>
                <w:top w:val="none" w:sz="0" w:space="0" w:color="auto"/>
                <w:left w:val="none" w:sz="0" w:space="0" w:color="auto"/>
                <w:bottom w:val="none" w:sz="0" w:space="0" w:color="auto"/>
                <w:right w:val="none" w:sz="0" w:space="0" w:color="auto"/>
              </w:divBdr>
              <w:divsChild>
                <w:div w:id="920914642">
                  <w:marLeft w:val="0"/>
                  <w:marRight w:val="0"/>
                  <w:marTop w:val="0"/>
                  <w:marBottom w:val="0"/>
                  <w:divBdr>
                    <w:top w:val="none" w:sz="0" w:space="0" w:color="auto"/>
                    <w:left w:val="none" w:sz="0" w:space="0" w:color="auto"/>
                    <w:bottom w:val="none" w:sz="0" w:space="0" w:color="auto"/>
                    <w:right w:val="none" w:sz="0" w:space="0" w:color="auto"/>
                  </w:divBdr>
                </w:div>
              </w:divsChild>
            </w:div>
            <w:div w:id="944576429">
              <w:marLeft w:val="0"/>
              <w:marRight w:val="0"/>
              <w:marTop w:val="0"/>
              <w:marBottom w:val="0"/>
              <w:divBdr>
                <w:top w:val="none" w:sz="0" w:space="0" w:color="auto"/>
                <w:left w:val="none" w:sz="0" w:space="0" w:color="auto"/>
                <w:bottom w:val="none" w:sz="0" w:space="0" w:color="auto"/>
                <w:right w:val="none" w:sz="0" w:space="0" w:color="auto"/>
              </w:divBdr>
              <w:divsChild>
                <w:div w:id="760639711">
                  <w:marLeft w:val="0"/>
                  <w:marRight w:val="0"/>
                  <w:marTop w:val="0"/>
                  <w:marBottom w:val="0"/>
                  <w:divBdr>
                    <w:top w:val="none" w:sz="0" w:space="0" w:color="auto"/>
                    <w:left w:val="none" w:sz="0" w:space="0" w:color="auto"/>
                    <w:bottom w:val="none" w:sz="0" w:space="0" w:color="auto"/>
                    <w:right w:val="none" w:sz="0" w:space="0" w:color="auto"/>
                  </w:divBdr>
                </w:div>
              </w:divsChild>
            </w:div>
            <w:div w:id="835609232">
              <w:marLeft w:val="0"/>
              <w:marRight w:val="0"/>
              <w:marTop w:val="0"/>
              <w:marBottom w:val="0"/>
              <w:divBdr>
                <w:top w:val="none" w:sz="0" w:space="0" w:color="auto"/>
                <w:left w:val="none" w:sz="0" w:space="0" w:color="auto"/>
                <w:bottom w:val="none" w:sz="0" w:space="0" w:color="auto"/>
                <w:right w:val="none" w:sz="0" w:space="0" w:color="auto"/>
              </w:divBdr>
              <w:divsChild>
                <w:div w:id="1687519089">
                  <w:marLeft w:val="0"/>
                  <w:marRight w:val="0"/>
                  <w:marTop w:val="0"/>
                  <w:marBottom w:val="0"/>
                  <w:divBdr>
                    <w:top w:val="none" w:sz="0" w:space="0" w:color="auto"/>
                    <w:left w:val="none" w:sz="0" w:space="0" w:color="auto"/>
                    <w:bottom w:val="none" w:sz="0" w:space="0" w:color="auto"/>
                    <w:right w:val="none" w:sz="0" w:space="0" w:color="auto"/>
                  </w:divBdr>
                </w:div>
              </w:divsChild>
            </w:div>
            <w:div w:id="406221905">
              <w:marLeft w:val="0"/>
              <w:marRight w:val="0"/>
              <w:marTop w:val="0"/>
              <w:marBottom w:val="0"/>
              <w:divBdr>
                <w:top w:val="none" w:sz="0" w:space="0" w:color="auto"/>
                <w:left w:val="none" w:sz="0" w:space="0" w:color="auto"/>
                <w:bottom w:val="none" w:sz="0" w:space="0" w:color="auto"/>
                <w:right w:val="none" w:sz="0" w:space="0" w:color="auto"/>
              </w:divBdr>
              <w:divsChild>
                <w:div w:id="1323696886">
                  <w:marLeft w:val="0"/>
                  <w:marRight w:val="0"/>
                  <w:marTop w:val="0"/>
                  <w:marBottom w:val="0"/>
                  <w:divBdr>
                    <w:top w:val="none" w:sz="0" w:space="0" w:color="auto"/>
                    <w:left w:val="none" w:sz="0" w:space="0" w:color="auto"/>
                    <w:bottom w:val="none" w:sz="0" w:space="0" w:color="auto"/>
                    <w:right w:val="none" w:sz="0" w:space="0" w:color="auto"/>
                  </w:divBdr>
                </w:div>
              </w:divsChild>
            </w:div>
            <w:div w:id="1977417865">
              <w:marLeft w:val="0"/>
              <w:marRight w:val="0"/>
              <w:marTop w:val="0"/>
              <w:marBottom w:val="0"/>
              <w:divBdr>
                <w:top w:val="none" w:sz="0" w:space="0" w:color="auto"/>
                <w:left w:val="none" w:sz="0" w:space="0" w:color="auto"/>
                <w:bottom w:val="none" w:sz="0" w:space="0" w:color="auto"/>
                <w:right w:val="none" w:sz="0" w:space="0" w:color="auto"/>
              </w:divBdr>
              <w:divsChild>
                <w:div w:id="181706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400638">
      <w:bodyDiv w:val="1"/>
      <w:marLeft w:val="0"/>
      <w:marRight w:val="0"/>
      <w:marTop w:val="0"/>
      <w:marBottom w:val="0"/>
      <w:divBdr>
        <w:top w:val="none" w:sz="0" w:space="0" w:color="auto"/>
        <w:left w:val="none" w:sz="0" w:space="0" w:color="auto"/>
        <w:bottom w:val="none" w:sz="0" w:space="0" w:color="auto"/>
        <w:right w:val="none" w:sz="0" w:space="0" w:color="auto"/>
      </w:divBdr>
    </w:div>
    <w:div w:id="1402024595">
      <w:bodyDiv w:val="1"/>
      <w:marLeft w:val="0"/>
      <w:marRight w:val="0"/>
      <w:marTop w:val="0"/>
      <w:marBottom w:val="0"/>
      <w:divBdr>
        <w:top w:val="none" w:sz="0" w:space="0" w:color="auto"/>
        <w:left w:val="none" w:sz="0" w:space="0" w:color="auto"/>
        <w:bottom w:val="none" w:sz="0" w:space="0" w:color="auto"/>
        <w:right w:val="none" w:sz="0" w:space="0" w:color="auto"/>
      </w:divBdr>
    </w:div>
    <w:div w:id="1402405552">
      <w:bodyDiv w:val="1"/>
      <w:marLeft w:val="0"/>
      <w:marRight w:val="0"/>
      <w:marTop w:val="0"/>
      <w:marBottom w:val="0"/>
      <w:divBdr>
        <w:top w:val="none" w:sz="0" w:space="0" w:color="auto"/>
        <w:left w:val="none" w:sz="0" w:space="0" w:color="auto"/>
        <w:bottom w:val="none" w:sz="0" w:space="0" w:color="auto"/>
        <w:right w:val="none" w:sz="0" w:space="0" w:color="auto"/>
      </w:divBdr>
      <w:divsChild>
        <w:div w:id="574364123">
          <w:marLeft w:val="0"/>
          <w:marRight w:val="0"/>
          <w:marTop w:val="0"/>
          <w:marBottom w:val="0"/>
          <w:divBdr>
            <w:top w:val="none" w:sz="0" w:space="0" w:color="auto"/>
            <w:left w:val="none" w:sz="0" w:space="0" w:color="auto"/>
            <w:bottom w:val="none" w:sz="0" w:space="0" w:color="auto"/>
            <w:right w:val="none" w:sz="0" w:space="0" w:color="auto"/>
          </w:divBdr>
          <w:divsChild>
            <w:div w:id="1475489537">
              <w:marLeft w:val="0"/>
              <w:marRight w:val="0"/>
              <w:marTop w:val="0"/>
              <w:marBottom w:val="0"/>
              <w:divBdr>
                <w:top w:val="none" w:sz="0" w:space="0" w:color="auto"/>
                <w:left w:val="none" w:sz="0" w:space="0" w:color="auto"/>
                <w:bottom w:val="none" w:sz="0" w:space="0" w:color="auto"/>
                <w:right w:val="none" w:sz="0" w:space="0" w:color="auto"/>
              </w:divBdr>
            </w:div>
            <w:div w:id="1872919199">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096366673">
          <w:marLeft w:val="0"/>
          <w:marRight w:val="0"/>
          <w:marTop w:val="0"/>
          <w:marBottom w:val="0"/>
          <w:divBdr>
            <w:top w:val="none" w:sz="0" w:space="0" w:color="auto"/>
            <w:left w:val="none" w:sz="0" w:space="0" w:color="auto"/>
            <w:bottom w:val="none" w:sz="0" w:space="0" w:color="auto"/>
            <w:right w:val="none" w:sz="0" w:space="0" w:color="auto"/>
          </w:divBdr>
          <w:divsChild>
            <w:div w:id="245193346">
              <w:marLeft w:val="0"/>
              <w:marRight w:val="0"/>
              <w:marTop w:val="0"/>
              <w:marBottom w:val="0"/>
              <w:divBdr>
                <w:top w:val="none" w:sz="0" w:space="0" w:color="auto"/>
                <w:left w:val="none" w:sz="0" w:space="0" w:color="auto"/>
                <w:bottom w:val="none" w:sz="0" w:space="0" w:color="auto"/>
                <w:right w:val="none" w:sz="0" w:space="0" w:color="auto"/>
              </w:divBdr>
            </w:div>
            <w:div w:id="249703595">
              <w:marLeft w:val="0"/>
              <w:marRight w:val="0"/>
              <w:marTop w:val="0"/>
              <w:marBottom w:val="0"/>
              <w:divBdr>
                <w:top w:val="none" w:sz="0" w:space="0" w:color="auto"/>
                <w:left w:val="none" w:sz="0" w:space="0" w:color="auto"/>
                <w:bottom w:val="none" w:sz="0" w:space="0" w:color="auto"/>
                <w:right w:val="none" w:sz="0" w:space="0" w:color="auto"/>
              </w:divBdr>
            </w:div>
            <w:div w:id="504829353">
              <w:marLeft w:val="0"/>
              <w:marRight w:val="0"/>
              <w:marTop w:val="0"/>
              <w:marBottom w:val="0"/>
              <w:divBdr>
                <w:top w:val="none" w:sz="0" w:space="0" w:color="auto"/>
                <w:left w:val="none" w:sz="0" w:space="0" w:color="auto"/>
                <w:bottom w:val="none" w:sz="0" w:space="0" w:color="auto"/>
                <w:right w:val="none" w:sz="0" w:space="0" w:color="auto"/>
              </w:divBdr>
            </w:div>
            <w:div w:id="709384684">
              <w:marLeft w:val="0"/>
              <w:marRight w:val="0"/>
              <w:marTop w:val="0"/>
              <w:marBottom w:val="0"/>
              <w:divBdr>
                <w:top w:val="none" w:sz="0" w:space="0" w:color="auto"/>
                <w:left w:val="none" w:sz="0" w:space="0" w:color="auto"/>
                <w:bottom w:val="none" w:sz="0" w:space="0" w:color="auto"/>
                <w:right w:val="none" w:sz="0" w:space="0" w:color="auto"/>
              </w:divBdr>
            </w:div>
            <w:div w:id="1100755782">
              <w:marLeft w:val="0"/>
              <w:marRight w:val="0"/>
              <w:marTop w:val="0"/>
              <w:marBottom w:val="0"/>
              <w:divBdr>
                <w:top w:val="none" w:sz="0" w:space="0" w:color="auto"/>
                <w:left w:val="none" w:sz="0" w:space="0" w:color="auto"/>
                <w:bottom w:val="none" w:sz="0" w:space="0" w:color="auto"/>
                <w:right w:val="none" w:sz="0" w:space="0" w:color="auto"/>
              </w:divBdr>
            </w:div>
            <w:div w:id="1159150201">
              <w:marLeft w:val="0"/>
              <w:marRight w:val="0"/>
              <w:marTop w:val="0"/>
              <w:marBottom w:val="0"/>
              <w:divBdr>
                <w:top w:val="none" w:sz="0" w:space="0" w:color="auto"/>
                <w:left w:val="none" w:sz="0" w:space="0" w:color="auto"/>
                <w:bottom w:val="none" w:sz="0" w:space="0" w:color="auto"/>
                <w:right w:val="none" w:sz="0" w:space="0" w:color="auto"/>
              </w:divBdr>
            </w:div>
            <w:div w:id="1177233924">
              <w:marLeft w:val="0"/>
              <w:marRight w:val="0"/>
              <w:marTop w:val="0"/>
              <w:marBottom w:val="0"/>
              <w:divBdr>
                <w:top w:val="none" w:sz="0" w:space="0" w:color="auto"/>
                <w:left w:val="none" w:sz="0" w:space="0" w:color="auto"/>
                <w:bottom w:val="none" w:sz="0" w:space="0" w:color="auto"/>
                <w:right w:val="none" w:sz="0" w:space="0" w:color="auto"/>
              </w:divBdr>
            </w:div>
            <w:div w:id="1429234951">
              <w:marLeft w:val="0"/>
              <w:marRight w:val="0"/>
              <w:marTop w:val="0"/>
              <w:marBottom w:val="0"/>
              <w:divBdr>
                <w:top w:val="none" w:sz="0" w:space="0" w:color="auto"/>
                <w:left w:val="none" w:sz="0" w:space="0" w:color="auto"/>
                <w:bottom w:val="none" w:sz="0" w:space="0" w:color="auto"/>
                <w:right w:val="none" w:sz="0" w:space="0" w:color="auto"/>
              </w:divBdr>
            </w:div>
            <w:div w:id="1620725509">
              <w:marLeft w:val="0"/>
              <w:marRight w:val="0"/>
              <w:marTop w:val="0"/>
              <w:marBottom w:val="0"/>
              <w:divBdr>
                <w:top w:val="none" w:sz="0" w:space="0" w:color="auto"/>
                <w:left w:val="none" w:sz="0" w:space="0" w:color="auto"/>
                <w:bottom w:val="none" w:sz="0" w:space="0" w:color="auto"/>
                <w:right w:val="none" w:sz="0" w:space="0" w:color="auto"/>
              </w:divBdr>
            </w:div>
            <w:div w:id="1673559931">
              <w:marLeft w:val="0"/>
              <w:marRight w:val="0"/>
              <w:marTop w:val="0"/>
              <w:marBottom w:val="0"/>
              <w:divBdr>
                <w:top w:val="none" w:sz="0" w:space="0" w:color="auto"/>
                <w:left w:val="none" w:sz="0" w:space="0" w:color="auto"/>
                <w:bottom w:val="none" w:sz="0" w:space="0" w:color="auto"/>
                <w:right w:val="none" w:sz="0" w:space="0" w:color="auto"/>
              </w:divBdr>
            </w:div>
            <w:div w:id="1689023226">
              <w:marLeft w:val="0"/>
              <w:marRight w:val="0"/>
              <w:marTop w:val="0"/>
              <w:marBottom w:val="0"/>
              <w:divBdr>
                <w:top w:val="none" w:sz="0" w:space="0" w:color="auto"/>
                <w:left w:val="none" w:sz="0" w:space="0" w:color="auto"/>
                <w:bottom w:val="none" w:sz="0" w:space="0" w:color="auto"/>
                <w:right w:val="none" w:sz="0" w:space="0" w:color="auto"/>
              </w:divBdr>
            </w:div>
          </w:divsChild>
        </w:div>
        <w:div w:id="1984043469">
          <w:marLeft w:val="0"/>
          <w:marRight w:val="0"/>
          <w:marTop w:val="0"/>
          <w:marBottom w:val="0"/>
          <w:divBdr>
            <w:top w:val="none" w:sz="0" w:space="0" w:color="auto"/>
            <w:left w:val="none" w:sz="0" w:space="0" w:color="auto"/>
            <w:bottom w:val="none" w:sz="0" w:space="0" w:color="auto"/>
            <w:right w:val="none" w:sz="0" w:space="0" w:color="auto"/>
          </w:divBdr>
        </w:div>
      </w:divsChild>
    </w:div>
    <w:div w:id="1417630403">
      <w:bodyDiv w:val="1"/>
      <w:marLeft w:val="0"/>
      <w:marRight w:val="0"/>
      <w:marTop w:val="0"/>
      <w:marBottom w:val="0"/>
      <w:divBdr>
        <w:top w:val="none" w:sz="0" w:space="0" w:color="auto"/>
        <w:left w:val="none" w:sz="0" w:space="0" w:color="auto"/>
        <w:bottom w:val="none" w:sz="0" w:space="0" w:color="auto"/>
        <w:right w:val="none" w:sz="0" w:space="0" w:color="auto"/>
      </w:divBdr>
    </w:div>
    <w:div w:id="1426805936">
      <w:bodyDiv w:val="1"/>
      <w:marLeft w:val="0"/>
      <w:marRight w:val="0"/>
      <w:marTop w:val="0"/>
      <w:marBottom w:val="0"/>
      <w:divBdr>
        <w:top w:val="none" w:sz="0" w:space="0" w:color="auto"/>
        <w:left w:val="none" w:sz="0" w:space="0" w:color="auto"/>
        <w:bottom w:val="none" w:sz="0" w:space="0" w:color="auto"/>
        <w:right w:val="none" w:sz="0" w:space="0" w:color="auto"/>
      </w:divBdr>
      <w:divsChild>
        <w:div w:id="608511532">
          <w:marLeft w:val="0"/>
          <w:marRight w:val="0"/>
          <w:marTop w:val="0"/>
          <w:marBottom w:val="0"/>
          <w:divBdr>
            <w:top w:val="none" w:sz="0" w:space="0" w:color="auto"/>
            <w:left w:val="none" w:sz="0" w:space="0" w:color="auto"/>
            <w:bottom w:val="none" w:sz="0" w:space="0" w:color="auto"/>
            <w:right w:val="none" w:sz="0" w:space="0" w:color="auto"/>
          </w:divBdr>
          <w:divsChild>
            <w:div w:id="1108819887">
              <w:marLeft w:val="0"/>
              <w:marRight w:val="0"/>
              <w:marTop w:val="0"/>
              <w:marBottom w:val="0"/>
              <w:divBdr>
                <w:top w:val="none" w:sz="0" w:space="0" w:color="auto"/>
                <w:left w:val="none" w:sz="0" w:space="0" w:color="auto"/>
                <w:bottom w:val="none" w:sz="0" w:space="0" w:color="auto"/>
                <w:right w:val="none" w:sz="0" w:space="0" w:color="auto"/>
              </w:divBdr>
            </w:div>
            <w:div w:id="1948653695">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476727334">
          <w:marLeft w:val="0"/>
          <w:marRight w:val="0"/>
          <w:marTop w:val="0"/>
          <w:marBottom w:val="0"/>
          <w:divBdr>
            <w:top w:val="none" w:sz="0" w:space="0" w:color="auto"/>
            <w:left w:val="none" w:sz="0" w:space="0" w:color="auto"/>
            <w:bottom w:val="none" w:sz="0" w:space="0" w:color="auto"/>
            <w:right w:val="none" w:sz="0" w:space="0" w:color="auto"/>
          </w:divBdr>
          <w:divsChild>
            <w:div w:id="535047436">
              <w:marLeft w:val="0"/>
              <w:marRight w:val="0"/>
              <w:marTop w:val="0"/>
              <w:marBottom w:val="0"/>
              <w:divBdr>
                <w:top w:val="none" w:sz="0" w:space="0" w:color="auto"/>
                <w:left w:val="none" w:sz="0" w:space="0" w:color="auto"/>
                <w:bottom w:val="none" w:sz="0" w:space="0" w:color="auto"/>
                <w:right w:val="none" w:sz="0" w:space="0" w:color="auto"/>
              </w:divBdr>
            </w:div>
            <w:div w:id="677731003">
              <w:marLeft w:val="0"/>
              <w:marRight w:val="0"/>
              <w:marTop w:val="0"/>
              <w:marBottom w:val="0"/>
              <w:divBdr>
                <w:top w:val="none" w:sz="0" w:space="0" w:color="auto"/>
                <w:left w:val="none" w:sz="0" w:space="0" w:color="auto"/>
                <w:bottom w:val="none" w:sz="0" w:space="0" w:color="auto"/>
                <w:right w:val="none" w:sz="0" w:space="0" w:color="auto"/>
              </w:divBdr>
            </w:div>
            <w:div w:id="865605311">
              <w:marLeft w:val="0"/>
              <w:marRight w:val="0"/>
              <w:marTop w:val="0"/>
              <w:marBottom w:val="0"/>
              <w:divBdr>
                <w:top w:val="none" w:sz="0" w:space="0" w:color="auto"/>
                <w:left w:val="none" w:sz="0" w:space="0" w:color="auto"/>
                <w:bottom w:val="none" w:sz="0" w:space="0" w:color="auto"/>
                <w:right w:val="none" w:sz="0" w:space="0" w:color="auto"/>
              </w:divBdr>
            </w:div>
            <w:div w:id="1010638513">
              <w:marLeft w:val="0"/>
              <w:marRight w:val="0"/>
              <w:marTop w:val="0"/>
              <w:marBottom w:val="0"/>
              <w:divBdr>
                <w:top w:val="none" w:sz="0" w:space="0" w:color="auto"/>
                <w:left w:val="none" w:sz="0" w:space="0" w:color="auto"/>
                <w:bottom w:val="none" w:sz="0" w:space="0" w:color="auto"/>
                <w:right w:val="none" w:sz="0" w:space="0" w:color="auto"/>
              </w:divBdr>
            </w:div>
            <w:div w:id="1524979499">
              <w:marLeft w:val="0"/>
              <w:marRight w:val="0"/>
              <w:marTop w:val="0"/>
              <w:marBottom w:val="0"/>
              <w:divBdr>
                <w:top w:val="none" w:sz="0" w:space="0" w:color="auto"/>
                <w:left w:val="none" w:sz="0" w:space="0" w:color="auto"/>
                <w:bottom w:val="none" w:sz="0" w:space="0" w:color="auto"/>
                <w:right w:val="none" w:sz="0" w:space="0" w:color="auto"/>
              </w:divBdr>
            </w:div>
            <w:div w:id="2107378576">
              <w:marLeft w:val="0"/>
              <w:marRight w:val="0"/>
              <w:marTop w:val="0"/>
              <w:marBottom w:val="0"/>
              <w:divBdr>
                <w:top w:val="none" w:sz="0" w:space="0" w:color="auto"/>
                <w:left w:val="none" w:sz="0" w:space="0" w:color="auto"/>
                <w:bottom w:val="none" w:sz="0" w:space="0" w:color="auto"/>
                <w:right w:val="none" w:sz="0" w:space="0" w:color="auto"/>
              </w:divBdr>
            </w:div>
          </w:divsChild>
        </w:div>
        <w:div w:id="1716850196">
          <w:marLeft w:val="0"/>
          <w:marRight w:val="0"/>
          <w:marTop w:val="0"/>
          <w:marBottom w:val="0"/>
          <w:divBdr>
            <w:top w:val="none" w:sz="0" w:space="0" w:color="auto"/>
            <w:left w:val="none" w:sz="0" w:space="0" w:color="auto"/>
            <w:bottom w:val="none" w:sz="0" w:space="0" w:color="auto"/>
            <w:right w:val="none" w:sz="0" w:space="0" w:color="auto"/>
          </w:divBdr>
        </w:div>
      </w:divsChild>
    </w:div>
    <w:div w:id="1435445388">
      <w:bodyDiv w:val="1"/>
      <w:marLeft w:val="0"/>
      <w:marRight w:val="0"/>
      <w:marTop w:val="0"/>
      <w:marBottom w:val="0"/>
      <w:divBdr>
        <w:top w:val="none" w:sz="0" w:space="0" w:color="auto"/>
        <w:left w:val="none" w:sz="0" w:space="0" w:color="auto"/>
        <w:bottom w:val="none" w:sz="0" w:space="0" w:color="auto"/>
        <w:right w:val="none" w:sz="0" w:space="0" w:color="auto"/>
      </w:divBdr>
      <w:divsChild>
        <w:div w:id="625040152">
          <w:marLeft w:val="0"/>
          <w:marRight w:val="0"/>
          <w:marTop w:val="0"/>
          <w:marBottom w:val="0"/>
          <w:divBdr>
            <w:top w:val="none" w:sz="0" w:space="0" w:color="auto"/>
            <w:left w:val="none" w:sz="0" w:space="0" w:color="auto"/>
            <w:bottom w:val="none" w:sz="0" w:space="0" w:color="auto"/>
            <w:right w:val="none" w:sz="0" w:space="0" w:color="auto"/>
          </w:divBdr>
        </w:div>
        <w:div w:id="1341203204">
          <w:marLeft w:val="0"/>
          <w:marRight w:val="0"/>
          <w:marTop w:val="0"/>
          <w:marBottom w:val="0"/>
          <w:divBdr>
            <w:top w:val="none" w:sz="0" w:space="0" w:color="auto"/>
            <w:left w:val="none" w:sz="0" w:space="0" w:color="auto"/>
            <w:bottom w:val="none" w:sz="0" w:space="0" w:color="auto"/>
            <w:right w:val="none" w:sz="0" w:space="0" w:color="auto"/>
          </w:divBdr>
          <w:divsChild>
            <w:div w:id="107314512">
              <w:marLeft w:val="0"/>
              <w:marRight w:val="0"/>
              <w:marTop w:val="0"/>
              <w:marBottom w:val="0"/>
              <w:divBdr>
                <w:top w:val="none" w:sz="0" w:space="0" w:color="auto"/>
                <w:left w:val="none" w:sz="0" w:space="0" w:color="auto"/>
                <w:bottom w:val="none" w:sz="0" w:space="0" w:color="auto"/>
                <w:right w:val="none" w:sz="0" w:space="0" w:color="auto"/>
              </w:divBdr>
            </w:div>
            <w:div w:id="193539260">
              <w:marLeft w:val="0"/>
              <w:marRight w:val="0"/>
              <w:marTop w:val="0"/>
              <w:marBottom w:val="0"/>
              <w:divBdr>
                <w:top w:val="none" w:sz="0" w:space="0" w:color="auto"/>
                <w:left w:val="none" w:sz="0" w:space="0" w:color="auto"/>
                <w:bottom w:val="none" w:sz="0" w:space="0" w:color="auto"/>
                <w:right w:val="none" w:sz="0" w:space="0" w:color="auto"/>
              </w:divBdr>
            </w:div>
            <w:div w:id="439759205">
              <w:marLeft w:val="0"/>
              <w:marRight w:val="0"/>
              <w:marTop w:val="0"/>
              <w:marBottom w:val="0"/>
              <w:divBdr>
                <w:top w:val="none" w:sz="0" w:space="0" w:color="auto"/>
                <w:left w:val="none" w:sz="0" w:space="0" w:color="auto"/>
                <w:bottom w:val="none" w:sz="0" w:space="0" w:color="auto"/>
                <w:right w:val="none" w:sz="0" w:space="0" w:color="auto"/>
              </w:divBdr>
            </w:div>
            <w:div w:id="514611806">
              <w:marLeft w:val="0"/>
              <w:marRight w:val="0"/>
              <w:marTop w:val="0"/>
              <w:marBottom w:val="0"/>
              <w:divBdr>
                <w:top w:val="none" w:sz="0" w:space="0" w:color="auto"/>
                <w:left w:val="none" w:sz="0" w:space="0" w:color="auto"/>
                <w:bottom w:val="none" w:sz="0" w:space="0" w:color="auto"/>
                <w:right w:val="none" w:sz="0" w:space="0" w:color="auto"/>
              </w:divBdr>
            </w:div>
            <w:div w:id="566183507">
              <w:marLeft w:val="0"/>
              <w:marRight w:val="0"/>
              <w:marTop w:val="0"/>
              <w:marBottom w:val="0"/>
              <w:divBdr>
                <w:top w:val="none" w:sz="0" w:space="0" w:color="auto"/>
                <w:left w:val="none" w:sz="0" w:space="0" w:color="auto"/>
                <w:bottom w:val="none" w:sz="0" w:space="0" w:color="auto"/>
                <w:right w:val="none" w:sz="0" w:space="0" w:color="auto"/>
              </w:divBdr>
            </w:div>
            <w:div w:id="724334885">
              <w:marLeft w:val="0"/>
              <w:marRight w:val="0"/>
              <w:marTop w:val="0"/>
              <w:marBottom w:val="0"/>
              <w:divBdr>
                <w:top w:val="none" w:sz="0" w:space="0" w:color="auto"/>
                <w:left w:val="none" w:sz="0" w:space="0" w:color="auto"/>
                <w:bottom w:val="none" w:sz="0" w:space="0" w:color="auto"/>
                <w:right w:val="none" w:sz="0" w:space="0" w:color="auto"/>
              </w:divBdr>
            </w:div>
            <w:div w:id="727189043">
              <w:marLeft w:val="0"/>
              <w:marRight w:val="0"/>
              <w:marTop w:val="0"/>
              <w:marBottom w:val="0"/>
              <w:divBdr>
                <w:top w:val="none" w:sz="0" w:space="0" w:color="auto"/>
                <w:left w:val="none" w:sz="0" w:space="0" w:color="auto"/>
                <w:bottom w:val="none" w:sz="0" w:space="0" w:color="auto"/>
                <w:right w:val="none" w:sz="0" w:space="0" w:color="auto"/>
              </w:divBdr>
            </w:div>
            <w:div w:id="775250110">
              <w:marLeft w:val="0"/>
              <w:marRight w:val="0"/>
              <w:marTop w:val="0"/>
              <w:marBottom w:val="0"/>
              <w:divBdr>
                <w:top w:val="none" w:sz="0" w:space="0" w:color="auto"/>
                <w:left w:val="none" w:sz="0" w:space="0" w:color="auto"/>
                <w:bottom w:val="none" w:sz="0" w:space="0" w:color="auto"/>
                <w:right w:val="none" w:sz="0" w:space="0" w:color="auto"/>
              </w:divBdr>
            </w:div>
            <w:div w:id="1036345228">
              <w:marLeft w:val="0"/>
              <w:marRight w:val="0"/>
              <w:marTop w:val="0"/>
              <w:marBottom w:val="0"/>
              <w:divBdr>
                <w:top w:val="none" w:sz="0" w:space="0" w:color="auto"/>
                <w:left w:val="none" w:sz="0" w:space="0" w:color="auto"/>
                <w:bottom w:val="none" w:sz="0" w:space="0" w:color="auto"/>
                <w:right w:val="none" w:sz="0" w:space="0" w:color="auto"/>
              </w:divBdr>
            </w:div>
            <w:div w:id="1614363002">
              <w:marLeft w:val="0"/>
              <w:marRight w:val="0"/>
              <w:marTop w:val="0"/>
              <w:marBottom w:val="0"/>
              <w:divBdr>
                <w:top w:val="none" w:sz="0" w:space="0" w:color="auto"/>
                <w:left w:val="none" w:sz="0" w:space="0" w:color="auto"/>
                <w:bottom w:val="none" w:sz="0" w:space="0" w:color="auto"/>
                <w:right w:val="none" w:sz="0" w:space="0" w:color="auto"/>
              </w:divBdr>
            </w:div>
            <w:div w:id="2068339756">
              <w:marLeft w:val="0"/>
              <w:marRight w:val="0"/>
              <w:marTop w:val="0"/>
              <w:marBottom w:val="0"/>
              <w:divBdr>
                <w:top w:val="none" w:sz="0" w:space="0" w:color="auto"/>
                <w:left w:val="none" w:sz="0" w:space="0" w:color="auto"/>
                <w:bottom w:val="none" w:sz="0" w:space="0" w:color="auto"/>
                <w:right w:val="none" w:sz="0" w:space="0" w:color="auto"/>
              </w:divBdr>
            </w:div>
          </w:divsChild>
        </w:div>
        <w:div w:id="1524587811">
          <w:marLeft w:val="0"/>
          <w:marRight w:val="0"/>
          <w:marTop w:val="0"/>
          <w:marBottom w:val="0"/>
          <w:divBdr>
            <w:top w:val="none" w:sz="0" w:space="0" w:color="auto"/>
            <w:left w:val="none" w:sz="0" w:space="0" w:color="auto"/>
            <w:bottom w:val="none" w:sz="0" w:space="0" w:color="auto"/>
            <w:right w:val="none" w:sz="0" w:space="0" w:color="auto"/>
          </w:divBdr>
          <w:divsChild>
            <w:div w:id="931202561">
              <w:marLeft w:val="15"/>
              <w:marRight w:val="15"/>
              <w:marTop w:val="15"/>
              <w:marBottom w:val="30"/>
              <w:divBdr>
                <w:top w:val="single" w:sz="8" w:space="0" w:color="DCDCDC"/>
                <w:left w:val="single" w:sz="8" w:space="0" w:color="DCDCDC"/>
                <w:bottom w:val="single" w:sz="8" w:space="0" w:color="DCDCDC"/>
                <w:right w:val="single" w:sz="8" w:space="0" w:color="DCDCDC"/>
              </w:divBdr>
            </w:div>
            <w:div w:id="175238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42164">
      <w:bodyDiv w:val="1"/>
      <w:marLeft w:val="0"/>
      <w:marRight w:val="0"/>
      <w:marTop w:val="0"/>
      <w:marBottom w:val="0"/>
      <w:divBdr>
        <w:top w:val="none" w:sz="0" w:space="0" w:color="auto"/>
        <w:left w:val="none" w:sz="0" w:space="0" w:color="auto"/>
        <w:bottom w:val="none" w:sz="0" w:space="0" w:color="auto"/>
        <w:right w:val="none" w:sz="0" w:space="0" w:color="auto"/>
      </w:divBdr>
    </w:div>
    <w:div w:id="1442920916">
      <w:bodyDiv w:val="1"/>
      <w:marLeft w:val="0"/>
      <w:marRight w:val="0"/>
      <w:marTop w:val="0"/>
      <w:marBottom w:val="0"/>
      <w:divBdr>
        <w:top w:val="none" w:sz="0" w:space="0" w:color="auto"/>
        <w:left w:val="none" w:sz="0" w:space="0" w:color="auto"/>
        <w:bottom w:val="none" w:sz="0" w:space="0" w:color="auto"/>
        <w:right w:val="none" w:sz="0" w:space="0" w:color="auto"/>
      </w:divBdr>
      <w:divsChild>
        <w:div w:id="575094730">
          <w:marLeft w:val="0"/>
          <w:marRight w:val="0"/>
          <w:marTop w:val="0"/>
          <w:marBottom w:val="0"/>
          <w:divBdr>
            <w:top w:val="none" w:sz="0" w:space="0" w:color="auto"/>
            <w:left w:val="none" w:sz="0" w:space="0" w:color="auto"/>
            <w:bottom w:val="none" w:sz="0" w:space="0" w:color="auto"/>
            <w:right w:val="none" w:sz="0" w:space="0" w:color="auto"/>
          </w:divBdr>
        </w:div>
        <w:div w:id="1357001630">
          <w:marLeft w:val="0"/>
          <w:marRight w:val="0"/>
          <w:marTop w:val="0"/>
          <w:marBottom w:val="0"/>
          <w:divBdr>
            <w:top w:val="none" w:sz="0" w:space="0" w:color="auto"/>
            <w:left w:val="none" w:sz="0" w:space="0" w:color="auto"/>
            <w:bottom w:val="none" w:sz="0" w:space="0" w:color="auto"/>
            <w:right w:val="none" w:sz="0" w:space="0" w:color="auto"/>
          </w:divBdr>
          <w:divsChild>
            <w:div w:id="191457398">
              <w:marLeft w:val="0"/>
              <w:marRight w:val="0"/>
              <w:marTop w:val="0"/>
              <w:marBottom w:val="0"/>
              <w:divBdr>
                <w:top w:val="none" w:sz="0" w:space="0" w:color="auto"/>
                <w:left w:val="none" w:sz="0" w:space="0" w:color="auto"/>
                <w:bottom w:val="none" w:sz="0" w:space="0" w:color="auto"/>
                <w:right w:val="none" w:sz="0" w:space="0" w:color="auto"/>
              </w:divBdr>
            </w:div>
            <w:div w:id="330640507">
              <w:marLeft w:val="0"/>
              <w:marRight w:val="0"/>
              <w:marTop w:val="0"/>
              <w:marBottom w:val="0"/>
              <w:divBdr>
                <w:top w:val="none" w:sz="0" w:space="0" w:color="auto"/>
                <w:left w:val="none" w:sz="0" w:space="0" w:color="auto"/>
                <w:bottom w:val="none" w:sz="0" w:space="0" w:color="auto"/>
                <w:right w:val="none" w:sz="0" w:space="0" w:color="auto"/>
              </w:divBdr>
            </w:div>
            <w:div w:id="933440400">
              <w:marLeft w:val="0"/>
              <w:marRight w:val="0"/>
              <w:marTop w:val="0"/>
              <w:marBottom w:val="0"/>
              <w:divBdr>
                <w:top w:val="none" w:sz="0" w:space="0" w:color="auto"/>
                <w:left w:val="none" w:sz="0" w:space="0" w:color="auto"/>
                <w:bottom w:val="none" w:sz="0" w:space="0" w:color="auto"/>
                <w:right w:val="none" w:sz="0" w:space="0" w:color="auto"/>
              </w:divBdr>
            </w:div>
            <w:div w:id="1185050219">
              <w:marLeft w:val="0"/>
              <w:marRight w:val="0"/>
              <w:marTop w:val="0"/>
              <w:marBottom w:val="0"/>
              <w:divBdr>
                <w:top w:val="none" w:sz="0" w:space="0" w:color="auto"/>
                <w:left w:val="none" w:sz="0" w:space="0" w:color="auto"/>
                <w:bottom w:val="none" w:sz="0" w:space="0" w:color="auto"/>
                <w:right w:val="none" w:sz="0" w:space="0" w:color="auto"/>
              </w:divBdr>
            </w:div>
            <w:div w:id="1333026322">
              <w:marLeft w:val="0"/>
              <w:marRight w:val="0"/>
              <w:marTop w:val="0"/>
              <w:marBottom w:val="0"/>
              <w:divBdr>
                <w:top w:val="none" w:sz="0" w:space="0" w:color="auto"/>
                <w:left w:val="none" w:sz="0" w:space="0" w:color="auto"/>
                <w:bottom w:val="none" w:sz="0" w:space="0" w:color="auto"/>
                <w:right w:val="none" w:sz="0" w:space="0" w:color="auto"/>
              </w:divBdr>
            </w:div>
            <w:div w:id="2083865670">
              <w:marLeft w:val="0"/>
              <w:marRight w:val="0"/>
              <w:marTop w:val="0"/>
              <w:marBottom w:val="0"/>
              <w:divBdr>
                <w:top w:val="none" w:sz="0" w:space="0" w:color="auto"/>
                <w:left w:val="none" w:sz="0" w:space="0" w:color="auto"/>
                <w:bottom w:val="none" w:sz="0" w:space="0" w:color="auto"/>
                <w:right w:val="none" w:sz="0" w:space="0" w:color="auto"/>
              </w:divBdr>
            </w:div>
          </w:divsChild>
        </w:div>
        <w:div w:id="1911191368">
          <w:marLeft w:val="0"/>
          <w:marRight w:val="0"/>
          <w:marTop w:val="0"/>
          <w:marBottom w:val="0"/>
          <w:divBdr>
            <w:top w:val="none" w:sz="0" w:space="0" w:color="auto"/>
            <w:left w:val="none" w:sz="0" w:space="0" w:color="auto"/>
            <w:bottom w:val="none" w:sz="0" w:space="0" w:color="auto"/>
            <w:right w:val="none" w:sz="0" w:space="0" w:color="auto"/>
          </w:divBdr>
          <w:divsChild>
            <w:div w:id="1568302400">
              <w:marLeft w:val="0"/>
              <w:marRight w:val="0"/>
              <w:marTop w:val="0"/>
              <w:marBottom w:val="0"/>
              <w:divBdr>
                <w:top w:val="none" w:sz="0" w:space="0" w:color="auto"/>
                <w:left w:val="none" w:sz="0" w:space="0" w:color="auto"/>
                <w:bottom w:val="none" w:sz="0" w:space="0" w:color="auto"/>
                <w:right w:val="none" w:sz="0" w:space="0" w:color="auto"/>
              </w:divBdr>
            </w:div>
            <w:div w:id="1935238647">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1446534410">
      <w:bodyDiv w:val="1"/>
      <w:marLeft w:val="0"/>
      <w:marRight w:val="0"/>
      <w:marTop w:val="0"/>
      <w:marBottom w:val="0"/>
      <w:divBdr>
        <w:top w:val="none" w:sz="0" w:space="0" w:color="auto"/>
        <w:left w:val="none" w:sz="0" w:space="0" w:color="auto"/>
        <w:bottom w:val="none" w:sz="0" w:space="0" w:color="auto"/>
        <w:right w:val="none" w:sz="0" w:space="0" w:color="auto"/>
      </w:divBdr>
      <w:divsChild>
        <w:div w:id="1140221977">
          <w:marLeft w:val="0"/>
          <w:marRight w:val="0"/>
          <w:marTop w:val="0"/>
          <w:marBottom w:val="0"/>
          <w:divBdr>
            <w:top w:val="none" w:sz="0" w:space="0" w:color="auto"/>
            <w:left w:val="none" w:sz="0" w:space="0" w:color="auto"/>
            <w:bottom w:val="none" w:sz="0" w:space="0" w:color="auto"/>
            <w:right w:val="none" w:sz="0" w:space="0" w:color="auto"/>
          </w:divBdr>
        </w:div>
      </w:divsChild>
    </w:div>
    <w:div w:id="1454595807">
      <w:bodyDiv w:val="1"/>
      <w:marLeft w:val="0"/>
      <w:marRight w:val="0"/>
      <w:marTop w:val="0"/>
      <w:marBottom w:val="0"/>
      <w:divBdr>
        <w:top w:val="none" w:sz="0" w:space="0" w:color="auto"/>
        <w:left w:val="none" w:sz="0" w:space="0" w:color="auto"/>
        <w:bottom w:val="none" w:sz="0" w:space="0" w:color="auto"/>
        <w:right w:val="none" w:sz="0" w:space="0" w:color="auto"/>
      </w:divBdr>
    </w:div>
    <w:div w:id="1466121139">
      <w:bodyDiv w:val="1"/>
      <w:marLeft w:val="0"/>
      <w:marRight w:val="0"/>
      <w:marTop w:val="0"/>
      <w:marBottom w:val="0"/>
      <w:divBdr>
        <w:top w:val="none" w:sz="0" w:space="0" w:color="auto"/>
        <w:left w:val="none" w:sz="0" w:space="0" w:color="auto"/>
        <w:bottom w:val="none" w:sz="0" w:space="0" w:color="auto"/>
        <w:right w:val="none" w:sz="0" w:space="0" w:color="auto"/>
      </w:divBdr>
    </w:div>
    <w:div w:id="1501311097">
      <w:bodyDiv w:val="1"/>
      <w:marLeft w:val="0"/>
      <w:marRight w:val="0"/>
      <w:marTop w:val="0"/>
      <w:marBottom w:val="0"/>
      <w:divBdr>
        <w:top w:val="none" w:sz="0" w:space="0" w:color="auto"/>
        <w:left w:val="none" w:sz="0" w:space="0" w:color="auto"/>
        <w:bottom w:val="none" w:sz="0" w:space="0" w:color="auto"/>
        <w:right w:val="none" w:sz="0" w:space="0" w:color="auto"/>
      </w:divBdr>
    </w:div>
    <w:div w:id="1543863605">
      <w:bodyDiv w:val="1"/>
      <w:marLeft w:val="0"/>
      <w:marRight w:val="0"/>
      <w:marTop w:val="0"/>
      <w:marBottom w:val="0"/>
      <w:divBdr>
        <w:top w:val="none" w:sz="0" w:space="0" w:color="auto"/>
        <w:left w:val="none" w:sz="0" w:space="0" w:color="auto"/>
        <w:bottom w:val="none" w:sz="0" w:space="0" w:color="auto"/>
        <w:right w:val="none" w:sz="0" w:space="0" w:color="auto"/>
      </w:divBdr>
      <w:divsChild>
        <w:div w:id="193154737">
          <w:marLeft w:val="0"/>
          <w:marRight w:val="0"/>
          <w:marTop w:val="0"/>
          <w:marBottom w:val="0"/>
          <w:divBdr>
            <w:top w:val="none" w:sz="0" w:space="0" w:color="auto"/>
            <w:left w:val="none" w:sz="0" w:space="0" w:color="auto"/>
            <w:bottom w:val="none" w:sz="0" w:space="0" w:color="auto"/>
            <w:right w:val="none" w:sz="0" w:space="0" w:color="auto"/>
          </w:divBdr>
        </w:div>
        <w:div w:id="632171393">
          <w:marLeft w:val="0"/>
          <w:marRight w:val="0"/>
          <w:marTop w:val="0"/>
          <w:marBottom w:val="0"/>
          <w:divBdr>
            <w:top w:val="none" w:sz="0" w:space="0" w:color="auto"/>
            <w:left w:val="none" w:sz="0" w:space="0" w:color="auto"/>
            <w:bottom w:val="none" w:sz="0" w:space="0" w:color="auto"/>
            <w:right w:val="none" w:sz="0" w:space="0" w:color="auto"/>
          </w:divBdr>
          <w:divsChild>
            <w:div w:id="653097597">
              <w:marLeft w:val="15"/>
              <w:marRight w:val="15"/>
              <w:marTop w:val="15"/>
              <w:marBottom w:val="30"/>
              <w:divBdr>
                <w:top w:val="single" w:sz="8" w:space="0" w:color="DCDCDC"/>
                <w:left w:val="single" w:sz="8" w:space="0" w:color="DCDCDC"/>
                <w:bottom w:val="single" w:sz="8" w:space="0" w:color="DCDCDC"/>
                <w:right w:val="single" w:sz="8" w:space="0" w:color="DCDCDC"/>
              </w:divBdr>
            </w:div>
            <w:div w:id="1079525456">
              <w:marLeft w:val="0"/>
              <w:marRight w:val="0"/>
              <w:marTop w:val="0"/>
              <w:marBottom w:val="0"/>
              <w:divBdr>
                <w:top w:val="none" w:sz="0" w:space="0" w:color="auto"/>
                <w:left w:val="none" w:sz="0" w:space="0" w:color="auto"/>
                <w:bottom w:val="none" w:sz="0" w:space="0" w:color="auto"/>
                <w:right w:val="none" w:sz="0" w:space="0" w:color="auto"/>
              </w:divBdr>
            </w:div>
          </w:divsChild>
        </w:div>
        <w:div w:id="705181385">
          <w:marLeft w:val="0"/>
          <w:marRight w:val="0"/>
          <w:marTop w:val="0"/>
          <w:marBottom w:val="0"/>
          <w:divBdr>
            <w:top w:val="none" w:sz="0" w:space="0" w:color="auto"/>
            <w:left w:val="none" w:sz="0" w:space="0" w:color="auto"/>
            <w:bottom w:val="none" w:sz="0" w:space="0" w:color="auto"/>
            <w:right w:val="none" w:sz="0" w:space="0" w:color="auto"/>
          </w:divBdr>
          <w:divsChild>
            <w:div w:id="505554936">
              <w:marLeft w:val="0"/>
              <w:marRight w:val="0"/>
              <w:marTop w:val="0"/>
              <w:marBottom w:val="0"/>
              <w:divBdr>
                <w:top w:val="none" w:sz="0" w:space="0" w:color="auto"/>
                <w:left w:val="none" w:sz="0" w:space="0" w:color="auto"/>
                <w:bottom w:val="none" w:sz="0" w:space="0" w:color="auto"/>
                <w:right w:val="none" w:sz="0" w:space="0" w:color="auto"/>
              </w:divBdr>
            </w:div>
            <w:div w:id="528296825">
              <w:marLeft w:val="0"/>
              <w:marRight w:val="0"/>
              <w:marTop w:val="0"/>
              <w:marBottom w:val="0"/>
              <w:divBdr>
                <w:top w:val="none" w:sz="0" w:space="0" w:color="auto"/>
                <w:left w:val="none" w:sz="0" w:space="0" w:color="auto"/>
                <w:bottom w:val="none" w:sz="0" w:space="0" w:color="auto"/>
                <w:right w:val="none" w:sz="0" w:space="0" w:color="auto"/>
              </w:divBdr>
            </w:div>
            <w:div w:id="585768006">
              <w:marLeft w:val="0"/>
              <w:marRight w:val="0"/>
              <w:marTop w:val="0"/>
              <w:marBottom w:val="0"/>
              <w:divBdr>
                <w:top w:val="none" w:sz="0" w:space="0" w:color="auto"/>
                <w:left w:val="none" w:sz="0" w:space="0" w:color="auto"/>
                <w:bottom w:val="none" w:sz="0" w:space="0" w:color="auto"/>
                <w:right w:val="none" w:sz="0" w:space="0" w:color="auto"/>
              </w:divBdr>
            </w:div>
            <w:div w:id="655111963">
              <w:marLeft w:val="0"/>
              <w:marRight w:val="0"/>
              <w:marTop w:val="0"/>
              <w:marBottom w:val="0"/>
              <w:divBdr>
                <w:top w:val="none" w:sz="0" w:space="0" w:color="auto"/>
                <w:left w:val="none" w:sz="0" w:space="0" w:color="auto"/>
                <w:bottom w:val="none" w:sz="0" w:space="0" w:color="auto"/>
                <w:right w:val="none" w:sz="0" w:space="0" w:color="auto"/>
              </w:divBdr>
            </w:div>
            <w:div w:id="773550180">
              <w:marLeft w:val="0"/>
              <w:marRight w:val="0"/>
              <w:marTop w:val="0"/>
              <w:marBottom w:val="0"/>
              <w:divBdr>
                <w:top w:val="none" w:sz="0" w:space="0" w:color="auto"/>
                <w:left w:val="none" w:sz="0" w:space="0" w:color="auto"/>
                <w:bottom w:val="none" w:sz="0" w:space="0" w:color="auto"/>
                <w:right w:val="none" w:sz="0" w:space="0" w:color="auto"/>
              </w:divBdr>
            </w:div>
            <w:div w:id="1073772492">
              <w:marLeft w:val="0"/>
              <w:marRight w:val="0"/>
              <w:marTop w:val="0"/>
              <w:marBottom w:val="0"/>
              <w:divBdr>
                <w:top w:val="none" w:sz="0" w:space="0" w:color="auto"/>
                <w:left w:val="none" w:sz="0" w:space="0" w:color="auto"/>
                <w:bottom w:val="none" w:sz="0" w:space="0" w:color="auto"/>
                <w:right w:val="none" w:sz="0" w:space="0" w:color="auto"/>
              </w:divBdr>
            </w:div>
            <w:div w:id="1188060257">
              <w:marLeft w:val="0"/>
              <w:marRight w:val="0"/>
              <w:marTop w:val="0"/>
              <w:marBottom w:val="0"/>
              <w:divBdr>
                <w:top w:val="none" w:sz="0" w:space="0" w:color="auto"/>
                <w:left w:val="none" w:sz="0" w:space="0" w:color="auto"/>
                <w:bottom w:val="none" w:sz="0" w:space="0" w:color="auto"/>
                <w:right w:val="none" w:sz="0" w:space="0" w:color="auto"/>
              </w:divBdr>
            </w:div>
            <w:div w:id="1451389646">
              <w:marLeft w:val="0"/>
              <w:marRight w:val="0"/>
              <w:marTop w:val="0"/>
              <w:marBottom w:val="0"/>
              <w:divBdr>
                <w:top w:val="none" w:sz="0" w:space="0" w:color="auto"/>
                <w:left w:val="none" w:sz="0" w:space="0" w:color="auto"/>
                <w:bottom w:val="none" w:sz="0" w:space="0" w:color="auto"/>
                <w:right w:val="none" w:sz="0" w:space="0" w:color="auto"/>
              </w:divBdr>
            </w:div>
            <w:div w:id="1741364760">
              <w:marLeft w:val="0"/>
              <w:marRight w:val="0"/>
              <w:marTop w:val="0"/>
              <w:marBottom w:val="0"/>
              <w:divBdr>
                <w:top w:val="none" w:sz="0" w:space="0" w:color="auto"/>
                <w:left w:val="none" w:sz="0" w:space="0" w:color="auto"/>
                <w:bottom w:val="none" w:sz="0" w:space="0" w:color="auto"/>
                <w:right w:val="none" w:sz="0" w:space="0" w:color="auto"/>
              </w:divBdr>
            </w:div>
            <w:div w:id="1823885762">
              <w:marLeft w:val="0"/>
              <w:marRight w:val="0"/>
              <w:marTop w:val="0"/>
              <w:marBottom w:val="0"/>
              <w:divBdr>
                <w:top w:val="none" w:sz="0" w:space="0" w:color="auto"/>
                <w:left w:val="none" w:sz="0" w:space="0" w:color="auto"/>
                <w:bottom w:val="none" w:sz="0" w:space="0" w:color="auto"/>
                <w:right w:val="none" w:sz="0" w:space="0" w:color="auto"/>
              </w:divBdr>
            </w:div>
            <w:div w:id="203988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952940">
      <w:bodyDiv w:val="1"/>
      <w:marLeft w:val="0"/>
      <w:marRight w:val="0"/>
      <w:marTop w:val="0"/>
      <w:marBottom w:val="0"/>
      <w:divBdr>
        <w:top w:val="none" w:sz="0" w:space="0" w:color="auto"/>
        <w:left w:val="none" w:sz="0" w:space="0" w:color="auto"/>
        <w:bottom w:val="none" w:sz="0" w:space="0" w:color="auto"/>
        <w:right w:val="none" w:sz="0" w:space="0" w:color="auto"/>
      </w:divBdr>
    </w:div>
    <w:div w:id="1551726744">
      <w:bodyDiv w:val="1"/>
      <w:marLeft w:val="0"/>
      <w:marRight w:val="0"/>
      <w:marTop w:val="0"/>
      <w:marBottom w:val="0"/>
      <w:divBdr>
        <w:top w:val="none" w:sz="0" w:space="0" w:color="auto"/>
        <w:left w:val="none" w:sz="0" w:space="0" w:color="auto"/>
        <w:bottom w:val="none" w:sz="0" w:space="0" w:color="auto"/>
        <w:right w:val="none" w:sz="0" w:space="0" w:color="auto"/>
      </w:divBdr>
    </w:div>
    <w:div w:id="1558786506">
      <w:bodyDiv w:val="1"/>
      <w:marLeft w:val="0"/>
      <w:marRight w:val="0"/>
      <w:marTop w:val="0"/>
      <w:marBottom w:val="0"/>
      <w:divBdr>
        <w:top w:val="none" w:sz="0" w:space="0" w:color="auto"/>
        <w:left w:val="none" w:sz="0" w:space="0" w:color="auto"/>
        <w:bottom w:val="none" w:sz="0" w:space="0" w:color="auto"/>
        <w:right w:val="none" w:sz="0" w:space="0" w:color="auto"/>
      </w:divBdr>
    </w:div>
    <w:div w:id="1559974319">
      <w:bodyDiv w:val="1"/>
      <w:marLeft w:val="0"/>
      <w:marRight w:val="0"/>
      <w:marTop w:val="0"/>
      <w:marBottom w:val="0"/>
      <w:divBdr>
        <w:top w:val="none" w:sz="0" w:space="0" w:color="auto"/>
        <w:left w:val="none" w:sz="0" w:space="0" w:color="auto"/>
        <w:bottom w:val="none" w:sz="0" w:space="0" w:color="auto"/>
        <w:right w:val="none" w:sz="0" w:space="0" w:color="auto"/>
      </w:divBdr>
    </w:div>
    <w:div w:id="1562403736">
      <w:bodyDiv w:val="1"/>
      <w:marLeft w:val="0"/>
      <w:marRight w:val="0"/>
      <w:marTop w:val="0"/>
      <w:marBottom w:val="0"/>
      <w:divBdr>
        <w:top w:val="none" w:sz="0" w:space="0" w:color="auto"/>
        <w:left w:val="none" w:sz="0" w:space="0" w:color="auto"/>
        <w:bottom w:val="none" w:sz="0" w:space="0" w:color="auto"/>
        <w:right w:val="none" w:sz="0" w:space="0" w:color="auto"/>
      </w:divBdr>
      <w:divsChild>
        <w:div w:id="396975733">
          <w:marLeft w:val="0"/>
          <w:marRight w:val="0"/>
          <w:marTop w:val="0"/>
          <w:marBottom w:val="0"/>
          <w:divBdr>
            <w:top w:val="none" w:sz="0" w:space="0" w:color="auto"/>
            <w:left w:val="none" w:sz="0" w:space="0" w:color="auto"/>
            <w:bottom w:val="none" w:sz="0" w:space="0" w:color="auto"/>
            <w:right w:val="none" w:sz="0" w:space="0" w:color="auto"/>
          </w:divBdr>
          <w:divsChild>
            <w:div w:id="62916235">
              <w:marLeft w:val="0"/>
              <w:marRight w:val="0"/>
              <w:marTop w:val="0"/>
              <w:marBottom w:val="0"/>
              <w:divBdr>
                <w:top w:val="none" w:sz="0" w:space="0" w:color="auto"/>
                <w:left w:val="none" w:sz="0" w:space="0" w:color="auto"/>
                <w:bottom w:val="none" w:sz="0" w:space="0" w:color="auto"/>
                <w:right w:val="none" w:sz="0" w:space="0" w:color="auto"/>
              </w:divBdr>
            </w:div>
            <w:div w:id="487600531">
              <w:marLeft w:val="0"/>
              <w:marRight w:val="0"/>
              <w:marTop w:val="0"/>
              <w:marBottom w:val="0"/>
              <w:divBdr>
                <w:top w:val="none" w:sz="0" w:space="0" w:color="auto"/>
                <w:left w:val="none" w:sz="0" w:space="0" w:color="auto"/>
                <w:bottom w:val="none" w:sz="0" w:space="0" w:color="auto"/>
                <w:right w:val="none" w:sz="0" w:space="0" w:color="auto"/>
              </w:divBdr>
            </w:div>
            <w:div w:id="919214791">
              <w:marLeft w:val="0"/>
              <w:marRight w:val="0"/>
              <w:marTop w:val="0"/>
              <w:marBottom w:val="0"/>
              <w:divBdr>
                <w:top w:val="none" w:sz="0" w:space="0" w:color="auto"/>
                <w:left w:val="none" w:sz="0" w:space="0" w:color="auto"/>
                <w:bottom w:val="none" w:sz="0" w:space="0" w:color="auto"/>
                <w:right w:val="none" w:sz="0" w:space="0" w:color="auto"/>
              </w:divBdr>
            </w:div>
            <w:div w:id="1357194529">
              <w:marLeft w:val="0"/>
              <w:marRight w:val="0"/>
              <w:marTop w:val="0"/>
              <w:marBottom w:val="0"/>
              <w:divBdr>
                <w:top w:val="none" w:sz="0" w:space="0" w:color="auto"/>
                <w:left w:val="none" w:sz="0" w:space="0" w:color="auto"/>
                <w:bottom w:val="none" w:sz="0" w:space="0" w:color="auto"/>
                <w:right w:val="none" w:sz="0" w:space="0" w:color="auto"/>
              </w:divBdr>
            </w:div>
            <w:div w:id="2086609764">
              <w:marLeft w:val="0"/>
              <w:marRight w:val="0"/>
              <w:marTop w:val="0"/>
              <w:marBottom w:val="0"/>
              <w:divBdr>
                <w:top w:val="none" w:sz="0" w:space="0" w:color="auto"/>
                <w:left w:val="none" w:sz="0" w:space="0" w:color="auto"/>
                <w:bottom w:val="none" w:sz="0" w:space="0" w:color="auto"/>
                <w:right w:val="none" w:sz="0" w:space="0" w:color="auto"/>
              </w:divBdr>
            </w:div>
            <w:div w:id="2101674652">
              <w:marLeft w:val="0"/>
              <w:marRight w:val="0"/>
              <w:marTop w:val="0"/>
              <w:marBottom w:val="0"/>
              <w:divBdr>
                <w:top w:val="none" w:sz="0" w:space="0" w:color="auto"/>
                <w:left w:val="none" w:sz="0" w:space="0" w:color="auto"/>
                <w:bottom w:val="none" w:sz="0" w:space="0" w:color="auto"/>
                <w:right w:val="none" w:sz="0" w:space="0" w:color="auto"/>
              </w:divBdr>
            </w:div>
          </w:divsChild>
        </w:div>
        <w:div w:id="571933252">
          <w:marLeft w:val="0"/>
          <w:marRight w:val="0"/>
          <w:marTop w:val="0"/>
          <w:marBottom w:val="0"/>
          <w:divBdr>
            <w:top w:val="none" w:sz="0" w:space="0" w:color="auto"/>
            <w:left w:val="none" w:sz="0" w:space="0" w:color="auto"/>
            <w:bottom w:val="none" w:sz="0" w:space="0" w:color="auto"/>
            <w:right w:val="none" w:sz="0" w:space="0" w:color="auto"/>
          </w:divBdr>
        </w:div>
        <w:div w:id="1835143533">
          <w:marLeft w:val="0"/>
          <w:marRight w:val="0"/>
          <w:marTop w:val="0"/>
          <w:marBottom w:val="0"/>
          <w:divBdr>
            <w:top w:val="none" w:sz="0" w:space="0" w:color="auto"/>
            <w:left w:val="none" w:sz="0" w:space="0" w:color="auto"/>
            <w:bottom w:val="none" w:sz="0" w:space="0" w:color="auto"/>
            <w:right w:val="none" w:sz="0" w:space="0" w:color="auto"/>
          </w:divBdr>
          <w:divsChild>
            <w:div w:id="976911901">
              <w:marLeft w:val="15"/>
              <w:marRight w:val="15"/>
              <w:marTop w:val="15"/>
              <w:marBottom w:val="30"/>
              <w:divBdr>
                <w:top w:val="single" w:sz="8" w:space="0" w:color="DCDCDC"/>
                <w:left w:val="single" w:sz="8" w:space="0" w:color="DCDCDC"/>
                <w:bottom w:val="single" w:sz="8" w:space="0" w:color="DCDCDC"/>
                <w:right w:val="single" w:sz="8" w:space="0" w:color="DCDCDC"/>
              </w:divBdr>
            </w:div>
            <w:div w:id="153793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53577">
      <w:bodyDiv w:val="1"/>
      <w:marLeft w:val="0"/>
      <w:marRight w:val="0"/>
      <w:marTop w:val="0"/>
      <w:marBottom w:val="0"/>
      <w:divBdr>
        <w:top w:val="none" w:sz="0" w:space="0" w:color="auto"/>
        <w:left w:val="none" w:sz="0" w:space="0" w:color="auto"/>
        <w:bottom w:val="none" w:sz="0" w:space="0" w:color="auto"/>
        <w:right w:val="none" w:sz="0" w:space="0" w:color="auto"/>
      </w:divBdr>
    </w:div>
    <w:div w:id="1579629956">
      <w:bodyDiv w:val="1"/>
      <w:marLeft w:val="0"/>
      <w:marRight w:val="0"/>
      <w:marTop w:val="0"/>
      <w:marBottom w:val="0"/>
      <w:divBdr>
        <w:top w:val="none" w:sz="0" w:space="0" w:color="auto"/>
        <w:left w:val="none" w:sz="0" w:space="0" w:color="auto"/>
        <w:bottom w:val="none" w:sz="0" w:space="0" w:color="auto"/>
        <w:right w:val="none" w:sz="0" w:space="0" w:color="auto"/>
      </w:divBdr>
    </w:div>
    <w:div w:id="1587883960">
      <w:bodyDiv w:val="1"/>
      <w:marLeft w:val="0"/>
      <w:marRight w:val="0"/>
      <w:marTop w:val="0"/>
      <w:marBottom w:val="0"/>
      <w:divBdr>
        <w:top w:val="none" w:sz="0" w:space="0" w:color="auto"/>
        <w:left w:val="none" w:sz="0" w:space="0" w:color="auto"/>
        <w:bottom w:val="none" w:sz="0" w:space="0" w:color="auto"/>
        <w:right w:val="none" w:sz="0" w:space="0" w:color="auto"/>
      </w:divBdr>
      <w:divsChild>
        <w:div w:id="1298486179">
          <w:marLeft w:val="0"/>
          <w:marRight w:val="0"/>
          <w:marTop w:val="0"/>
          <w:marBottom w:val="0"/>
          <w:divBdr>
            <w:top w:val="none" w:sz="0" w:space="0" w:color="auto"/>
            <w:left w:val="none" w:sz="0" w:space="0" w:color="auto"/>
            <w:bottom w:val="none" w:sz="0" w:space="0" w:color="auto"/>
            <w:right w:val="none" w:sz="0" w:space="0" w:color="auto"/>
          </w:divBdr>
        </w:div>
      </w:divsChild>
    </w:div>
    <w:div w:id="1602108311">
      <w:bodyDiv w:val="1"/>
      <w:marLeft w:val="0"/>
      <w:marRight w:val="0"/>
      <w:marTop w:val="0"/>
      <w:marBottom w:val="0"/>
      <w:divBdr>
        <w:top w:val="none" w:sz="0" w:space="0" w:color="auto"/>
        <w:left w:val="none" w:sz="0" w:space="0" w:color="auto"/>
        <w:bottom w:val="none" w:sz="0" w:space="0" w:color="auto"/>
        <w:right w:val="none" w:sz="0" w:space="0" w:color="auto"/>
      </w:divBdr>
      <w:divsChild>
        <w:div w:id="736632426">
          <w:marLeft w:val="0"/>
          <w:marRight w:val="0"/>
          <w:marTop w:val="0"/>
          <w:marBottom w:val="0"/>
          <w:divBdr>
            <w:top w:val="none" w:sz="0" w:space="0" w:color="auto"/>
            <w:left w:val="none" w:sz="0" w:space="0" w:color="auto"/>
            <w:bottom w:val="none" w:sz="0" w:space="0" w:color="auto"/>
            <w:right w:val="none" w:sz="0" w:space="0" w:color="auto"/>
          </w:divBdr>
        </w:div>
        <w:div w:id="1419712177">
          <w:marLeft w:val="0"/>
          <w:marRight w:val="0"/>
          <w:marTop w:val="0"/>
          <w:marBottom w:val="0"/>
          <w:divBdr>
            <w:top w:val="none" w:sz="0" w:space="0" w:color="auto"/>
            <w:left w:val="none" w:sz="0" w:space="0" w:color="auto"/>
            <w:bottom w:val="none" w:sz="0" w:space="0" w:color="auto"/>
            <w:right w:val="none" w:sz="0" w:space="0" w:color="auto"/>
          </w:divBdr>
        </w:div>
        <w:div w:id="577255727">
          <w:marLeft w:val="0"/>
          <w:marRight w:val="0"/>
          <w:marTop w:val="0"/>
          <w:marBottom w:val="0"/>
          <w:divBdr>
            <w:top w:val="none" w:sz="0" w:space="0" w:color="auto"/>
            <w:left w:val="none" w:sz="0" w:space="0" w:color="auto"/>
            <w:bottom w:val="none" w:sz="0" w:space="0" w:color="auto"/>
            <w:right w:val="none" w:sz="0" w:space="0" w:color="auto"/>
          </w:divBdr>
        </w:div>
        <w:div w:id="1801722781">
          <w:marLeft w:val="0"/>
          <w:marRight w:val="0"/>
          <w:marTop w:val="0"/>
          <w:marBottom w:val="0"/>
          <w:divBdr>
            <w:top w:val="none" w:sz="0" w:space="0" w:color="auto"/>
            <w:left w:val="none" w:sz="0" w:space="0" w:color="auto"/>
            <w:bottom w:val="none" w:sz="0" w:space="0" w:color="auto"/>
            <w:right w:val="none" w:sz="0" w:space="0" w:color="auto"/>
          </w:divBdr>
        </w:div>
        <w:div w:id="1426267327">
          <w:marLeft w:val="0"/>
          <w:marRight w:val="0"/>
          <w:marTop w:val="0"/>
          <w:marBottom w:val="0"/>
          <w:divBdr>
            <w:top w:val="none" w:sz="0" w:space="0" w:color="auto"/>
            <w:left w:val="none" w:sz="0" w:space="0" w:color="auto"/>
            <w:bottom w:val="none" w:sz="0" w:space="0" w:color="auto"/>
            <w:right w:val="none" w:sz="0" w:space="0" w:color="auto"/>
          </w:divBdr>
        </w:div>
        <w:div w:id="1261260991">
          <w:marLeft w:val="0"/>
          <w:marRight w:val="0"/>
          <w:marTop w:val="0"/>
          <w:marBottom w:val="0"/>
          <w:divBdr>
            <w:top w:val="none" w:sz="0" w:space="0" w:color="auto"/>
            <w:left w:val="none" w:sz="0" w:space="0" w:color="auto"/>
            <w:bottom w:val="none" w:sz="0" w:space="0" w:color="auto"/>
            <w:right w:val="none" w:sz="0" w:space="0" w:color="auto"/>
          </w:divBdr>
        </w:div>
      </w:divsChild>
    </w:div>
    <w:div w:id="1602684126">
      <w:bodyDiv w:val="1"/>
      <w:marLeft w:val="0"/>
      <w:marRight w:val="0"/>
      <w:marTop w:val="0"/>
      <w:marBottom w:val="0"/>
      <w:divBdr>
        <w:top w:val="none" w:sz="0" w:space="0" w:color="auto"/>
        <w:left w:val="none" w:sz="0" w:space="0" w:color="auto"/>
        <w:bottom w:val="none" w:sz="0" w:space="0" w:color="auto"/>
        <w:right w:val="none" w:sz="0" w:space="0" w:color="auto"/>
      </w:divBdr>
    </w:div>
    <w:div w:id="1630474720">
      <w:bodyDiv w:val="1"/>
      <w:marLeft w:val="0"/>
      <w:marRight w:val="0"/>
      <w:marTop w:val="0"/>
      <w:marBottom w:val="0"/>
      <w:divBdr>
        <w:top w:val="none" w:sz="0" w:space="0" w:color="auto"/>
        <w:left w:val="none" w:sz="0" w:space="0" w:color="auto"/>
        <w:bottom w:val="none" w:sz="0" w:space="0" w:color="auto"/>
        <w:right w:val="none" w:sz="0" w:space="0" w:color="auto"/>
      </w:divBdr>
    </w:div>
    <w:div w:id="1634552852">
      <w:bodyDiv w:val="1"/>
      <w:marLeft w:val="0"/>
      <w:marRight w:val="0"/>
      <w:marTop w:val="0"/>
      <w:marBottom w:val="0"/>
      <w:divBdr>
        <w:top w:val="none" w:sz="0" w:space="0" w:color="auto"/>
        <w:left w:val="none" w:sz="0" w:space="0" w:color="auto"/>
        <w:bottom w:val="none" w:sz="0" w:space="0" w:color="auto"/>
        <w:right w:val="none" w:sz="0" w:space="0" w:color="auto"/>
      </w:divBdr>
    </w:div>
    <w:div w:id="1637683359">
      <w:bodyDiv w:val="1"/>
      <w:marLeft w:val="0"/>
      <w:marRight w:val="0"/>
      <w:marTop w:val="0"/>
      <w:marBottom w:val="0"/>
      <w:divBdr>
        <w:top w:val="none" w:sz="0" w:space="0" w:color="auto"/>
        <w:left w:val="none" w:sz="0" w:space="0" w:color="auto"/>
        <w:bottom w:val="none" w:sz="0" w:space="0" w:color="auto"/>
        <w:right w:val="none" w:sz="0" w:space="0" w:color="auto"/>
      </w:divBdr>
    </w:div>
    <w:div w:id="1638490731">
      <w:bodyDiv w:val="1"/>
      <w:marLeft w:val="0"/>
      <w:marRight w:val="0"/>
      <w:marTop w:val="0"/>
      <w:marBottom w:val="0"/>
      <w:divBdr>
        <w:top w:val="none" w:sz="0" w:space="0" w:color="auto"/>
        <w:left w:val="none" w:sz="0" w:space="0" w:color="auto"/>
        <w:bottom w:val="none" w:sz="0" w:space="0" w:color="auto"/>
        <w:right w:val="none" w:sz="0" w:space="0" w:color="auto"/>
      </w:divBdr>
    </w:div>
    <w:div w:id="1658345025">
      <w:bodyDiv w:val="1"/>
      <w:marLeft w:val="0"/>
      <w:marRight w:val="0"/>
      <w:marTop w:val="0"/>
      <w:marBottom w:val="0"/>
      <w:divBdr>
        <w:top w:val="none" w:sz="0" w:space="0" w:color="auto"/>
        <w:left w:val="none" w:sz="0" w:space="0" w:color="auto"/>
        <w:bottom w:val="none" w:sz="0" w:space="0" w:color="auto"/>
        <w:right w:val="none" w:sz="0" w:space="0" w:color="auto"/>
      </w:divBdr>
    </w:div>
    <w:div w:id="1658532595">
      <w:bodyDiv w:val="1"/>
      <w:marLeft w:val="0"/>
      <w:marRight w:val="0"/>
      <w:marTop w:val="0"/>
      <w:marBottom w:val="0"/>
      <w:divBdr>
        <w:top w:val="none" w:sz="0" w:space="0" w:color="auto"/>
        <w:left w:val="none" w:sz="0" w:space="0" w:color="auto"/>
        <w:bottom w:val="none" w:sz="0" w:space="0" w:color="auto"/>
        <w:right w:val="none" w:sz="0" w:space="0" w:color="auto"/>
      </w:divBdr>
    </w:div>
    <w:div w:id="1660763304">
      <w:bodyDiv w:val="1"/>
      <w:marLeft w:val="0"/>
      <w:marRight w:val="0"/>
      <w:marTop w:val="0"/>
      <w:marBottom w:val="0"/>
      <w:divBdr>
        <w:top w:val="none" w:sz="0" w:space="0" w:color="auto"/>
        <w:left w:val="none" w:sz="0" w:space="0" w:color="auto"/>
        <w:bottom w:val="none" w:sz="0" w:space="0" w:color="auto"/>
        <w:right w:val="none" w:sz="0" w:space="0" w:color="auto"/>
      </w:divBdr>
    </w:div>
    <w:div w:id="1665086106">
      <w:bodyDiv w:val="1"/>
      <w:marLeft w:val="0"/>
      <w:marRight w:val="0"/>
      <w:marTop w:val="0"/>
      <w:marBottom w:val="0"/>
      <w:divBdr>
        <w:top w:val="none" w:sz="0" w:space="0" w:color="auto"/>
        <w:left w:val="none" w:sz="0" w:space="0" w:color="auto"/>
        <w:bottom w:val="none" w:sz="0" w:space="0" w:color="auto"/>
        <w:right w:val="none" w:sz="0" w:space="0" w:color="auto"/>
      </w:divBdr>
    </w:div>
    <w:div w:id="1673220451">
      <w:bodyDiv w:val="1"/>
      <w:marLeft w:val="0"/>
      <w:marRight w:val="0"/>
      <w:marTop w:val="0"/>
      <w:marBottom w:val="0"/>
      <w:divBdr>
        <w:top w:val="none" w:sz="0" w:space="0" w:color="auto"/>
        <w:left w:val="none" w:sz="0" w:space="0" w:color="auto"/>
        <w:bottom w:val="none" w:sz="0" w:space="0" w:color="auto"/>
        <w:right w:val="none" w:sz="0" w:space="0" w:color="auto"/>
      </w:divBdr>
    </w:div>
    <w:div w:id="1684622363">
      <w:bodyDiv w:val="1"/>
      <w:marLeft w:val="0"/>
      <w:marRight w:val="0"/>
      <w:marTop w:val="0"/>
      <w:marBottom w:val="0"/>
      <w:divBdr>
        <w:top w:val="none" w:sz="0" w:space="0" w:color="auto"/>
        <w:left w:val="none" w:sz="0" w:space="0" w:color="auto"/>
        <w:bottom w:val="none" w:sz="0" w:space="0" w:color="auto"/>
        <w:right w:val="none" w:sz="0" w:space="0" w:color="auto"/>
      </w:divBdr>
      <w:divsChild>
        <w:div w:id="136337209">
          <w:marLeft w:val="0"/>
          <w:marRight w:val="0"/>
          <w:marTop w:val="0"/>
          <w:marBottom w:val="0"/>
          <w:divBdr>
            <w:top w:val="none" w:sz="0" w:space="0" w:color="auto"/>
            <w:left w:val="none" w:sz="0" w:space="0" w:color="auto"/>
            <w:bottom w:val="none" w:sz="0" w:space="0" w:color="auto"/>
            <w:right w:val="none" w:sz="0" w:space="0" w:color="auto"/>
          </w:divBdr>
        </w:div>
        <w:div w:id="689838439">
          <w:marLeft w:val="0"/>
          <w:marRight w:val="0"/>
          <w:marTop w:val="0"/>
          <w:marBottom w:val="0"/>
          <w:divBdr>
            <w:top w:val="none" w:sz="0" w:space="0" w:color="auto"/>
            <w:left w:val="none" w:sz="0" w:space="0" w:color="auto"/>
            <w:bottom w:val="none" w:sz="0" w:space="0" w:color="auto"/>
            <w:right w:val="none" w:sz="0" w:space="0" w:color="auto"/>
          </w:divBdr>
          <w:divsChild>
            <w:div w:id="1557201310">
              <w:marLeft w:val="0"/>
              <w:marRight w:val="0"/>
              <w:marTop w:val="0"/>
              <w:marBottom w:val="0"/>
              <w:divBdr>
                <w:top w:val="none" w:sz="0" w:space="0" w:color="auto"/>
                <w:left w:val="none" w:sz="0" w:space="0" w:color="auto"/>
                <w:bottom w:val="none" w:sz="0" w:space="0" w:color="auto"/>
                <w:right w:val="none" w:sz="0" w:space="0" w:color="auto"/>
              </w:divBdr>
            </w:div>
            <w:div w:id="1727333972">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366448954">
          <w:marLeft w:val="0"/>
          <w:marRight w:val="0"/>
          <w:marTop w:val="0"/>
          <w:marBottom w:val="0"/>
          <w:divBdr>
            <w:top w:val="none" w:sz="0" w:space="0" w:color="auto"/>
            <w:left w:val="none" w:sz="0" w:space="0" w:color="auto"/>
            <w:bottom w:val="none" w:sz="0" w:space="0" w:color="auto"/>
            <w:right w:val="none" w:sz="0" w:space="0" w:color="auto"/>
          </w:divBdr>
          <w:divsChild>
            <w:div w:id="300958951">
              <w:marLeft w:val="0"/>
              <w:marRight w:val="0"/>
              <w:marTop w:val="0"/>
              <w:marBottom w:val="0"/>
              <w:divBdr>
                <w:top w:val="none" w:sz="0" w:space="0" w:color="auto"/>
                <w:left w:val="none" w:sz="0" w:space="0" w:color="auto"/>
                <w:bottom w:val="none" w:sz="0" w:space="0" w:color="auto"/>
                <w:right w:val="none" w:sz="0" w:space="0" w:color="auto"/>
              </w:divBdr>
            </w:div>
            <w:div w:id="548878253">
              <w:marLeft w:val="0"/>
              <w:marRight w:val="0"/>
              <w:marTop w:val="0"/>
              <w:marBottom w:val="0"/>
              <w:divBdr>
                <w:top w:val="none" w:sz="0" w:space="0" w:color="auto"/>
                <w:left w:val="none" w:sz="0" w:space="0" w:color="auto"/>
                <w:bottom w:val="none" w:sz="0" w:space="0" w:color="auto"/>
                <w:right w:val="none" w:sz="0" w:space="0" w:color="auto"/>
              </w:divBdr>
            </w:div>
            <w:div w:id="966548097">
              <w:marLeft w:val="0"/>
              <w:marRight w:val="0"/>
              <w:marTop w:val="0"/>
              <w:marBottom w:val="0"/>
              <w:divBdr>
                <w:top w:val="none" w:sz="0" w:space="0" w:color="auto"/>
                <w:left w:val="none" w:sz="0" w:space="0" w:color="auto"/>
                <w:bottom w:val="none" w:sz="0" w:space="0" w:color="auto"/>
                <w:right w:val="none" w:sz="0" w:space="0" w:color="auto"/>
              </w:divBdr>
            </w:div>
            <w:div w:id="1344670363">
              <w:marLeft w:val="0"/>
              <w:marRight w:val="0"/>
              <w:marTop w:val="0"/>
              <w:marBottom w:val="0"/>
              <w:divBdr>
                <w:top w:val="none" w:sz="0" w:space="0" w:color="auto"/>
                <w:left w:val="none" w:sz="0" w:space="0" w:color="auto"/>
                <w:bottom w:val="none" w:sz="0" w:space="0" w:color="auto"/>
                <w:right w:val="none" w:sz="0" w:space="0" w:color="auto"/>
              </w:divBdr>
            </w:div>
            <w:div w:id="1603606881">
              <w:marLeft w:val="0"/>
              <w:marRight w:val="0"/>
              <w:marTop w:val="0"/>
              <w:marBottom w:val="0"/>
              <w:divBdr>
                <w:top w:val="none" w:sz="0" w:space="0" w:color="auto"/>
                <w:left w:val="none" w:sz="0" w:space="0" w:color="auto"/>
                <w:bottom w:val="none" w:sz="0" w:space="0" w:color="auto"/>
                <w:right w:val="none" w:sz="0" w:space="0" w:color="auto"/>
              </w:divBdr>
            </w:div>
            <w:div w:id="168585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636442">
      <w:bodyDiv w:val="1"/>
      <w:marLeft w:val="0"/>
      <w:marRight w:val="0"/>
      <w:marTop w:val="0"/>
      <w:marBottom w:val="0"/>
      <w:divBdr>
        <w:top w:val="none" w:sz="0" w:space="0" w:color="auto"/>
        <w:left w:val="none" w:sz="0" w:space="0" w:color="auto"/>
        <w:bottom w:val="none" w:sz="0" w:space="0" w:color="auto"/>
        <w:right w:val="none" w:sz="0" w:space="0" w:color="auto"/>
      </w:divBdr>
    </w:div>
    <w:div w:id="1705520040">
      <w:bodyDiv w:val="1"/>
      <w:marLeft w:val="0"/>
      <w:marRight w:val="0"/>
      <w:marTop w:val="0"/>
      <w:marBottom w:val="0"/>
      <w:divBdr>
        <w:top w:val="none" w:sz="0" w:space="0" w:color="auto"/>
        <w:left w:val="none" w:sz="0" w:space="0" w:color="auto"/>
        <w:bottom w:val="none" w:sz="0" w:space="0" w:color="auto"/>
        <w:right w:val="none" w:sz="0" w:space="0" w:color="auto"/>
      </w:divBdr>
    </w:div>
    <w:div w:id="1714309281">
      <w:bodyDiv w:val="1"/>
      <w:marLeft w:val="0"/>
      <w:marRight w:val="0"/>
      <w:marTop w:val="0"/>
      <w:marBottom w:val="0"/>
      <w:divBdr>
        <w:top w:val="none" w:sz="0" w:space="0" w:color="auto"/>
        <w:left w:val="none" w:sz="0" w:space="0" w:color="auto"/>
        <w:bottom w:val="none" w:sz="0" w:space="0" w:color="auto"/>
        <w:right w:val="none" w:sz="0" w:space="0" w:color="auto"/>
      </w:divBdr>
    </w:div>
    <w:div w:id="1720083685">
      <w:bodyDiv w:val="1"/>
      <w:marLeft w:val="0"/>
      <w:marRight w:val="0"/>
      <w:marTop w:val="0"/>
      <w:marBottom w:val="0"/>
      <w:divBdr>
        <w:top w:val="none" w:sz="0" w:space="0" w:color="auto"/>
        <w:left w:val="none" w:sz="0" w:space="0" w:color="auto"/>
        <w:bottom w:val="none" w:sz="0" w:space="0" w:color="auto"/>
        <w:right w:val="none" w:sz="0" w:space="0" w:color="auto"/>
      </w:divBdr>
    </w:div>
    <w:div w:id="1745028309">
      <w:bodyDiv w:val="1"/>
      <w:marLeft w:val="0"/>
      <w:marRight w:val="0"/>
      <w:marTop w:val="0"/>
      <w:marBottom w:val="0"/>
      <w:divBdr>
        <w:top w:val="none" w:sz="0" w:space="0" w:color="auto"/>
        <w:left w:val="none" w:sz="0" w:space="0" w:color="auto"/>
        <w:bottom w:val="none" w:sz="0" w:space="0" w:color="auto"/>
        <w:right w:val="none" w:sz="0" w:space="0" w:color="auto"/>
      </w:divBdr>
    </w:div>
    <w:div w:id="1756508489">
      <w:bodyDiv w:val="1"/>
      <w:marLeft w:val="0"/>
      <w:marRight w:val="0"/>
      <w:marTop w:val="0"/>
      <w:marBottom w:val="0"/>
      <w:divBdr>
        <w:top w:val="none" w:sz="0" w:space="0" w:color="auto"/>
        <w:left w:val="none" w:sz="0" w:space="0" w:color="auto"/>
        <w:bottom w:val="none" w:sz="0" w:space="0" w:color="auto"/>
        <w:right w:val="none" w:sz="0" w:space="0" w:color="auto"/>
      </w:divBdr>
      <w:divsChild>
        <w:div w:id="1728259523">
          <w:marLeft w:val="0"/>
          <w:marRight w:val="0"/>
          <w:marTop w:val="0"/>
          <w:marBottom w:val="0"/>
          <w:divBdr>
            <w:top w:val="none" w:sz="0" w:space="0" w:color="auto"/>
            <w:left w:val="none" w:sz="0" w:space="0" w:color="auto"/>
            <w:bottom w:val="none" w:sz="0" w:space="0" w:color="auto"/>
            <w:right w:val="none" w:sz="0" w:space="0" w:color="auto"/>
          </w:divBdr>
        </w:div>
      </w:divsChild>
    </w:div>
    <w:div w:id="1759911631">
      <w:bodyDiv w:val="1"/>
      <w:marLeft w:val="0"/>
      <w:marRight w:val="0"/>
      <w:marTop w:val="0"/>
      <w:marBottom w:val="0"/>
      <w:divBdr>
        <w:top w:val="none" w:sz="0" w:space="0" w:color="auto"/>
        <w:left w:val="none" w:sz="0" w:space="0" w:color="auto"/>
        <w:bottom w:val="none" w:sz="0" w:space="0" w:color="auto"/>
        <w:right w:val="none" w:sz="0" w:space="0" w:color="auto"/>
      </w:divBdr>
    </w:div>
    <w:div w:id="1766732112">
      <w:bodyDiv w:val="1"/>
      <w:marLeft w:val="0"/>
      <w:marRight w:val="0"/>
      <w:marTop w:val="0"/>
      <w:marBottom w:val="0"/>
      <w:divBdr>
        <w:top w:val="none" w:sz="0" w:space="0" w:color="auto"/>
        <w:left w:val="none" w:sz="0" w:space="0" w:color="auto"/>
        <w:bottom w:val="none" w:sz="0" w:space="0" w:color="auto"/>
        <w:right w:val="none" w:sz="0" w:space="0" w:color="auto"/>
      </w:divBdr>
    </w:div>
    <w:div w:id="1774861117">
      <w:bodyDiv w:val="1"/>
      <w:marLeft w:val="0"/>
      <w:marRight w:val="0"/>
      <w:marTop w:val="0"/>
      <w:marBottom w:val="0"/>
      <w:divBdr>
        <w:top w:val="none" w:sz="0" w:space="0" w:color="auto"/>
        <w:left w:val="none" w:sz="0" w:space="0" w:color="auto"/>
        <w:bottom w:val="none" w:sz="0" w:space="0" w:color="auto"/>
        <w:right w:val="none" w:sz="0" w:space="0" w:color="auto"/>
      </w:divBdr>
      <w:divsChild>
        <w:div w:id="423451610">
          <w:marLeft w:val="0"/>
          <w:marRight w:val="0"/>
          <w:marTop w:val="0"/>
          <w:marBottom w:val="0"/>
          <w:divBdr>
            <w:top w:val="none" w:sz="0" w:space="0" w:color="auto"/>
            <w:left w:val="none" w:sz="0" w:space="0" w:color="auto"/>
            <w:bottom w:val="none" w:sz="0" w:space="0" w:color="auto"/>
            <w:right w:val="none" w:sz="0" w:space="0" w:color="auto"/>
          </w:divBdr>
        </w:div>
        <w:div w:id="701134372">
          <w:marLeft w:val="0"/>
          <w:marRight w:val="0"/>
          <w:marTop w:val="0"/>
          <w:marBottom w:val="0"/>
          <w:divBdr>
            <w:top w:val="none" w:sz="0" w:space="0" w:color="auto"/>
            <w:left w:val="none" w:sz="0" w:space="0" w:color="auto"/>
            <w:bottom w:val="none" w:sz="0" w:space="0" w:color="auto"/>
            <w:right w:val="none" w:sz="0" w:space="0" w:color="auto"/>
          </w:divBdr>
          <w:divsChild>
            <w:div w:id="689451734">
              <w:marLeft w:val="0"/>
              <w:marRight w:val="0"/>
              <w:marTop w:val="0"/>
              <w:marBottom w:val="0"/>
              <w:divBdr>
                <w:top w:val="none" w:sz="0" w:space="0" w:color="auto"/>
                <w:left w:val="none" w:sz="0" w:space="0" w:color="auto"/>
                <w:bottom w:val="none" w:sz="0" w:space="0" w:color="auto"/>
                <w:right w:val="none" w:sz="0" w:space="0" w:color="auto"/>
              </w:divBdr>
            </w:div>
            <w:div w:id="1215658335">
              <w:marLeft w:val="0"/>
              <w:marRight w:val="0"/>
              <w:marTop w:val="0"/>
              <w:marBottom w:val="0"/>
              <w:divBdr>
                <w:top w:val="none" w:sz="0" w:space="0" w:color="auto"/>
                <w:left w:val="none" w:sz="0" w:space="0" w:color="auto"/>
                <w:bottom w:val="none" w:sz="0" w:space="0" w:color="auto"/>
                <w:right w:val="none" w:sz="0" w:space="0" w:color="auto"/>
              </w:divBdr>
            </w:div>
            <w:div w:id="1329212087">
              <w:marLeft w:val="0"/>
              <w:marRight w:val="0"/>
              <w:marTop w:val="0"/>
              <w:marBottom w:val="0"/>
              <w:divBdr>
                <w:top w:val="none" w:sz="0" w:space="0" w:color="auto"/>
                <w:left w:val="none" w:sz="0" w:space="0" w:color="auto"/>
                <w:bottom w:val="none" w:sz="0" w:space="0" w:color="auto"/>
                <w:right w:val="none" w:sz="0" w:space="0" w:color="auto"/>
              </w:divBdr>
            </w:div>
            <w:div w:id="1413433948">
              <w:marLeft w:val="0"/>
              <w:marRight w:val="0"/>
              <w:marTop w:val="0"/>
              <w:marBottom w:val="0"/>
              <w:divBdr>
                <w:top w:val="none" w:sz="0" w:space="0" w:color="auto"/>
                <w:left w:val="none" w:sz="0" w:space="0" w:color="auto"/>
                <w:bottom w:val="none" w:sz="0" w:space="0" w:color="auto"/>
                <w:right w:val="none" w:sz="0" w:space="0" w:color="auto"/>
              </w:divBdr>
            </w:div>
            <w:div w:id="1642610920">
              <w:marLeft w:val="0"/>
              <w:marRight w:val="0"/>
              <w:marTop w:val="0"/>
              <w:marBottom w:val="0"/>
              <w:divBdr>
                <w:top w:val="none" w:sz="0" w:space="0" w:color="auto"/>
                <w:left w:val="none" w:sz="0" w:space="0" w:color="auto"/>
                <w:bottom w:val="none" w:sz="0" w:space="0" w:color="auto"/>
                <w:right w:val="none" w:sz="0" w:space="0" w:color="auto"/>
              </w:divBdr>
            </w:div>
            <w:div w:id="1697727591">
              <w:marLeft w:val="0"/>
              <w:marRight w:val="0"/>
              <w:marTop w:val="0"/>
              <w:marBottom w:val="0"/>
              <w:divBdr>
                <w:top w:val="none" w:sz="0" w:space="0" w:color="auto"/>
                <w:left w:val="none" w:sz="0" w:space="0" w:color="auto"/>
                <w:bottom w:val="none" w:sz="0" w:space="0" w:color="auto"/>
                <w:right w:val="none" w:sz="0" w:space="0" w:color="auto"/>
              </w:divBdr>
            </w:div>
          </w:divsChild>
        </w:div>
        <w:div w:id="1512140999">
          <w:marLeft w:val="0"/>
          <w:marRight w:val="0"/>
          <w:marTop w:val="0"/>
          <w:marBottom w:val="0"/>
          <w:divBdr>
            <w:top w:val="none" w:sz="0" w:space="0" w:color="auto"/>
            <w:left w:val="none" w:sz="0" w:space="0" w:color="auto"/>
            <w:bottom w:val="none" w:sz="0" w:space="0" w:color="auto"/>
            <w:right w:val="none" w:sz="0" w:space="0" w:color="auto"/>
          </w:divBdr>
          <w:divsChild>
            <w:div w:id="1260139780">
              <w:marLeft w:val="15"/>
              <w:marRight w:val="15"/>
              <w:marTop w:val="15"/>
              <w:marBottom w:val="30"/>
              <w:divBdr>
                <w:top w:val="single" w:sz="8" w:space="0" w:color="DCDCDC"/>
                <w:left w:val="single" w:sz="8" w:space="0" w:color="DCDCDC"/>
                <w:bottom w:val="single" w:sz="8" w:space="0" w:color="DCDCDC"/>
                <w:right w:val="single" w:sz="8" w:space="0" w:color="DCDCDC"/>
              </w:divBdr>
            </w:div>
            <w:div w:id="167464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700443">
      <w:bodyDiv w:val="1"/>
      <w:marLeft w:val="0"/>
      <w:marRight w:val="0"/>
      <w:marTop w:val="0"/>
      <w:marBottom w:val="0"/>
      <w:divBdr>
        <w:top w:val="none" w:sz="0" w:space="0" w:color="auto"/>
        <w:left w:val="none" w:sz="0" w:space="0" w:color="auto"/>
        <w:bottom w:val="none" w:sz="0" w:space="0" w:color="auto"/>
        <w:right w:val="none" w:sz="0" w:space="0" w:color="auto"/>
      </w:divBdr>
    </w:div>
    <w:div w:id="1801192112">
      <w:bodyDiv w:val="1"/>
      <w:marLeft w:val="0"/>
      <w:marRight w:val="0"/>
      <w:marTop w:val="0"/>
      <w:marBottom w:val="0"/>
      <w:divBdr>
        <w:top w:val="none" w:sz="0" w:space="0" w:color="auto"/>
        <w:left w:val="none" w:sz="0" w:space="0" w:color="auto"/>
        <w:bottom w:val="none" w:sz="0" w:space="0" w:color="auto"/>
        <w:right w:val="none" w:sz="0" w:space="0" w:color="auto"/>
      </w:divBdr>
    </w:div>
    <w:div w:id="1805342389">
      <w:bodyDiv w:val="1"/>
      <w:marLeft w:val="0"/>
      <w:marRight w:val="0"/>
      <w:marTop w:val="0"/>
      <w:marBottom w:val="0"/>
      <w:divBdr>
        <w:top w:val="none" w:sz="0" w:space="0" w:color="auto"/>
        <w:left w:val="none" w:sz="0" w:space="0" w:color="auto"/>
        <w:bottom w:val="none" w:sz="0" w:space="0" w:color="auto"/>
        <w:right w:val="none" w:sz="0" w:space="0" w:color="auto"/>
      </w:divBdr>
    </w:div>
    <w:div w:id="1816606492">
      <w:bodyDiv w:val="1"/>
      <w:marLeft w:val="0"/>
      <w:marRight w:val="0"/>
      <w:marTop w:val="0"/>
      <w:marBottom w:val="0"/>
      <w:divBdr>
        <w:top w:val="none" w:sz="0" w:space="0" w:color="auto"/>
        <w:left w:val="none" w:sz="0" w:space="0" w:color="auto"/>
        <w:bottom w:val="none" w:sz="0" w:space="0" w:color="auto"/>
        <w:right w:val="none" w:sz="0" w:space="0" w:color="auto"/>
      </w:divBdr>
    </w:div>
    <w:div w:id="1817531814">
      <w:bodyDiv w:val="1"/>
      <w:marLeft w:val="0"/>
      <w:marRight w:val="0"/>
      <w:marTop w:val="0"/>
      <w:marBottom w:val="0"/>
      <w:divBdr>
        <w:top w:val="none" w:sz="0" w:space="0" w:color="auto"/>
        <w:left w:val="none" w:sz="0" w:space="0" w:color="auto"/>
        <w:bottom w:val="none" w:sz="0" w:space="0" w:color="auto"/>
        <w:right w:val="none" w:sz="0" w:space="0" w:color="auto"/>
      </w:divBdr>
    </w:div>
    <w:div w:id="1821271088">
      <w:bodyDiv w:val="1"/>
      <w:marLeft w:val="0"/>
      <w:marRight w:val="0"/>
      <w:marTop w:val="0"/>
      <w:marBottom w:val="0"/>
      <w:divBdr>
        <w:top w:val="none" w:sz="0" w:space="0" w:color="auto"/>
        <w:left w:val="none" w:sz="0" w:space="0" w:color="auto"/>
        <w:bottom w:val="none" w:sz="0" w:space="0" w:color="auto"/>
        <w:right w:val="none" w:sz="0" w:space="0" w:color="auto"/>
      </w:divBdr>
      <w:divsChild>
        <w:div w:id="514347783">
          <w:marLeft w:val="0"/>
          <w:marRight w:val="0"/>
          <w:marTop w:val="0"/>
          <w:marBottom w:val="0"/>
          <w:divBdr>
            <w:top w:val="none" w:sz="0" w:space="0" w:color="auto"/>
            <w:left w:val="none" w:sz="0" w:space="0" w:color="auto"/>
            <w:bottom w:val="none" w:sz="0" w:space="0" w:color="auto"/>
            <w:right w:val="none" w:sz="0" w:space="0" w:color="auto"/>
          </w:divBdr>
        </w:div>
      </w:divsChild>
    </w:div>
    <w:div w:id="1823541828">
      <w:bodyDiv w:val="1"/>
      <w:marLeft w:val="0"/>
      <w:marRight w:val="0"/>
      <w:marTop w:val="0"/>
      <w:marBottom w:val="0"/>
      <w:divBdr>
        <w:top w:val="none" w:sz="0" w:space="0" w:color="auto"/>
        <w:left w:val="none" w:sz="0" w:space="0" w:color="auto"/>
        <w:bottom w:val="none" w:sz="0" w:space="0" w:color="auto"/>
        <w:right w:val="none" w:sz="0" w:space="0" w:color="auto"/>
      </w:divBdr>
    </w:div>
    <w:div w:id="1830096335">
      <w:bodyDiv w:val="1"/>
      <w:marLeft w:val="0"/>
      <w:marRight w:val="0"/>
      <w:marTop w:val="0"/>
      <w:marBottom w:val="0"/>
      <w:divBdr>
        <w:top w:val="none" w:sz="0" w:space="0" w:color="auto"/>
        <w:left w:val="none" w:sz="0" w:space="0" w:color="auto"/>
        <w:bottom w:val="none" w:sz="0" w:space="0" w:color="auto"/>
        <w:right w:val="none" w:sz="0" w:space="0" w:color="auto"/>
      </w:divBdr>
      <w:divsChild>
        <w:div w:id="1028066651">
          <w:marLeft w:val="0"/>
          <w:marRight w:val="0"/>
          <w:marTop w:val="0"/>
          <w:marBottom w:val="0"/>
          <w:divBdr>
            <w:top w:val="none" w:sz="0" w:space="0" w:color="auto"/>
            <w:left w:val="none" w:sz="0" w:space="0" w:color="auto"/>
            <w:bottom w:val="none" w:sz="0" w:space="0" w:color="auto"/>
            <w:right w:val="none" w:sz="0" w:space="0" w:color="auto"/>
          </w:divBdr>
        </w:div>
      </w:divsChild>
    </w:div>
    <w:div w:id="1835337892">
      <w:bodyDiv w:val="1"/>
      <w:marLeft w:val="0"/>
      <w:marRight w:val="0"/>
      <w:marTop w:val="0"/>
      <w:marBottom w:val="0"/>
      <w:divBdr>
        <w:top w:val="none" w:sz="0" w:space="0" w:color="auto"/>
        <w:left w:val="none" w:sz="0" w:space="0" w:color="auto"/>
        <w:bottom w:val="none" w:sz="0" w:space="0" w:color="auto"/>
        <w:right w:val="none" w:sz="0" w:space="0" w:color="auto"/>
      </w:divBdr>
    </w:div>
    <w:div w:id="1843201253">
      <w:bodyDiv w:val="1"/>
      <w:marLeft w:val="0"/>
      <w:marRight w:val="0"/>
      <w:marTop w:val="0"/>
      <w:marBottom w:val="0"/>
      <w:divBdr>
        <w:top w:val="none" w:sz="0" w:space="0" w:color="auto"/>
        <w:left w:val="none" w:sz="0" w:space="0" w:color="auto"/>
        <w:bottom w:val="none" w:sz="0" w:space="0" w:color="auto"/>
        <w:right w:val="none" w:sz="0" w:space="0" w:color="auto"/>
      </w:divBdr>
    </w:div>
    <w:div w:id="1850949916">
      <w:bodyDiv w:val="1"/>
      <w:marLeft w:val="0"/>
      <w:marRight w:val="0"/>
      <w:marTop w:val="0"/>
      <w:marBottom w:val="0"/>
      <w:divBdr>
        <w:top w:val="none" w:sz="0" w:space="0" w:color="auto"/>
        <w:left w:val="none" w:sz="0" w:space="0" w:color="auto"/>
        <w:bottom w:val="none" w:sz="0" w:space="0" w:color="auto"/>
        <w:right w:val="none" w:sz="0" w:space="0" w:color="auto"/>
      </w:divBdr>
    </w:div>
    <w:div w:id="1861427984">
      <w:bodyDiv w:val="1"/>
      <w:marLeft w:val="0"/>
      <w:marRight w:val="0"/>
      <w:marTop w:val="0"/>
      <w:marBottom w:val="0"/>
      <w:divBdr>
        <w:top w:val="none" w:sz="0" w:space="0" w:color="auto"/>
        <w:left w:val="none" w:sz="0" w:space="0" w:color="auto"/>
        <w:bottom w:val="none" w:sz="0" w:space="0" w:color="auto"/>
        <w:right w:val="none" w:sz="0" w:space="0" w:color="auto"/>
      </w:divBdr>
      <w:divsChild>
        <w:div w:id="1104567786">
          <w:marLeft w:val="0"/>
          <w:marRight w:val="0"/>
          <w:marTop w:val="0"/>
          <w:marBottom w:val="0"/>
          <w:divBdr>
            <w:top w:val="none" w:sz="0" w:space="0" w:color="auto"/>
            <w:left w:val="none" w:sz="0" w:space="0" w:color="auto"/>
            <w:bottom w:val="none" w:sz="0" w:space="0" w:color="auto"/>
            <w:right w:val="none" w:sz="0" w:space="0" w:color="auto"/>
          </w:divBdr>
          <w:divsChild>
            <w:div w:id="57481172">
              <w:marLeft w:val="0"/>
              <w:marRight w:val="0"/>
              <w:marTop w:val="0"/>
              <w:marBottom w:val="0"/>
              <w:divBdr>
                <w:top w:val="none" w:sz="0" w:space="0" w:color="auto"/>
                <w:left w:val="none" w:sz="0" w:space="0" w:color="auto"/>
                <w:bottom w:val="none" w:sz="0" w:space="0" w:color="auto"/>
                <w:right w:val="none" w:sz="0" w:space="0" w:color="auto"/>
              </w:divBdr>
            </w:div>
            <w:div w:id="366026307">
              <w:marLeft w:val="0"/>
              <w:marRight w:val="0"/>
              <w:marTop w:val="0"/>
              <w:marBottom w:val="0"/>
              <w:divBdr>
                <w:top w:val="none" w:sz="0" w:space="0" w:color="auto"/>
                <w:left w:val="none" w:sz="0" w:space="0" w:color="auto"/>
                <w:bottom w:val="none" w:sz="0" w:space="0" w:color="auto"/>
                <w:right w:val="none" w:sz="0" w:space="0" w:color="auto"/>
              </w:divBdr>
            </w:div>
            <w:div w:id="447043915">
              <w:marLeft w:val="0"/>
              <w:marRight w:val="0"/>
              <w:marTop w:val="0"/>
              <w:marBottom w:val="0"/>
              <w:divBdr>
                <w:top w:val="none" w:sz="0" w:space="0" w:color="auto"/>
                <w:left w:val="none" w:sz="0" w:space="0" w:color="auto"/>
                <w:bottom w:val="none" w:sz="0" w:space="0" w:color="auto"/>
                <w:right w:val="none" w:sz="0" w:space="0" w:color="auto"/>
              </w:divBdr>
            </w:div>
            <w:div w:id="630206220">
              <w:marLeft w:val="0"/>
              <w:marRight w:val="0"/>
              <w:marTop w:val="0"/>
              <w:marBottom w:val="0"/>
              <w:divBdr>
                <w:top w:val="none" w:sz="0" w:space="0" w:color="auto"/>
                <w:left w:val="none" w:sz="0" w:space="0" w:color="auto"/>
                <w:bottom w:val="none" w:sz="0" w:space="0" w:color="auto"/>
                <w:right w:val="none" w:sz="0" w:space="0" w:color="auto"/>
              </w:divBdr>
            </w:div>
            <w:div w:id="894973375">
              <w:marLeft w:val="0"/>
              <w:marRight w:val="0"/>
              <w:marTop w:val="0"/>
              <w:marBottom w:val="0"/>
              <w:divBdr>
                <w:top w:val="none" w:sz="0" w:space="0" w:color="auto"/>
                <w:left w:val="none" w:sz="0" w:space="0" w:color="auto"/>
                <w:bottom w:val="none" w:sz="0" w:space="0" w:color="auto"/>
                <w:right w:val="none" w:sz="0" w:space="0" w:color="auto"/>
              </w:divBdr>
            </w:div>
            <w:div w:id="1768229019">
              <w:marLeft w:val="0"/>
              <w:marRight w:val="0"/>
              <w:marTop w:val="0"/>
              <w:marBottom w:val="0"/>
              <w:divBdr>
                <w:top w:val="none" w:sz="0" w:space="0" w:color="auto"/>
                <w:left w:val="none" w:sz="0" w:space="0" w:color="auto"/>
                <w:bottom w:val="none" w:sz="0" w:space="0" w:color="auto"/>
                <w:right w:val="none" w:sz="0" w:space="0" w:color="auto"/>
              </w:divBdr>
            </w:div>
          </w:divsChild>
        </w:div>
        <w:div w:id="1866089980">
          <w:marLeft w:val="0"/>
          <w:marRight w:val="0"/>
          <w:marTop w:val="0"/>
          <w:marBottom w:val="0"/>
          <w:divBdr>
            <w:top w:val="none" w:sz="0" w:space="0" w:color="auto"/>
            <w:left w:val="none" w:sz="0" w:space="0" w:color="auto"/>
            <w:bottom w:val="none" w:sz="0" w:space="0" w:color="auto"/>
            <w:right w:val="none" w:sz="0" w:space="0" w:color="auto"/>
          </w:divBdr>
          <w:divsChild>
            <w:div w:id="1505123098">
              <w:marLeft w:val="0"/>
              <w:marRight w:val="0"/>
              <w:marTop w:val="0"/>
              <w:marBottom w:val="0"/>
              <w:divBdr>
                <w:top w:val="none" w:sz="0" w:space="0" w:color="auto"/>
                <w:left w:val="none" w:sz="0" w:space="0" w:color="auto"/>
                <w:bottom w:val="none" w:sz="0" w:space="0" w:color="auto"/>
                <w:right w:val="none" w:sz="0" w:space="0" w:color="auto"/>
              </w:divBdr>
            </w:div>
            <w:div w:id="1704793202">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994605767">
          <w:marLeft w:val="0"/>
          <w:marRight w:val="0"/>
          <w:marTop w:val="0"/>
          <w:marBottom w:val="0"/>
          <w:divBdr>
            <w:top w:val="none" w:sz="0" w:space="0" w:color="auto"/>
            <w:left w:val="none" w:sz="0" w:space="0" w:color="auto"/>
            <w:bottom w:val="none" w:sz="0" w:space="0" w:color="auto"/>
            <w:right w:val="none" w:sz="0" w:space="0" w:color="auto"/>
          </w:divBdr>
        </w:div>
      </w:divsChild>
    </w:div>
    <w:div w:id="1865242776">
      <w:bodyDiv w:val="1"/>
      <w:marLeft w:val="0"/>
      <w:marRight w:val="0"/>
      <w:marTop w:val="0"/>
      <w:marBottom w:val="0"/>
      <w:divBdr>
        <w:top w:val="none" w:sz="0" w:space="0" w:color="auto"/>
        <w:left w:val="none" w:sz="0" w:space="0" w:color="auto"/>
        <w:bottom w:val="none" w:sz="0" w:space="0" w:color="auto"/>
        <w:right w:val="none" w:sz="0" w:space="0" w:color="auto"/>
      </w:divBdr>
    </w:div>
    <w:div w:id="1866550756">
      <w:bodyDiv w:val="1"/>
      <w:marLeft w:val="0"/>
      <w:marRight w:val="0"/>
      <w:marTop w:val="0"/>
      <w:marBottom w:val="0"/>
      <w:divBdr>
        <w:top w:val="none" w:sz="0" w:space="0" w:color="auto"/>
        <w:left w:val="none" w:sz="0" w:space="0" w:color="auto"/>
        <w:bottom w:val="none" w:sz="0" w:space="0" w:color="auto"/>
        <w:right w:val="none" w:sz="0" w:space="0" w:color="auto"/>
      </w:divBdr>
    </w:div>
    <w:div w:id="1874922335">
      <w:bodyDiv w:val="1"/>
      <w:marLeft w:val="0"/>
      <w:marRight w:val="0"/>
      <w:marTop w:val="0"/>
      <w:marBottom w:val="0"/>
      <w:divBdr>
        <w:top w:val="none" w:sz="0" w:space="0" w:color="auto"/>
        <w:left w:val="none" w:sz="0" w:space="0" w:color="auto"/>
        <w:bottom w:val="none" w:sz="0" w:space="0" w:color="auto"/>
        <w:right w:val="none" w:sz="0" w:space="0" w:color="auto"/>
      </w:divBdr>
      <w:divsChild>
        <w:div w:id="140007337">
          <w:marLeft w:val="0"/>
          <w:marRight w:val="0"/>
          <w:marTop w:val="0"/>
          <w:marBottom w:val="0"/>
          <w:divBdr>
            <w:top w:val="none" w:sz="0" w:space="0" w:color="auto"/>
            <w:left w:val="none" w:sz="0" w:space="0" w:color="auto"/>
            <w:bottom w:val="none" w:sz="0" w:space="0" w:color="auto"/>
            <w:right w:val="none" w:sz="0" w:space="0" w:color="auto"/>
          </w:divBdr>
        </w:div>
        <w:div w:id="270210842">
          <w:marLeft w:val="0"/>
          <w:marRight w:val="0"/>
          <w:marTop w:val="0"/>
          <w:marBottom w:val="0"/>
          <w:divBdr>
            <w:top w:val="none" w:sz="0" w:space="0" w:color="auto"/>
            <w:left w:val="none" w:sz="0" w:space="0" w:color="auto"/>
            <w:bottom w:val="none" w:sz="0" w:space="0" w:color="auto"/>
            <w:right w:val="none" w:sz="0" w:space="0" w:color="auto"/>
          </w:divBdr>
        </w:div>
        <w:div w:id="307976264">
          <w:marLeft w:val="0"/>
          <w:marRight w:val="0"/>
          <w:marTop w:val="0"/>
          <w:marBottom w:val="0"/>
          <w:divBdr>
            <w:top w:val="none" w:sz="0" w:space="0" w:color="auto"/>
            <w:left w:val="none" w:sz="0" w:space="0" w:color="auto"/>
            <w:bottom w:val="none" w:sz="0" w:space="0" w:color="auto"/>
            <w:right w:val="none" w:sz="0" w:space="0" w:color="auto"/>
          </w:divBdr>
          <w:divsChild>
            <w:div w:id="45567379">
              <w:marLeft w:val="0"/>
              <w:marRight w:val="0"/>
              <w:marTop w:val="0"/>
              <w:marBottom w:val="0"/>
              <w:divBdr>
                <w:top w:val="none" w:sz="0" w:space="0" w:color="auto"/>
                <w:left w:val="none" w:sz="0" w:space="0" w:color="auto"/>
                <w:bottom w:val="none" w:sz="0" w:space="0" w:color="auto"/>
                <w:right w:val="none" w:sz="0" w:space="0" w:color="auto"/>
              </w:divBdr>
            </w:div>
            <w:div w:id="424225915">
              <w:marLeft w:val="0"/>
              <w:marRight w:val="0"/>
              <w:marTop w:val="0"/>
              <w:marBottom w:val="0"/>
              <w:divBdr>
                <w:top w:val="none" w:sz="0" w:space="0" w:color="auto"/>
                <w:left w:val="none" w:sz="0" w:space="0" w:color="auto"/>
                <w:bottom w:val="none" w:sz="0" w:space="0" w:color="auto"/>
                <w:right w:val="none" w:sz="0" w:space="0" w:color="auto"/>
              </w:divBdr>
            </w:div>
            <w:div w:id="559175213">
              <w:marLeft w:val="0"/>
              <w:marRight w:val="0"/>
              <w:marTop w:val="0"/>
              <w:marBottom w:val="0"/>
              <w:divBdr>
                <w:top w:val="none" w:sz="0" w:space="0" w:color="auto"/>
                <w:left w:val="none" w:sz="0" w:space="0" w:color="auto"/>
                <w:bottom w:val="none" w:sz="0" w:space="0" w:color="auto"/>
                <w:right w:val="none" w:sz="0" w:space="0" w:color="auto"/>
              </w:divBdr>
            </w:div>
            <w:div w:id="792217183">
              <w:marLeft w:val="0"/>
              <w:marRight w:val="0"/>
              <w:marTop w:val="0"/>
              <w:marBottom w:val="0"/>
              <w:divBdr>
                <w:top w:val="none" w:sz="0" w:space="0" w:color="auto"/>
                <w:left w:val="none" w:sz="0" w:space="0" w:color="auto"/>
                <w:bottom w:val="none" w:sz="0" w:space="0" w:color="auto"/>
                <w:right w:val="none" w:sz="0" w:space="0" w:color="auto"/>
              </w:divBdr>
            </w:div>
            <w:div w:id="1056319313">
              <w:marLeft w:val="0"/>
              <w:marRight w:val="0"/>
              <w:marTop w:val="0"/>
              <w:marBottom w:val="0"/>
              <w:divBdr>
                <w:top w:val="none" w:sz="0" w:space="0" w:color="auto"/>
                <w:left w:val="none" w:sz="0" w:space="0" w:color="auto"/>
                <w:bottom w:val="none" w:sz="0" w:space="0" w:color="auto"/>
                <w:right w:val="none" w:sz="0" w:space="0" w:color="auto"/>
              </w:divBdr>
            </w:div>
            <w:div w:id="1248809036">
              <w:marLeft w:val="0"/>
              <w:marRight w:val="0"/>
              <w:marTop w:val="0"/>
              <w:marBottom w:val="0"/>
              <w:divBdr>
                <w:top w:val="none" w:sz="0" w:space="0" w:color="auto"/>
                <w:left w:val="none" w:sz="0" w:space="0" w:color="auto"/>
                <w:bottom w:val="none" w:sz="0" w:space="0" w:color="auto"/>
                <w:right w:val="none" w:sz="0" w:space="0" w:color="auto"/>
              </w:divBdr>
            </w:div>
          </w:divsChild>
        </w:div>
        <w:div w:id="374739119">
          <w:marLeft w:val="0"/>
          <w:marRight w:val="0"/>
          <w:marTop w:val="0"/>
          <w:marBottom w:val="0"/>
          <w:divBdr>
            <w:top w:val="none" w:sz="0" w:space="0" w:color="auto"/>
            <w:left w:val="none" w:sz="0" w:space="0" w:color="auto"/>
            <w:bottom w:val="none" w:sz="0" w:space="0" w:color="auto"/>
            <w:right w:val="none" w:sz="0" w:space="0" w:color="auto"/>
          </w:divBdr>
        </w:div>
        <w:div w:id="390007216">
          <w:marLeft w:val="0"/>
          <w:marRight w:val="0"/>
          <w:marTop w:val="0"/>
          <w:marBottom w:val="0"/>
          <w:divBdr>
            <w:top w:val="none" w:sz="0" w:space="0" w:color="auto"/>
            <w:left w:val="none" w:sz="0" w:space="0" w:color="auto"/>
            <w:bottom w:val="none" w:sz="0" w:space="0" w:color="auto"/>
            <w:right w:val="none" w:sz="0" w:space="0" w:color="auto"/>
          </w:divBdr>
        </w:div>
        <w:div w:id="452017560">
          <w:marLeft w:val="15"/>
          <w:marRight w:val="15"/>
          <w:marTop w:val="15"/>
          <w:marBottom w:val="30"/>
          <w:divBdr>
            <w:top w:val="single" w:sz="8" w:space="0" w:color="DCDCDC"/>
            <w:left w:val="single" w:sz="8" w:space="0" w:color="DCDCDC"/>
            <w:bottom w:val="single" w:sz="8" w:space="0" w:color="DCDCDC"/>
            <w:right w:val="single" w:sz="8" w:space="0" w:color="DCDCDC"/>
          </w:divBdr>
        </w:div>
        <w:div w:id="740829878">
          <w:marLeft w:val="0"/>
          <w:marRight w:val="0"/>
          <w:marTop w:val="0"/>
          <w:marBottom w:val="0"/>
          <w:divBdr>
            <w:top w:val="none" w:sz="0" w:space="0" w:color="auto"/>
            <w:left w:val="none" w:sz="0" w:space="0" w:color="auto"/>
            <w:bottom w:val="none" w:sz="0" w:space="0" w:color="auto"/>
            <w:right w:val="none" w:sz="0" w:space="0" w:color="auto"/>
          </w:divBdr>
        </w:div>
        <w:div w:id="1175072158">
          <w:marLeft w:val="0"/>
          <w:marRight w:val="0"/>
          <w:marTop w:val="0"/>
          <w:marBottom w:val="0"/>
          <w:divBdr>
            <w:top w:val="none" w:sz="0" w:space="0" w:color="auto"/>
            <w:left w:val="none" w:sz="0" w:space="0" w:color="auto"/>
            <w:bottom w:val="none" w:sz="0" w:space="0" w:color="auto"/>
            <w:right w:val="none" w:sz="0" w:space="0" w:color="auto"/>
          </w:divBdr>
        </w:div>
        <w:div w:id="2146771532">
          <w:marLeft w:val="0"/>
          <w:marRight w:val="0"/>
          <w:marTop w:val="0"/>
          <w:marBottom w:val="0"/>
          <w:divBdr>
            <w:top w:val="none" w:sz="0" w:space="0" w:color="auto"/>
            <w:left w:val="none" w:sz="0" w:space="0" w:color="auto"/>
            <w:bottom w:val="none" w:sz="0" w:space="0" w:color="auto"/>
            <w:right w:val="none" w:sz="0" w:space="0" w:color="auto"/>
          </w:divBdr>
        </w:div>
      </w:divsChild>
    </w:div>
    <w:div w:id="1892618377">
      <w:bodyDiv w:val="1"/>
      <w:marLeft w:val="0"/>
      <w:marRight w:val="0"/>
      <w:marTop w:val="0"/>
      <w:marBottom w:val="0"/>
      <w:divBdr>
        <w:top w:val="none" w:sz="0" w:space="0" w:color="auto"/>
        <w:left w:val="none" w:sz="0" w:space="0" w:color="auto"/>
        <w:bottom w:val="none" w:sz="0" w:space="0" w:color="auto"/>
        <w:right w:val="none" w:sz="0" w:space="0" w:color="auto"/>
      </w:divBdr>
    </w:div>
    <w:div w:id="1897399805">
      <w:bodyDiv w:val="1"/>
      <w:marLeft w:val="0"/>
      <w:marRight w:val="0"/>
      <w:marTop w:val="0"/>
      <w:marBottom w:val="0"/>
      <w:divBdr>
        <w:top w:val="none" w:sz="0" w:space="0" w:color="auto"/>
        <w:left w:val="none" w:sz="0" w:space="0" w:color="auto"/>
        <w:bottom w:val="none" w:sz="0" w:space="0" w:color="auto"/>
        <w:right w:val="none" w:sz="0" w:space="0" w:color="auto"/>
      </w:divBdr>
      <w:divsChild>
        <w:div w:id="34544078">
          <w:marLeft w:val="0"/>
          <w:marRight w:val="0"/>
          <w:marTop w:val="0"/>
          <w:marBottom w:val="0"/>
          <w:divBdr>
            <w:top w:val="none" w:sz="0" w:space="0" w:color="auto"/>
            <w:left w:val="none" w:sz="0" w:space="0" w:color="auto"/>
            <w:bottom w:val="none" w:sz="0" w:space="0" w:color="auto"/>
            <w:right w:val="none" w:sz="0" w:space="0" w:color="auto"/>
          </w:divBdr>
          <w:divsChild>
            <w:div w:id="406075951">
              <w:marLeft w:val="15"/>
              <w:marRight w:val="15"/>
              <w:marTop w:val="15"/>
              <w:marBottom w:val="30"/>
              <w:divBdr>
                <w:top w:val="single" w:sz="8" w:space="0" w:color="DCDCDC"/>
                <w:left w:val="single" w:sz="8" w:space="0" w:color="DCDCDC"/>
                <w:bottom w:val="single" w:sz="8" w:space="0" w:color="DCDCDC"/>
                <w:right w:val="single" w:sz="8" w:space="0" w:color="DCDCDC"/>
              </w:divBdr>
            </w:div>
            <w:div w:id="747000968">
              <w:marLeft w:val="0"/>
              <w:marRight w:val="0"/>
              <w:marTop w:val="0"/>
              <w:marBottom w:val="0"/>
              <w:divBdr>
                <w:top w:val="none" w:sz="0" w:space="0" w:color="auto"/>
                <w:left w:val="none" w:sz="0" w:space="0" w:color="auto"/>
                <w:bottom w:val="none" w:sz="0" w:space="0" w:color="auto"/>
                <w:right w:val="none" w:sz="0" w:space="0" w:color="auto"/>
              </w:divBdr>
            </w:div>
          </w:divsChild>
        </w:div>
        <w:div w:id="740444972">
          <w:marLeft w:val="0"/>
          <w:marRight w:val="0"/>
          <w:marTop w:val="0"/>
          <w:marBottom w:val="0"/>
          <w:divBdr>
            <w:top w:val="none" w:sz="0" w:space="0" w:color="auto"/>
            <w:left w:val="none" w:sz="0" w:space="0" w:color="auto"/>
            <w:bottom w:val="none" w:sz="0" w:space="0" w:color="auto"/>
            <w:right w:val="none" w:sz="0" w:space="0" w:color="auto"/>
          </w:divBdr>
          <w:divsChild>
            <w:div w:id="55204746">
              <w:marLeft w:val="0"/>
              <w:marRight w:val="0"/>
              <w:marTop w:val="0"/>
              <w:marBottom w:val="0"/>
              <w:divBdr>
                <w:top w:val="none" w:sz="0" w:space="0" w:color="auto"/>
                <w:left w:val="none" w:sz="0" w:space="0" w:color="auto"/>
                <w:bottom w:val="none" w:sz="0" w:space="0" w:color="auto"/>
                <w:right w:val="none" w:sz="0" w:space="0" w:color="auto"/>
              </w:divBdr>
            </w:div>
            <w:div w:id="581640191">
              <w:marLeft w:val="0"/>
              <w:marRight w:val="0"/>
              <w:marTop w:val="0"/>
              <w:marBottom w:val="0"/>
              <w:divBdr>
                <w:top w:val="none" w:sz="0" w:space="0" w:color="auto"/>
                <w:left w:val="none" w:sz="0" w:space="0" w:color="auto"/>
                <w:bottom w:val="none" w:sz="0" w:space="0" w:color="auto"/>
                <w:right w:val="none" w:sz="0" w:space="0" w:color="auto"/>
              </w:divBdr>
            </w:div>
            <w:div w:id="710688524">
              <w:marLeft w:val="0"/>
              <w:marRight w:val="0"/>
              <w:marTop w:val="0"/>
              <w:marBottom w:val="0"/>
              <w:divBdr>
                <w:top w:val="none" w:sz="0" w:space="0" w:color="auto"/>
                <w:left w:val="none" w:sz="0" w:space="0" w:color="auto"/>
                <w:bottom w:val="none" w:sz="0" w:space="0" w:color="auto"/>
                <w:right w:val="none" w:sz="0" w:space="0" w:color="auto"/>
              </w:divBdr>
            </w:div>
            <w:div w:id="833684869">
              <w:marLeft w:val="0"/>
              <w:marRight w:val="0"/>
              <w:marTop w:val="0"/>
              <w:marBottom w:val="0"/>
              <w:divBdr>
                <w:top w:val="none" w:sz="0" w:space="0" w:color="auto"/>
                <w:left w:val="none" w:sz="0" w:space="0" w:color="auto"/>
                <w:bottom w:val="none" w:sz="0" w:space="0" w:color="auto"/>
                <w:right w:val="none" w:sz="0" w:space="0" w:color="auto"/>
              </w:divBdr>
            </w:div>
            <w:div w:id="1061251847">
              <w:marLeft w:val="0"/>
              <w:marRight w:val="0"/>
              <w:marTop w:val="0"/>
              <w:marBottom w:val="0"/>
              <w:divBdr>
                <w:top w:val="none" w:sz="0" w:space="0" w:color="auto"/>
                <w:left w:val="none" w:sz="0" w:space="0" w:color="auto"/>
                <w:bottom w:val="none" w:sz="0" w:space="0" w:color="auto"/>
                <w:right w:val="none" w:sz="0" w:space="0" w:color="auto"/>
              </w:divBdr>
            </w:div>
            <w:div w:id="1128165958">
              <w:marLeft w:val="0"/>
              <w:marRight w:val="0"/>
              <w:marTop w:val="0"/>
              <w:marBottom w:val="0"/>
              <w:divBdr>
                <w:top w:val="none" w:sz="0" w:space="0" w:color="auto"/>
                <w:left w:val="none" w:sz="0" w:space="0" w:color="auto"/>
                <w:bottom w:val="none" w:sz="0" w:space="0" w:color="auto"/>
                <w:right w:val="none" w:sz="0" w:space="0" w:color="auto"/>
              </w:divBdr>
            </w:div>
            <w:div w:id="1156654800">
              <w:marLeft w:val="0"/>
              <w:marRight w:val="0"/>
              <w:marTop w:val="0"/>
              <w:marBottom w:val="0"/>
              <w:divBdr>
                <w:top w:val="none" w:sz="0" w:space="0" w:color="auto"/>
                <w:left w:val="none" w:sz="0" w:space="0" w:color="auto"/>
                <w:bottom w:val="none" w:sz="0" w:space="0" w:color="auto"/>
                <w:right w:val="none" w:sz="0" w:space="0" w:color="auto"/>
              </w:divBdr>
            </w:div>
            <w:div w:id="1215383739">
              <w:marLeft w:val="0"/>
              <w:marRight w:val="0"/>
              <w:marTop w:val="0"/>
              <w:marBottom w:val="0"/>
              <w:divBdr>
                <w:top w:val="none" w:sz="0" w:space="0" w:color="auto"/>
                <w:left w:val="none" w:sz="0" w:space="0" w:color="auto"/>
                <w:bottom w:val="none" w:sz="0" w:space="0" w:color="auto"/>
                <w:right w:val="none" w:sz="0" w:space="0" w:color="auto"/>
              </w:divBdr>
            </w:div>
            <w:div w:id="1843008237">
              <w:marLeft w:val="0"/>
              <w:marRight w:val="0"/>
              <w:marTop w:val="0"/>
              <w:marBottom w:val="0"/>
              <w:divBdr>
                <w:top w:val="none" w:sz="0" w:space="0" w:color="auto"/>
                <w:left w:val="none" w:sz="0" w:space="0" w:color="auto"/>
                <w:bottom w:val="none" w:sz="0" w:space="0" w:color="auto"/>
                <w:right w:val="none" w:sz="0" w:space="0" w:color="auto"/>
              </w:divBdr>
            </w:div>
            <w:div w:id="2071806321">
              <w:marLeft w:val="0"/>
              <w:marRight w:val="0"/>
              <w:marTop w:val="0"/>
              <w:marBottom w:val="0"/>
              <w:divBdr>
                <w:top w:val="none" w:sz="0" w:space="0" w:color="auto"/>
                <w:left w:val="none" w:sz="0" w:space="0" w:color="auto"/>
                <w:bottom w:val="none" w:sz="0" w:space="0" w:color="auto"/>
                <w:right w:val="none" w:sz="0" w:space="0" w:color="auto"/>
              </w:divBdr>
            </w:div>
            <w:div w:id="2124305993">
              <w:marLeft w:val="0"/>
              <w:marRight w:val="0"/>
              <w:marTop w:val="0"/>
              <w:marBottom w:val="0"/>
              <w:divBdr>
                <w:top w:val="none" w:sz="0" w:space="0" w:color="auto"/>
                <w:left w:val="none" w:sz="0" w:space="0" w:color="auto"/>
                <w:bottom w:val="none" w:sz="0" w:space="0" w:color="auto"/>
                <w:right w:val="none" w:sz="0" w:space="0" w:color="auto"/>
              </w:divBdr>
            </w:div>
          </w:divsChild>
        </w:div>
        <w:div w:id="2125608590">
          <w:marLeft w:val="0"/>
          <w:marRight w:val="0"/>
          <w:marTop w:val="0"/>
          <w:marBottom w:val="0"/>
          <w:divBdr>
            <w:top w:val="none" w:sz="0" w:space="0" w:color="auto"/>
            <w:left w:val="none" w:sz="0" w:space="0" w:color="auto"/>
            <w:bottom w:val="none" w:sz="0" w:space="0" w:color="auto"/>
            <w:right w:val="none" w:sz="0" w:space="0" w:color="auto"/>
          </w:divBdr>
        </w:div>
      </w:divsChild>
    </w:div>
    <w:div w:id="1907566896">
      <w:bodyDiv w:val="1"/>
      <w:marLeft w:val="0"/>
      <w:marRight w:val="0"/>
      <w:marTop w:val="0"/>
      <w:marBottom w:val="0"/>
      <w:divBdr>
        <w:top w:val="none" w:sz="0" w:space="0" w:color="auto"/>
        <w:left w:val="none" w:sz="0" w:space="0" w:color="auto"/>
        <w:bottom w:val="none" w:sz="0" w:space="0" w:color="auto"/>
        <w:right w:val="none" w:sz="0" w:space="0" w:color="auto"/>
      </w:divBdr>
      <w:divsChild>
        <w:div w:id="346370825">
          <w:marLeft w:val="0"/>
          <w:marRight w:val="0"/>
          <w:marTop w:val="0"/>
          <w:marBottom w:val="0"/>
          <w:divBdr>
            <w:top w:val="none" w:sz="0" w:space="0" w:color="auto"/>
            <w:left w:val="none" w:sz="0" w:space="0" w:color="auto"/>
            <w:bottom w:val="none" w:sz="0" w:space="0" w:color="auto"/>
            <w:right w:val="none" w:sz="0" w:space="0" w:color="auto"/>
          </w:divBdr>
        </w:div>
        <w:div w:id="1223327476">
          <w:marLeft w:val="0"/>
          <w:marRight w:val="0"/>
          <w:marTop w:val="0"/>
          <w:marBottom w:val="0"/>
          <w:divBdr>
            <w:top w:val="none" w:sz="0" w:space="0" w:color="auto"/>
            <w:left w:val="none" w:sz="0" w:space="0" w:color="auto"/>
            <w:bottom w:val="none" w:sz="0" w:space="0" w:color="auto"/>
            <w:right w:val="none" w:sz="0" w:space="0" w:color="auto"/>
          </w:divBdr>
          <w:divsChild>
            <w:div w:id="526333925">
              <w:marLeft w:val="0"/>
              <w:marRight w:val="0"/>
              <w:marTop w:val="0"/>
              <w:marBottom w:val="0"/>
              <w:divBdr>
                <w:top w:val="none" w:sz="0" w:space="0" w:color="auto"/>
                <w:left w:val="none" w:sz="0" w:space="0" w:color="auto"/>
                <w:bottom w:val="none" w:sz="0" w:space="0" w:color="auto"/>
                <w:right w:val="none" w:sz="0" w:space="0" w:color="auto"/>
              </w:divBdr>
            </w:div>
            <w:div w:id="1100371061">
              <w:marLeft w:val="0"/>
              <w:marRight w:val="0"/>
              <w:marTop w:val="0"/>
              <w:marBottom w:val="0"/>
              <w:divBdr>
                <w:top w:val="none" w:sz="0" w:space="0" w:color="auto"/>
                <w:left w:val="none" w:sz="0" w:space="0" w:color="auto"/>
                <w:bottom w:val="none" w:sz="0" w:space="0" w:color="auto"/>
                <w:right w:val="none" w:sz="0" w:space="0" w:color="auto"/>
              </w:divBdr>
            </w:div>
            <w:div w:id="1385980190">
              <w:marLeft w:val="0"/>
              <w:marRight w:val="0"/>
              <w:marTop w:val="0"/>
              <w:marBottom w:val="0"/>
              <w:divBdr>
                <w:top w:val="none" w:sz="0" w:space="0" w:color="auto"/>
                <w:left w:val="none" w:sz="0" w:space="0" w:color="auto"/>
                <w:bottom w:val="none" w:sz="0" w:space="0" w:color="auto"/>
                <w:right w:val="none" w:sz="0" w:space="0" w:color="auto"/>
              </w:divBdr>
            </w:div>
            <w:div w:id="1649626696">
              <w:marLeft w:val="0"/>
              <w:marRight w:val="0"/>
              <w:marTop w:val="0"/>
              <w:marBottom w:val="0"/>
              <w:divBdr>
                <w:top w:val="none" w:sz="0" w:space="0" w:color="auto"/>
                <w:left w:val="none" w:sz="0" w:space="0" w:color="auto"/>
                <w:bottom w:val="none" w:sz="0" w:space="0" w:color="auto"/>
                <w:right w:val="none" w:sz="0" w:space="0" w:color="auto"/>
              </w:divBdr>
            </w:div>
            <w:div w:id="1895117823">
              <w:marLeft w:val="0"/>
              <w:marRight w:val="0"/>
              <w:marTop w:val="0"/>
              <w:marBottom w:val="0"/>
              <w:divBdr>
                <w:top w:val="none" w:sz="0" w:space="0" w:color="auto"/>
                <w:left w:val="none" w:sz="0" w:space="0" w:color="auto"/>
                <w:bottom w:val="none" w:sz="0" w:space="0" w:color="auto"/>
                <w:right w:val="none" w:sz="0" w:space="0" w:color="auto"/>
              </w:divBdr>
            </w:div>
            <w:div w:id="2132941000">
              <w:marLeft w:val="0"/>
              <w:marRight w:val="0"/>
              <w:marTop w:val="0"/>
              <w:marBottom w:val="0"/>
              <w:divBdr>
                <w:top w:val="none" w:sz="0" w:space="0" w:color="auto"/>
                <w:left w:val="none" w:sz="0" w:space="0" w:color="auto"/>
                <w:bottom w:val="none" w:sz="0" w:space="0" w:color="auto"/>
                <w:right w:val="none" w:sz="0" w:space="0" w:color="auto"/>
              </w:divBdr>
            </w:div>
          </w:divsChild>
        </w:div>
        <w:div w:id="1239635304">
          <w:marLeft w:val="0"/>
          <w:marRight w:val="0"/>
          <w:marTop w:val="0"/>
          <w:marBottom w:val="0"/>
          <w:divBdr>
            <w:top w:val="none" w:sz="0" w:space="0" w:color="auto"/>
            <w:left w:val="none" w:sz="0" w:space="0" w:color="auto"/>
            <w:bottom w:val="none" w:sz="0" w:space="0" w:color="auto"/>
            <w:right w:val="none" w:sz="0" w:space="0" w:color="auto"/>
          </w:divBdr>
          <w:divsChild>
            <w:div w:id="255097436">
              <w:marLeft w:val="0"/>
              <w:marRight w:val="0"/>
              <w:marTop w:val="0"/>
              <w:marBottom w:val="0"/>
              <w:divBdr>
                <w:top w:val="none" w:sz="0" w:space="0" w:color="auto"/>
                <w:left w:val="none" w:sz="0" w:space="0" w:color="auto"/>
                <w:bottom w:val="none" w:sz="0" w:space="0" w:color="auto"/>
                <w:right w:val="none" w:sz="0" w:space="0" w:color="auto"/>
              </w:divBdr>
            </w:div>
            <w:div w:id="853811503">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sChild>
    </w:div>
    <w:div w:id="1935354705">
      <w:bodyDiv w:val="1"/>
      <w:marLeft w:val="0"/>
      <w:marRight w:val="0"/>
      <w:marTop w:val="0"/>
      <w:marBottom w:val="0"/>
      <w:divBdr>
        <w:top w:val="none" w:sz="0" w:space="0" w:color="auto"/>
        <w:left w:val="none" w:sz="0" w:space="0" w:color="auto"/>
        <w:bottom w:val="none" w:sz="0" w:space="0" w:color="auto"/>
        <w:right w:val="none" w:sz="0" w:space="0" w:color="auto"/>
      </w:divBdr>
      <w:divsChild>
        <w:div w:id="1585188511">
          <w:marLeft w:val="0"/>
          <w:marRight w:val="0"/>
          <w:marTop w:val="0"/>
          <w:marBottom w:val="0"/>
          <w:divBdr>
            <w:top w:val="none" w:sz="0" w:space="0" w:color="auto"/>
            <w:left w:val="none" w:sz="0" w:space="0" w:color="auto"/>
            <w:bottom w:val="none" w:sz="0" w:space="0" w:color="auto"/>
            <w:right w:val="none" w:sz="0" w:space="0" w:color="auto"/>
          </w:divBdr>
          <w:divsChild>
            <w:div w:id="1480074285">
              <w:marLeft w:val="0"/>
              <w:marRight w:val="0"/>
              <w:marTop w:val="0"/>
              <w:marBottom w:val="0"/>
              <w:divBdr>
                <w:top w:val="single" w:sz="12" w:space="0" w:color="E3E3E3"/>
                <w:left w:val="single" w:sz="12" w:space="0" w:color="E3E3E3"/>
                <w:bottom w:val="single" w:sz="12" w:space="0" w:color="E3E3E3"/>
                <w:right w:val="single" w:sz="12" w:space="0" w:color="E3E3E3"/>
              </w:divBdr>
              <w:divsChild>
                <w:div w:id="1254780878">
                  <w:marLeft w:val="0"/>
                  <w:marRight w:val="0"/>
                  <w:marTop w:val="0"/>
                  <w:marBottom w:val="0"/>
                  <w:divBdr>
                    <w:top w:val="none" w:sz="0" w:space="0" w:color="auto"/>
                    <w:left w:val="none" w:sz="0" w:space="0" w:color="auto"/>
                    <w:bottom w:val="none" w:sz="0" w:space="0" w:color="auto"/>
                    <w:right w:val="none" w:sz="0" w:space="0" w:color="auto"/>
                  </w:divBdr>
                  <w:divsChild>
                    <w:div w:id="656307403">
                      <w:marLeft w:val="0"/>
                      <w:marRight w:val="0"/>
                      <w:marTop w:val="0"/>
                      <w:marBottom w:val="0"/>
                      <w:divBdr>
                        <w:top w:val="none" w:sz="0" w:space="0" w:color="auto"/>
                        <w:left w:val="none" w:sz="0" w:space="0" w:color="auto"/>
                        <w:bottom w:val="none" w:sz="0" w:space="0" w:color="auto"/>
                        <w:right w:val="none" w:sz="0" w:space="0" w:color="auto"/>
                      </w:divBdr>
                      <w:divsChild>
                        <w:div w:id="1529292557">
                          <w:marLeft w:val="-225"/>
                          <w:marRight w:val="-225"/>
                          <w:marTop w:val="0"/>
                          <w:marBottom w:val="0"/>
                          <w:divBdr>
                            <w:top w:val="none" w:sz="0" w:space="0" w:color="auto"/>
                            <w:left w:val="none" w:sz="0" w:space="0" w:color="auto"/>
                            <w:bottom w:val="none" w:sz="0" w:space="0" w:color="auto"/>
                            <w:right w:val="none" w:sz="0" w:space="0" w:color="auto"/>
                          </w:divBdr>
                          <w:divsChild>
                            <w:div w:id="1749185113">
                              <w:marLeft w:val="0"/>
                              <w:marRight w:val="0"/>
                              <w:marTop w:val="0"/>
                              <w:marBottom w:val="0"/>
                              <w:divBdr>
                                <w:top w:val="none" w:sz="0" w:space="0" w:color="auto"/>
                                <w:left w:val="none" w:sz="0" w:space="0" w:color="auto"/>
                                <w:bottom w:val="none" w:sz="0" w:space="0" w:color="auto"/>
                                <w:right w:val="none" w:sz="0" w:space="0" w:color="auto"/>
                              </w:divBdr>
                              <w:divsChild>
                                <w:div w:id="2008557113">
                                  <w:marLeft w:val="0"/>
                                  <w:marRight w:val="0"/>
                                  <w:marTop w:val="0"/>
                                  <w:marBottom w:val="0"/>
                                  <w:divBdr>
                                    <w:top w:val="none" w:sz="0" w:space="0" w:color="auto"/>
                                    <w:left w:val="none" w:sz="0" w:space="0" w:color="auto"/>
                                    <w:bottom w:val="none" w:sz="0" w:space="0" w:color="auto"/>
                                    <w:right w:val="none" w:sz="0" w:space="0" w:color="auto"/>
                                  </w:divBdr>
                                  <w:divsChild>
                                    <w:div w:id="217860524">
                                      <w:marLeft w:val="0"/>
                                      <w:marRight w:val="0"/>
                                      <w:marTop w:val="0"/>
                                      <w:marBottom w:val="0"/>
                                      <w:divBdr>
                                        <w:top w:val="none" w:sz="0" w:space="0" w:color="auto"/>
                                        <w:left w:val="none" w:sz="0" w:space="0" w:color="auto"/>
                                        <w:bottom w:val="none" w:sz="0" w:space="0" w:color="auto"/>
                                        <w:right w:val="none" w:sz="0" w:space="0" w:color="auto"/>
                                      </w:divBdr>
                                      <w:divsChild>
                                        <w:div w:id="1171140164">
                                          <w:marLeft w:val="0"/>
                                          <w:marRight w:val="0"/>
                                          <w:marTop w:val="0"/>
                                          <w:marBottom w:val="0"/>
                                          <w:divBdr>
                                            <w:top w:val="none" w:sz="0" w:space="0" w:color="auto"/>
                                            <w:left w:val="none" w:sz="0" w:space="0" w:color="auto"/>
                                            <w:bottom w:val="none" w:sz="0" w:space="0" w:color="auto"/>
                                            <w:right w:val="none" w:sz="0" w:space="0" w:color="auto"/>
                                          </w:divBdr>
                                          <w:divsChild>
                                            <w:div w:id="1349983122">
                                              <w:marLeft w:val="0"/>
                                              <w:marRight w:val="0"/>
                                              <w:marTop w:val="0"/>
                                              <w:marBottom w:val="0"/>
                                              <w:divBdr>
                                                <w:top w:val="none" w:sz="0" w:space="0" w:color="auto"/>
                                                <w:left w:val="none" w:sz="0" w:space="0" w:color="auto"/>
                                                <w:bottom w:val="none" w:sz="0" w:space="0" w:color="auto"/>
                                                <w:right w:val="none" w:sz="0" w:space="0" w:color="auto"/>
                                              </w:divBdr>
                                              <w:divsChild>
                                                <w:div w:id="1083257348">
                                                  <w:marLeft w:val="0"/>
                                                  <w:marRight w:val="0"/>
                                                  <w:marTop w:val="0"/>
                                                  <w:marBottom w:val="0"/>
                                                  <w:divBdr>
                                                    <w:top w:val="none" w:sz="0" w:space="0" w:color="auto"/>
                                                    <w:left w:val="none" w:sz="0" w:space="0" w:color="auto"/>
                                                    <w:bottom w:val="none" w:sz="0" w:space="0" w:color="auto"/>
                                                    <w:right w:val="none" w:sz="0" w:space="0" w:color="auto"/>
                                                  </w:divBdr>
                                                  <w:divsChild>
                                                    <w:div w:id="2030835532">
                                                      <w:marLeft w:val="0"/>
                                                      <w:marRight w:val="0"/>
                                                      <w:marTop w:val="0"/>
                                                      <w:marBottom w:val="0"/>
                                                      <w:divBdr>
                                                        <w:top w:val="none" w:sz="0" w:space="0" w:color="auto"/>
                                                        <w:left w:val="none" w:sz="0" w:space="0" w:color="auto"/>
                                                        <w:bottom w:val="none" w:sz="0" w:space="0" w:color="auto"/>
                                                        <w:right w:val="none" w:sz="0" w:space="0" w:color="auto"/>
                                                      </w:divBdr>
                                                      <w:divsChild>
                                                        <w:div w:id="1958828702">
                                                          <w:marLeft w:val="0"/>
                                                          <w:marRight w:val="0"/>
                                                          <w:marTop w:val="0"/>
                                                          <w:marBottom w:val="0"/>
                                                          <w:divBdr>
                                                            <w:top w:val="none" w:sz="0" w:space="0" w:color="auto"/>
                                                            <w:left w:val="none" w:sz="0" w:space="0" w:color="auto"/>
                                                            <w:bottom w:val="none" w:sz="0" w:space="0" w:color="auto"/>
                                                            <w:right w:val="none" w:sz="0" w:space="0" w:color="auto"/>
                                                          </w:divBdr>
                                                          <w:divsChild>
                                                            <w:div w:id="1557933763">
                                                              <w:marLeft w:val="0"/>
                                                              <w:marRight w:val="0"/>
                                                              <w:marTop w:val="0"/>
                                                              <w:marBottom w:val="0"/>
                                                              <w:divBdr>
                                                                <w:top w:val="none" w:sz="0" w:space="0" w:color="auto"/>
                                                                <w:left w:val="none" w:sz="0" w:space="0" w:color="auto"/>
                                                                <w:bottom w:val="none" w:sz="0" w:space="0" w:color="auto"/>
                                                                <w:right w:val="none" w:sz="0" w:space="0" w:color="auto"/>
                                                              </w:divBdr>
                                                              <w:divsChild>
                                                                <w:div w:id="82231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242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2743051">
      <w:bodyDiv w:val="1"/>
      <w:marLeft w:val="0"/>
      <w:marRight w:val="0"/>
      <w:marTop w:val="0"/>
      <w:marBottom w:val="0"/>
      <w:divBdr>
        <w:top w:val="none" w:sz="0" w:space="0" w:color="auto"/>
        <w:left w:val="none" w:sz="0" w:space="0" w:color="auto"/>
        <w:bottom w:val="none" w:sz="0" w:space="0" w:color="auto"/>
        <w:right w:val="none" w:sz="0" w:space="0" w:color="auto"/>
      </w:divBdr>
      <w:divsChild>
        <w:div w:id="923227987">
          <w:marLeft w:val="0"/>
          <w:marRight w:val="0"/>
          <w:marTop w:val="0"/>
          <w:marBottom w:val="0"/>
          <w:divBdr>
            <w:top w:val="none" w:sz="0" w:space="0" w:color="auto"/>
            <w:left w:val="none" w:sz="0" w:space="0" w:color="auto"/>
            <w:bottom w:val="none" w:sz="0" w:space="0" w:color="auto"/>
            <w:right w:val="none" w:sz="0" w:space="0" w:color="auto"/>
          </w:divBdr>
        </w:div>
      </w:divsChild>
    </w:div>
    <w:div w:id="1959293504">
      <w:bodyDiv w:val="1"/>
      <w:marLeft w:val="0"/>
      <w:marRight w:val="0"/>
      <w:marTop w:val="0"/>
      <w:marBottom w:val="0"/>
      <w:divBdr>
        <w:top w:val="none" w:sz="0" w:space="0" w:color="auto"/>
        <w:left w:val="none" w:sz="0" w:space="0" w:color="auto"/>
        <w:bottom w:val="none" w:sz="0" w:space="0" w:color="auto"/>
        <w:right w:val="none" w:sz="0" w:space="0" w:color="auto"/>
      </w:divBdr>
      <w:divsChild>
        <w:div w:id="1813669674">
          <w:marLeft w:val="0"/>
          <w:marRight w:val="0"/>
          <w:marTop w:val="0"/>
          <w:marBottom w:val="0"/>
          <w:divBdr>
            <w:top w:val="none" w:sz="0" w:space="0" w:color="auto"/>
            <w:left w:val="none" w:sz="0" w:space="0" w:color="auto"/>
            <w:bottom w:val="none" w:sz="0" w:space="0" w:color="auto"/>
            <w:right w:val="none" w:sz="0" w:space="0" w:color="auto"/>
          </w:divBdr>
        </w:div>
      </w:divsChild>
    </w:div>
    <w:div w:id="1962297031">
      <w:bodyDiv w:val="1"/>
      <w:marLeft w:val="0"/>
      <w:marRight w:val="0"/>
      <w:marTop w:val="0"/>
      <w:marBottom w:val="0"/>
      <w:divBdr>
        <w:top w:val="none" w:sz="0" w:space="0" w:color="auto"/>
        <w:left w:val="none" w:sz="0" w:space="0" w:color="auto"/>
        <w:bottom w:val="none" w:sz="0" w:space="0" w:color="auto"/>
        <w:right w:val="none" w:sz="0" w:space="0" w:color="auto"/>
      </w:divBdr>
    </w:div>
    <w:div w:id="1964846162">
      <w:bodyDiv w:val="1"/>
      <w:marLeft w:val="0"/>
      <w:marRight w:val="0"/>
      <w:marTop w:val="0"/>
      <w:marBottom w:val="0"/>
      <w:divBdr>
        <w:top w:val="none" w:sz="0" w:space="0" w:color="auto"/>
        <w:left w:val="none" w:sz="0" w:space="0" w:color="auto"/>
        <w:bottom w:val="none" w:sz="0" w:space="0" w:color="auto"/>
        <w:right w:val="none" w:sz="0" w:space="0" w:color="auto"/>
      </w:divBdr>
    </w:div>
    <w:div w:id="1967196786">
      <w:bodyDiv w:val="1"/>
      <w:marLeft w:val="0"/>
      <w:marRight w:val="0"/>
      <w:marTop w:val="0"/>
      <w:marBottom w:val="0"/>
      <w:divBdr>
        <w:top w:val="none" w:sz="0" w:space="0" w:color="auto"/>
        <w:left w:val="none" w:sz="0" w:space="0" w:color="auto"/>
        <w:bottom w:val="none" w:sz="0" w:space="0" w:color="auto"/>
        <w:right w:val="none" w:sz="0" w:space="0" w:color="auto"/>
      </w:divBdr>
    </w:div>
    <w:div w:id="1978872965">
      <w:bodyDiv w:val="1"/>
      <w:marLeft w:val="0"/>
      <w:marRight w:val="0"/>
      <w:marTop w:val="0"/>
      <w:marBottom w:val="0"/>
      <w:divBdr>
        <w:top w:val="none" w:sz="0" w:space="0" w:color="auto"/>
        <w:left w:val="none" w:sz="0" w:space="0" w:color="auto"/>
        <w:bottom w:val="none" w:sz="0" w:space="0" w:color="auto"/>
        <w:right w:val="none" w:sz="0" w:space="0" w:color="auto"/>
      </w:divBdr>
    </w:div>
    <w:div w:id="1979869998">
      <w:bodyDiv w:val="1"/>
      <w:marLeft w:val="0"/>
      <w:marRight w:val="0"/>
      <w:marTop w:val="0"/>
      <w:marBottom w:val="0"/>
      <w:divBdr>
        <w:top w:val="none" w:sz="0" w:space="0" w:color="auto"/>
        <w:left w:val="none" w:sz="0" w:space="0" w:color="auto"/>
        <w:bottom w:val="none" w:sz="0" w:space="0" w:color="auto"/>
        <w:right w:val="none" w:sz="0" w:space="0" w:color="auto"/>
      </w:divBdr>
    </w:div>
    <w:div w:id="1984190527">
      <w:bodyDiv w:val="1"/>
      <w:marLeft w:val="0"/>
      <w:marRight w:val="0"/>
      <w:marTop w:val="0"/>
      <w:marBottom w:val="0"/>
      <w:divBdr>
        <w:top w:val="none" w:sz="0" w:space="0" w:color="auto"/>
        <w:left w:val="none" w:sz="0" w:space="0" w:color="auto"/>
        <w:bottom w:val="none" w:sz="0" w:space="0" w:color="auto"/>
        <w:right w:val="none" w:sz="0" w:space="0" w:color="auto"/>
      </w:divBdr>
      <w:divsChild>
        <w:div w:id="409934426">
          <w:marLeft w:val="0"/>
          <w:marRight w:val="0"/>
          <w:marTop w:val="0"/>
          <w:marBottom w:val="0"/>
          <w:divBdr>
            <w:top w:val="none" w:sz="0" w:space="0" w:color="auto"/>
            <w:left w:val="none" w:sz="0" w:space="0" w:color="auto"/>
            <w:bottom w:val="none" w:sz="0" w:space="0" w:color="auto"/>
            <w:right w:val="none" w:sz="0" w:space="0" w:color="auto"/>
          </w:divBdr>
        </w:div>
        <w:div w:id="1013730630">
          <w:marLeft w:val="0"/>
          <w:marRight w:val="0"/>
          <w:marTop w:val="0"/>
          <w:marBottom w:val="0"/>
          <w:divBdr>
            <w:top w:val="none" w:sz="0" w:space="0" w:color="auto"/>
            <w:left w:val="none" w:sz="0" w:space="0" w:color="auto"/>
            <w:bottom w:val="none" w:sz="0" w:space="0" w:color="auto"/>
            <w:right w:val="none" w:sz="0" w:space="0" w:color="auto"/>
          </w:divBdr>
          <w:divsChild>
            <w:div w:id="245266702">
              <w:marLeft w:val="0"/>
              <w:marRight w:val="0"/>
              <w:marTop w:val="0"/>
              <w:marBottom w:val="0"/>
              <w:divBdr>
                <w:top w:val="none" w:sz="0" w:space="0" w:color="auto"/>
                <w:left w:val="none" w:sz="0" w:space="0" w:color="auto"/>
                <w:bottom w:val="none" w:sz="0" w:space="0" w:color="auto"/>
                <w:right w:val="none" w:sz="0" w:space="0" w:color="auto"/>
              </w:divBdr>
            </w:div>
            <w:div w:id="1530223549">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189833792">
          <w:marLeft w:val="0"/>
          <w:marRight w:val="0"/>
          <w:marTop w:val="0"/>
          <w:marBottom w:val="0"/>
          <w:divBdr>
            <w:top w:val="none" w:sz="0" w:space="0" w:color="auto"/>
            <w:left w:val="none" w:sz="0" w:space="0" w:color="auto"/>
            <w:bottom w:val="none" w:sz="0" w:space="0" w:color="auto"/>
            <w:right w:val="none" w:sz="0" w:space="0" w:color="auto"/>
          </w:divBdr>
          <w:divsChild>
            <w:div w:id="36442313">
              <w:marLeft w:val="0"/>
              <w:marRight w:val="0"/>
              <w:marTop w:val="0"/>
              <w:marBottom w:val="0"/>
              <w:divBdr>
                <w:top w:val="none" w:sz="0" w:space="0" w:color="auto"/>
                <w:left w:val="none" w:sz="0" w:space="0" w:color="auto"/>
                <w:bottom w:val="none" w:sz="0" w:space="0" w:color="auto"/>
                <w:right w:val="none" w:sz="0" w:space="0" w:color="auto"/>
              </w:divBdr>
            </w:div>
            <w:div w:id="1667636320">
              <w:marLeft w:val="0"/>
              <w:marRight w:val="0"/>
              <w:marTop w:val="0"/>
              <w:marBottom w:val="0"/>
              <w:divBdr>
                <w:top w:val="none" w:sz="0" w:space="0" w:color="auto"/>
                <w:left w:val="none" w:sz="0" w:space="0" w:color="auto"/>
                <w:bottom w:val="none" w:sz="0" w:space="0" w:color="auto"/>
                <w:right w:val="none" w:sz="0" w:space="0" w:color="auto"/>
              </w:divBdr>
            </w:div>
            <w:div w:id="1918200742">
              <w:marLeft w:val="0"/>
              <w:marRight w:val="0"/>
              <w:marTop w:val="0"/>
              <w:marBottom w:val="0"/>
              <w:divBdr>
                <w:top w:val="none" w:sz="0" w:space="0" w:color="auto"/>
                <w:left w:val="none" w:sz="0" w:space="0" w:color="auto"/>
                <w:bottom w:val="none" w:sz="0" w:space="0" w:color="auto"/>
                <w:right w:val="none" w:sz="0" w:space="0" w:color="auto"/>
              </w:divBdr>
            </w:div>
            <w:div w:id="2048942040">
              <w:marLeft w:val="0"/>
              <w:marRight w:val="0"/>
              <w:marTop w:val="0"/>
              <w:marBottom w:val="0"/>
              <w:divBdr>
                <w:top w:val="none" w:sz="0" w:space="0" w:color="auto"/>
                <w:left w:val="none" w:sz="0" w:space="0" w:color="auto"/>
                <w:bottom w:val="none" w:sz="0" w:space="0" w:color="auto"/>
                <w:right w:val="none" w:sz="0" w:space="0" w:color="auto"/>
              </w:divBdr>
            </w:div>
            <w:div w:id="2051488521">
              <w:marLeft w:val="0"/>
              <w:marRight w:val="0"/>
              <w:marTop w:val="0"/>
              <w:marBottom w:val="0"/>
              <w:divBdr>
                <w:top w:val="none" w:sz="0" w:space="0" w:color="auto"/>
                <w:left w:val="none" w:sz="0" w:space="0" w:color="auto"/>
                <w:bottom w:val="none" w:sz="0" w:space="0" w:color="auto"/>
                <w:right w:val="none" w:sz="0" w:space="0" w:color="auto"/>
              </w:divBdr>
            </w:div>
            <w:div w:id="213948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88422">
      <w:bodyDiv w:val="1"/>
      <w:marLeft w:val="0"/>
      <w:marRight w:val="0"/>
      <w:marTop w:val="0"/>
      <w:marBottom w:val="0"/>
      <w:divBdr>
        <w:top w:val="none" w:sz="0" w:space="0" w:color="auto"/>
        <w:left w:val="none" w:sz="0" w:space="0" w:color="auto"/>
        <w:bottom w:val="none" w:sz="0" w:space="0" w:color="auto"/>
        <w:right w:val="none" w:sz="0" w:space="0" w:color="auto"/>
      </w:divBdr>
      <w:divsChild>
        <w:div w:id="1999263363">
          <w:marLeft w:val="0"/>
          <w:marRight w:val="0"/>
          <w:marTop w:val="0"/>
          <w:marBottom w:val="0"/>
          <w:divBdr>
            <w:top w:val="none" w:sz="0" w:space="0" w:color="auto"/>
            <w:left w:val="none" w:sz="0" w:space="0" w:color="auto"/>
            <w:bottom w:val="none" w:sz="0" w:space="0" w:color="auto"/>
            <w:right w:val="none" w:sz="0" w:space="0" w:color="auto"/>
          </w:divBdr>
        </w:div>
      </w:divsChild>
    </w:div>
    <w:div w:id="2012220607">
      <w:bodyDiv w:val="1"/>
      <w:marLeft w:val="0"/>
      <w:marRight w:val="0"/>
      <w:marTop w:val="0"/>
      <w:marBottom w:val="0"/>
      <w:divBdr>
        <w:top w:val="none" w:sz="0" w:space="0" w:color="auto"/>
        <w:left w:val="none" w:sz="0" w:space="0" w:color="auto"/>
        <w:bottom w:val="none" w:sz="0" w:space="0" w:color="auto"/>
        <w:right w:val="none" w:sz="0" w:space="0" w:color="auto"/>
      </w:divBdr>
    </w:div>
    <w:div w:id="2021271206">
      <w:bodyDiv w:val="1"/>
      <w:marLeft w:val="0"/>
      <w:marRight w:val="0"/>
      <w:marTop w:val="0"/>
      <w:marBottom w:val="0"/>
      <w:divBdr>
        <w:top w:val="none" w:sz="0" w:space="0" w:color="auto"/>
        <w:left w:val="none" w:sz="0" w:space="0" w:color="auto"/>
        <w:bottom w:val="none" w:sz="0" w:space="0" w:color="auto"/>
        <w:right w:val="none" w:sz="0" w:space="0" w:color="auto"/>
      </w:divBdr>
    </w:div>
    <w:div w:id="2023778643">
      <w:bodyDiv w:val="1"/>
      <w:marLeft w:val="0"/>
      <w:marRight w:val="0"/>
      <w:marTop w:val="0"/>
      <w:marBottom w:val="0"/>
      <w:divBdr>
        <w:top w:val="none" w:sz="0" w:space="0" w:color="auto"/>
        <w:left w:val="none" w:sz="0" w:space="0" w:color="auto"/>
        <w:bottom w:val="none" w:sz="0" w:space="0" w:color="auto"/>
        <w:right w:val="none" w:sz="0" w:space="0" w:color="auto"/>
      </w:divBdr>
    </w:div>
    <w:div w:id="2065828196">
      <w:bodyDiv w:val="1"/>
      <w:marLeft w:val="0"/>
      <w:marRight w:val="0"/>
      <w:marTop w:val="0"/>
      <w:marBottom w:val="0"/>
      <w:divBdr>
        <w:top w:val="none" w:sz="0" w:space="0" w:color="auto"/>
        <w:left w:val="none" w:sz="0" w:space="0" w:color="auto"/>
        <w:bottom w:val="none" w:sz="0" w:space="0" w:color="auto"/>
        <w:right w:val="none" w:sz="0" w:space="0" w:color="auto"/>
      </w:divBdr>
    </w:div>
    <w:div w:id="2075394991">
      <w:bodyDiv w:val="1"/>
      <w:marLeft w:val="0"/>
      <w:marRight w:val="0"/>
      <w:marTop w:val="0"/>
      <w:marBottom w:val="0"/>
      <w:divBdr>
        <w:top w:val="none" w:sz="0" w:space="0" w:color="auto"/>
        <w:left w:val="none" w:sz="0" w:space="0" w:color="auto"/>
        <w:bottom w:val="none" w:sz="0" w:space="0" w:color="auto"/>
        <w:right w:val="none" w:sz="0" w:space="0" w:color="auto"/>
      </w:divBdr>
    </w:div>
    <w:div w:id="2079203170">
      <w:bodyDiv w:val="1"/>
      <w:marLeft w:val="0"/>
      <w:marRight w:val="0"/>
      <w:marTop w:val="0"/>
      <w:marBottom w:val="0"/>
      <w:divBdr>
        <w:top w:val="none" w:sz="0" w:space="0" w:color="auto"/>
        <w:left w:val="none" w:sz="0" w:space="0" w:color="auto"/>
        <w:bottom w:val="none" w:sz="0" w:space="0" w:color="auto"/>
        <w:right w:val="none" w:sz="0" w:space="0" w:color="auto"/>
      </w:divBdr>
    </w:div>
    <w:div w:id="2079589585">
      <w:bodyDiv w:val="1"/>
      <w:marLeft w:val="0"/>
      <w:marRight w:val="0"/>
      <w:marTop w:val="0"/>
      <w:marBottom w:val="0"/>
      <w:divBdr>
        <w:top w:val="none" w:sz="0" w:space="0" w:color="auto"/>
        <w:left w:val="none" w:sz="0" w:space="0" w:color="auto"/>
        <w:bottom w:val="none" w:sz="0" w:space="0" w:color="auto"/>
        <w:right w:val="none" w:sz="0" w:space="0" w:color="auto"/>
      </w:divBdr>
      <w:divsChild>
        <w:div w:id="17506059">
          <w:marLeft w:val="0"/>
          <w:marRight w:val="0"/>
          <w:marTop w:val="0"/>
          <w:marBottom w:val="0"/>
          <w:divBdr>
            <w:top w:val="none" w:sz="0" w:space="0" w:color="auto"/>
            <w:left w:val="none" w:sz="0" w:space="0" w:color="auto"/>
            <w:bottom w:val="none" w:sz="0" w:space="0" w:color="auto"/>
            <w:right w:val="none" w:sz="0" w:space="0" w:color="auto"/>
          </w:divBdr>
          <w:divsChild>
            <w:div w:id="129902579">
              <w:marLeft w:val="0"/>
              <w:marRight w:val="0"/>
              <w:marTop w:val="0"/>
              <w:marBottom w:val="0"/>
              <w:divBdr>
                <w:top w:val="none" w:sz="0" w:space="0" w:color="auto"/>
                <w:left w:val="none" w:sz="0" w:space="0" w:color="auto"/>
                <w:bottom w:val="none" w:sz="0" w:space="0" w:color="auto"/>
                <w:right w:val="none" w:sz="0" w:space="0" w:color="auto"/>
              </w:divBdr>
            </w:div>
            <w:div w:id="191766511">
              <w:marLeft w:val="0"/>
              <w:marRight w:val="0"/>
              <w:marTop w:val="0"/>
              <w:marBottom w:val="0"/>
              <w:divBdr>
                <w:top w:val="none" w:sz="0" w:space="0" w:color="auto"/>
                <w:left w:val="none" w:sz="0" w:space="0" w:color="auto"/>
                <w:bottom w:val="none" w:sz="0" w:space="0" w:color="auto"/>
                <w:right w:val="none" w:sz="0" w:space="0" w:color="auto"/>
              </w:divBdr>
            </w:div>
            <w:div w:id="601113681">
              <w:marLeft w:val="0"/>
              <w:marRight w:val="0"/>
              <w:marTop w:val="0"/>
              <w:marBottom w:val="0"/>
              <w:divBdr>
                <w:top w:val="none" w:sz="0" w:space="0" w:color="auto"/>
                <w:left w:val="none" w:sz="0" w:space="0" w:color="auto"/>
                <w:bottom w:val="none" w:sz="0" w:space="0" w:color="auto"/>
                <w:right w:val="none" w:sz="0" w:space="0" w:color="auto"/>
              </w:divBdr>
            </w:div>
            <w:div w:id="703479779">
              <w:marLeft w:val="0"/>
              <w:marRight w:val="0"/>
              <w:marTop w:val="0"/>
              <w:marBottom w:val="0"/>
              <w:divBdr>
                <w:top w:val="none" w:sz="0" w:space="0" w:color="auto"/>
                <w:left w:val="none" w:sz="0" w:space="0" w:color="auto"/>
                <w:bottom w:val="none" w:sz="0" w:space="0" w:color="auto"/>
                <w:right w:val="none" w:sz="0" w:space="0" w:color="auto"/>
              </w:divBdr>
            </w:div>
            <w:div w:id="783034828">
              <w:marLeft w:val="0"/>
              <w:marRight w:val="0"/>
              <w:marTop w:val="0"/>
              <w:marBottom w:val="0"/>
              <w:divBdr>
                <w:top w:val="none" w:sz="0" w:space="0" w:color="auto"/>
                <w:left w:val="none" w:sz="0" w:space="0" w:color="auto"/>
                <w:bottom w:val="none" w:sz="0" w:space="0" w:color="auto"/>
                <w:right w:val="none" w:sz="0" w:space="0" w:color="auto"/>
              </w:divBdr>
            </w:div>
            <w:div w:id="2122798183">
              <w:marLeft w:val="0"/>
              <w:marRight w:val="0"/>
              <w:marTop w:val="0"/>
              <w:marBottom w:val="0"/>
              <w:divBdr>
                <w:top w:val="none" w:sz="0" w:space="0" w:color="auto"/>
                <w:left w:val="none" w:sz="0" w:space="0" w:color="auto"/>
                <w:bottom w:val="none" w:sz="0" w:space="0" w:color="auto"/>
                <w:right w:val="none" w:sz="0" w:space="0" w:color="auto"/>
              </w:divBdr>
            </w:div>
          </w:divsChild>
        </w:div>
        <w:div w:id="555122228">
          <w:marLeft w:val="0"/>
          <w:marRight w:val="0"/>
          <w:marTop w:val="0"/>
          <w:marBottom w:val="0"/>
          <w:divBdr>
            <w:top w:val="none" w:sz="0" w:space="0" w:color="auto"/>
            <w:left w:val="none" w:sz="0" w:space="0" w:color="auto"/>
            <w:bottom w:val="none" w:sz="0" w:space="0" w:color="auto"/>
            <w:right w:val="none" w:sz="0" w:space="0" w:color="auto"/>
          </w:divBdr>
          <w:divsChild>
            <w:div w:id="344021934">
              <w:marLeft w:val="15"/>
              <w:marRight w:val="15"/>
              <w:marTop w:val="15"/>
              <w:marBottom w:val="30"/>
              <w:divBdr>
                <w:top w:val="single" w:sz="8" w:space="0" w:color="DCDCDC"/>
                <w:left w:val="single" w:sz="8" w:space="0" w:color="DCDCDC"/>
                <w:bottom w:val="single" w:sz="8" w:space="0" w:color="DCDCDC"/>
                <w:right w:val="single" w:sz="8" w:space="0" w:color="DCDCDC"/>
              </w:divBdr>
            </w:div>
            <w:div w:id="971205216">
              <w:marLeft w:val="0"/>
              <w:marRight w:val="0"/>
              <w:marTop w:val="0"/>
              <w:marBottom w:val="0"/>
              <w:divBdr>
                <w:top w:val="none" w:sz="0" w:space="0" w:color="auto"/>
                <w:left w:val="none" w:sz="0" w:space="0" w:color="auto"/>
                <w:bottom w:val="none" w:sz="0" w:space="0" w:color="auto"/>
                <w:right w:val="none" w:sz="0" w:space="0" w:color="auto"/>
              </w:divBdr>
            </w:div>
          </w:divsChild>
        </w:div>
        <w:div w:id="1095129211">
          <w:marLeft w:val="0"/>
          <w:marRight w:val="0"/>
          <w:marTop w:val="0"/>
          <w:marBottom w:val="0"/>
          <w:divBdr>
            <w:top w:val="none" w:sz="0" w:space="0" w:color="auto"/>
            <w:left w:val="none" w:sz="0" w:space="0" w:color="auto"/>
            <w:bottom w:val="none" w:sz="0" w:space="0" w:color="auto"/>
            <w:right w:val="none" w:sz="0" w:space="0" w:color="auto"/>
          </w:divBdr>
        </w:div>
      </w:divsChild>
    </w:div>
    <w:div w:id="2097238248">
      <w:bodyDiv w:val="1"/>
      <w:marLeft w:val="0"/>
      <w:marRight w:val="0"/>
      <w:marTop w:val="0"/>
      <w:marBottom w:val="0"/>
      <w:divBdr>
        <w:top w:val="none" w:sz="0" w:space="0" w:color="auto"/>
        <w:left w:val="none" w:sz="0" w:space="0" w:color="auto"/>
        <w:bottom w:val="none" w:sz="0" w:space="0" w:color="auto"/>
        <w:right w:val="none" w:sz="0" w:space="0" w:color="auto"/>
      </w:divBdr>
    </w:div>
    <w:div w:id="2103064118">
      <w:bodyDiv w:val="1"/>
      <w:marLeft w:val="0"/>
      <w:marRight w:val="0"/>
      <w:marTop w:val="0"/>
      <w:marBottom w:val="0"/>
      <w:divBdr>
        <w:top w:val="none" w:sz="0" w:space="0" w:color="auto"/>
        <w:left w:val="none" w:sz="0" w:space="0" w:color="auto"/>
        <w:bottom w:val="none" w:sz="0" w:space="0" w:color="auto"/>
        <w:right w:val="none" w:sz="0" w:space="0" w:color="auto"/>
      </w:divBdr>
    </w:div>
    <w:div w:id="2123264191">
      <w:bodyDiv w:val="1"/>
      <w:marLeft w:val="0"/>
      <w:marRight w:val="0"/>
      <w:marTop w:val="0"/>
      <w:marBottom w:val="0"/>
      <w:divBdr>
        <w:top w:val="none" w:sz="0" w:space="0" w:color="auto"/>
        <w:left w:val="none" w:sz="0" w:space="0" w:color="auto"/>
        <w:bottom w:val="none" w:sz="0" w:space="0" w:color="auto"/>
        <w:right w:val="none" w:sz="0" w:space="0" w:color="auto"/>
      </w:divBdr>
      <w:divsChild>
        <w:div w:id="579801891">
          <w:marLeft w:val="0"/>
          <w:marRight w:val="0"/>
          <w:marTop w:val="0"/>
          <w:marBottom w:val="0"/>
          <w:divBdr>
            <w:top w:val="none" w:sz="0" w:space="0" w:color="auto"/>
            <w:left w:val="none" w:sz="0" w:space="0" w:color="auto"/>
            <w:bottom w:val="none" w:sz="0" w:space="0" w:color="auto"/>
            <w:right w:val="none" w:sz="0" w:space="0" w:color="auto"/>
          </w:divBdr>
        </w:div>
        <w:div w:id="1128474430">
          <w:marLeft w:val="0"/>
          <w:marRight w:val="0"/>
          <w:marTop w:val="0"/>
          <w:marBottom w:val="0"/>
          <w:divBdr>
            <w:top w:val="none" w:sz="0" w:space="0" w:color="auto"/>
            <w:left w:val="none" w:sz="0" w:space="0" w:color="auto"/>
            <w:bottom w:val="none" w:sz="0" w:space="0" w:color="auto"/>
            <w:right w:val="none" w:sz="0" w:space="0" w:color="auto"/>
          </w:divBdr>
          <w:divsChild>
            <w:div w:id="348601306">
              <w:marLeft w:val="0"/>
              <w:marRight w:val="0"/>
              <w:marTop w:val="0"/>
              <w:marBottom w:val="0"/>
              <w:divBdr>
                <w:top w:val="none" w:sz="0" w:space="0" w:color="auto"/>
                <w:left w:val="none" w:sz="0" w:space="0" w:color="auto"/>
                <w:bottom w:val="none" w:sz="0" w:space="0" w:color="auto"/>
                <w:right w:val="none" w:sz="0" w:space="0" w:color="auto"/>
              </w:divBdr>
            </w:div>
            <w:div w:id="415441656">
              <w:marLeft w:val="0"/>
              <w:marRight w:val="0"/>
              <w:marTop w:val="0"/>
              <w:marBottom w:val="0"/>
              <w:divBdr>
                <w:top w:val="none" w:sz="0" w:space="0" w:color="auto"/>
                <w:left w:val="none" w:sz="0" w:space="0" w:color="auto"/>
                <w:bottom w:val="none" w:sz="0" w:space="0" w:color="auto"/>
                <w:right w:val="none" w:sz="0" w:space="0" w:color="auto"/>
              </w:divBdr>
            </w:div>
            <w:div w:id="636642126">
              <w:marLeft w:val="0"/>
              <w:marRight w:val="0"/>
              <w:marTop w:val="0"/>
              <w:marBottom w:val="0"/>
              <w:divBdr>
                <w:top w:val="none" w:sz="0" w:space="0" w:color="auto"/>
                <w:left w:val="none" w:sz="0" w:space="0" w:color="auto"/>
                <w:bottom w:val="none" w:sz="0" w:space="0" w:color="auto"/>
                <w:right w:val="none" w:sz="0" w:space="0" w:color="auto"/>
              </w:divBdr>
            </w:div>
            <w:div w:id="652804850">
              <w:marLeft w:val="0"/>
              <w:marRight w:val="0"/>
              <w:marTop w:val="0"/>
              <w:marBottom w:val="0"/>
              <w:divBdr>
                <w:top w:val="none" w:sz="0" w:space="0" w:color="auto"/>
                <w:left w:val="none" w:sz="0" w:space="0" w:color="auto"/>
                <w:bottom w:val="none" w:sz="0" w:space="0" w:color="auto"/>
                <w:right w:val="none" w:sz="0" w:space="0" w:color="auto"/>
              </w:divBdr>
            </w:div>
            <w:div w:id="1171066215">
              <w:marLeft w:val="0"/>
              <w:marRight w:val="0"/>
              <w:marTop w:val="0"/>
              <w:marBottom w:val="0"/>
              <w:divBdr>
                <w:top w:val="none" w:sz="0" w:space="0" w:color="auto"/>
                <w:left w:val="none" w:sz="0" w:space="0" w:color="auto"/>
                <w:bottom w:val="none" w:sz="0" w:space="0" w:color="auto"/>
                <w:right w:val="none" w:sz="0" w:space="0" w:color="auto"/>
              </w:divBdr>
            </w:div>
            <w:div w:id="1549143422">
              <w:marLeft w:val="0"/>
              <w:marRight w:val="0"/>
              <w:marTop w:val="0"/>
              <w:marBottom w:val="0"/>
              <w:divBdr>
                <w:top w:val="none" w:sz="0" w:space="0" w:color="auto"/>
                <w:left w:val="none" w:sz="0" w:space="0" w:color="auto"/>
                <w:bottom w:val="none" w:sz="0" w:space="0" w:color="auto"/>
                <w:right w:val="none" w:sz="0" w:space="0" w:color="auto"/>
              </w:divBdr>
            </w:div>
          </w:divsChild>
        </w:div>
        <w:div w:id="1867601747">
          <w:marLeft w:val="0"/>
          <w:marRight w:val="0"/>
          <w:marTop w:val="0"/>
          <w:marBottom w:val="0"/>
          <w:divBdr>
            <w:top w:val="none" w:sz="0" w:space="0" w:color="auto"/>
            <w:left w:val="none" w:sz="0" w:space="0" w:color="auto"/>
            <w:bottom w:val="none" w:sz="0" w:space="0" w:color="auto"/>
            <w:right w:val="none" w:sz="0" w:space="0" w:color="auto"/>
          </w:divBdr>
          <w:divsChild>
            <w:div w:id="1163200805">
              <w:marLeft w:val="15"/>
              <w:marRight w:val="15"/>
              <w:marTop w:val="15"/>
              <w:marBottom w:val="30"/>
              <w:divBdr>
                <w:top w:val="single" w:sz="8" w:space="0" w:color="DCDCDC"/>
                <w:left w:val="single" w:sz="8" w:space="0" w:color="DCDCDC"/>
                <w:bottom w:val="single" w:sz="8" w:space="0" w:color="DCDCDC"/>
                <w:right w:val="single" w:sz="8" w:space="0" w:color="DCDCDC"/>
              </w:divBdr>
            </w:div>
            <w:div w:id="171812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147804">
      <w:bodyDiv w:val="1"/>
      <w:marLeft w:val="0"/>
      <w:marRight w:val="0"/>
      <w:marTop w:val="0"/>
      <w:marBottom w:val="0"/>
      <w:divBdr>
        <w:top w:val="none" w:sz="0" w:space="0" w:color="auto"/>
        <w:left w:val="none" w:sz="0" w:space="0" w:color="auto"/>
        <w:bottom w:val="none" w:sz="0" w:space="0" w:color="auto"/>
        <w:right w:val="none" w:sz="0" w:space="0" w:color="auto"/>
      </w:divBdr>
    </w:div>
    <w:div w:id="2135250500">
      <w:bodyDiv w:val="1"/>
      <w:marLeft w:val="0"/>
      <w:marRight w:val="0"/>
      <w:marTop w:val="0"/>
      <w:marBottom w:val="0"/>
      <w:divBdr>
        <w:top w:val="none" w:sz="0" w:space="0" w:color="auto"/>
        <w:left w:val="none" w:sz="0" w:space="0" w:color="auto"/>
        <w:bottom w:val="none" w:sz="0" w:space="0" w:color="auto"/>
        <w:right w:val="none" w:sz="0" w:space="0" w:color="auto"/>
      </w:divBdr>
    </w:div>
    <w:div w:id="2141074429">
      <w:bodyDiv w:val="1"/>
      <w:marLeft w:val="0"/>
      <w:marRight w:val="0"/>
      <w:marTop w:val="0"/>
      <w:marBottom w:val="0"/>
      <w:divBdr>
        <w:top w:val="none" w:sz="0" w:space="0" w:color="auto"/>
        <w:left w:val="none" w:sz="0" w:space="0" w:color="auto"/>
        <w:bottom w:val="none" w:sz="0" w:space="0" w:color="auto"/>
        <w:right w:val="none" w:sz="0" w:space="0" w:color="auto"/>
      </w:divBdr>
    </w:div>
    <w:div w:id="214272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header" Target="header1.xm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hyperlink" Target="https://www.youtube.com/cabarruscounty"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hyperlink" Target="https://www.morepowerfulnc.org/wp-content/uploads/2021/10/Exhibit-A-to-NC-MOA-3.pdf" TargetMode="External"/><Relationship Id="rId5" Type="http://schemas.openxmlformats.org/officeDocument/2006/relationships/numbering" Target="numbering.xml"/><Relationship Id="rId61" Type="http://schemas.openxmlformats.org/officeDocument/2006/relationships/header" Target="header3.xml"/><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hyperlink" Target="https://www.cabarruscounty.us/cabcotv"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hyperlink" Target="https://www.morepowerfulnc.org/wp-content/uploads/2022/06/Exhibit-B-to-NC-MOA.pdf" TargetMode="Externa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3.png"/><Relationship Id="rId10" Type="http://schemas.openxmlformats.org/officeDocument/2006/relationships/endnotes" Target="endnotes.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Date xmlns="598469fa-5496-40c5-8b0f-a86d6ad43f9b" xsi:nil="true"/>
    <_ip_UnifiedCompliancePolicyProperties xmlns="http://schemas.microsoft.com/sharepoint/v3" xsi:nil="true"/>
    <lcf76f155ced4ddcb4097134ff3c332f xmlns="598469fa-5496-40c5-8b0f-a86d6ad43f9b">
      <Terms xmlns="http://schemas.microsoft.com/office/infopath/2007/PartnerControls"/>
    </lcf76f155ced4ddcb4097134ff3c332f>
    <TaxCatchAll xmlns="a942f462-91a3-4a6c-ab9a-5a7ead05e14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3A9997143DFB429DE653C7D79F3C37" ma:contentTypeVersion="21" ma:contentTypeDescription="Create a new document." ma:contentTypeScope="" ma:versionID="8f36d3c1db178e705b0eb38b72e14b9f">
  <xsd:schema xmlns:xsd="http://www.w3.org/2001/XMLSchema" xmlns:xs="http://www.w3.org/2001/XMLSchema" xmlns:p="http://schemas.microsoft.com/office/2006/metadata/properties" xmlns:ns1="http://schemas.microsoft.com/sharepoint/v3" xmlns:ns2="598469fa-5496-40c5-8b0f-a86d6ad43f9b" xmlns:ns3="a942f462-91a3-4a6c-ab9a-5a7ead05e143" targetNamespace="http://schemas.microsoft.com/office/2006/metadata/properties" ma:root="true" ma:fieldsID="5e802691089bc37295bef7929da2a2ef" ns1:_="" ns2:_="" ns3:_="">
    <xsd:import namespace="http://schemas.microsoft.com/sharepoint/v3"/>
    <xsd:import namespace="598469fa-5496-40c5-8b0f-a86d6ad43f9b"/>
    <xsd:import namespace="a942f462-91a3-4a6c-ab9a-5a7ead05e14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1:_ip_UnifiedCompliancePolicyProperties" minOccurs="0"/>
                <xsd:element ref="ns1:_ip_UnifiedCompliancePolicyUIAction" minOccurs="0"/>
                <xsd:element ref="ns2:Dat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8469fa-5496-40c5-8b0f-a86d6ad43f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2" nillable="true" ma:displayName="Date" ma:format="DateOnly" ma:internalName="Date">
      <xsd:simpleType>
        <xsd:restriction base="dms:DateTim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5755d428-5eef-4d51-b727-ff909bd867fc" ma:termSetId="09814cd3-568e-fe90-9814-8d621ff8fb84" ma:anchorId="fba54fb3-c3e1-fe81-a776-ca4b69148c4d" ma:open="true" ma:isKeyword="false">
      <xsd:complexType>
        <xsd:sequence>
          <xsd:element ref="pc:Terms" minOccurs="0" maxOccurs="1"/>
        </xsd:sequence>
      </xsd:complex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42f462-91a3-4a6c-ab9a-5a7ead05e14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4012b44c-8fc5-4b6d-843e-5a0debbc62ab}" ma:internalName="TaxCatchAll" ma:showField="CatchAllData" ma:web="a942f462-91a3-4a6c-ab9a-5a7ead05e1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A068A2C-DED9-4F03-B33D-5745E62024CF}">
  <ds:schemaRefs>
    <ds:schemaRef ds:uri="http://schemas.microsoft.com/office/2006/metadata/properties"/>
    <ds:schemaRef ds:uri="http://schemas.microsoft.com/office/infopath/2007/PartnerControls"/>
    <ds:schemaRef ds:uri="http://schemas.microsoft.com/sharepoint/v3"/>
    <ds:schemaRef ds:uri="598469fa-5496-40c5-8b0f-a86d6ad43f9b"/>
    <ds:schemaRef ds:uri="a942f462-91a3-4a6c-ab9a-5a7ead05e143"/>
  </ds:schemaRefs>
</ds:datastoreItem>
</file>

<file path=customXml/itemProps2.xml><?xml version="1.0" encoding="utf-8"?>
<ds:datastoreItem xmlns:ds="http://schemas.openxmlformats.org/officeDocument/2006/customXml" ds:itemID="{B1CE902F-BFAC-422B-81EB-B00E7134E7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98469fa-5496-40c5-8b0f-a86d6ad43f9b"/>
    <ds:schemaRef ds:uri="a942f462-91a3-4a6c-ab9a-5a7ead05e1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6DE6D6-F29C-4A5A-80EF-4BAAC68FD201}">
  <ds:schemaRefs>
    <ds:schemaRef ds:uri="http://schemas.microsoft.com/sharepoint/v3/contenttype/forms"/>
  </ds:schemaRefs>
</ds:datastoreItem>
</file>

<file path=customXml/itemProps4.xml><?xml version="1.0" encoding="utf-8"?>
<ds:datastoreItem xmlns:ds="http://schemas.openxmlformats.org/officeDocument/2006/customXml" ds:itemID="{3FC328E6-8253-493F-9050-687F35D8B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4997</Words>
  <Characters>28489</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Cabarrus County</Company>
  <LinksUpToDate>false</LinksUpToDate>
  <CharactersWithSpaces>33420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Poplin</dc:creator>
  <cp:keywords/>
  <dc:description/>
  <cp:lastModifiedBy>Sheila Bruce</cp:lastModifiedBy>
  <cp:revision>2</cp:revision>
  <cp:lastPrinted>2024-12-04T18:19:00Z</cp:lastPrinted>
  <dcterms:created xsi:type="dcterms:W3CDTF">2024-12-05T13:34:00Z</dcterms:created>
  <dcterms:modified xsi:type="dcterms:W3CDTF">2024-12-05T13:34:00Z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0x010100AB3A9997143DFB429DE653C7D79F3C37</vt:lpwstr>
  </property>
  <property fmtid="{D5CDD505-2E9C-101B-9397-08002B2CF9AE}" pid="3" name="AuthorIds_UIVersion_1024">
    <vt:lpwstr>19</vt:lpwstr>
  </property>
  <property fmtid="{D5CDD505-2E9C-101B-9397-08002B2CF9AE}" pid="4" name="AuthorIds_UIVersion_2048">
    <vt:lpwstr>19</vt:lpwstr>
  </property>
  <property fmtid="{D5CDD505-2E9C-101B-9397-08002B2CF9AE}" pid="5" name="MediaServiceImageTags">
    <vt:lpwstr/>
  </property>
</Properties>
</file>